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281" w:rsidRDefault="00592E7C">
      <w:pPr>
        <w:spacing w:after="160" w:line="259" w:lineRule="auto"/>
        <w:rPr>
          <w:noProof/>
        </w:rPr>
      </w:pPr>
      <w:r>
        <w:rPr>
          <w:noProof/>
        </w:rPr>
        <mc:AlternateContent>
          <mc:Choice Requires="wps">
            <w:drawing>
              <wp:anchor distT="0" distB="0" distL="114300" distR="114300" simplePos="0" relativeHeight="251659264" behindDoc="0" locked="0" layoutInCell="1" allowOverlap="1" wp14:anchorId="76E4C38C" wp14:editId="412EC912">
                <wp:simplePos x="0" y="0"/>
                <wp:positionH relativeFrom="margin">
                  <wp:posOffset>-210820</wp:posOffset>
                </wp:positionH>
                <wp:positionV relativeFrom="paragraph">
                  <wp:posOffset>12519</wp:posOffset>
                </wp:positionV>
                <wp:extent cx="6683194"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83194" cy="533400"/>
                        </a:xfrm>
                        <a:prstGeom prst="rect">
                          <a:avLst/>
                        </a:prstGeom>
                        <a:noFill/>
                        <a:ln>
                          <a:noFill/>
                        </a:ln>
                        <a:effectLst/>
                      </wps:spPr>
                      <wps:txbx>
                        <w:txbxContent>
                          <w:p w:rsidR="00F9384C" w:rsidRPr="00640281" w:rsidRDefault="00F9384C" w:rsidP="00F9384C">
                            <w:pPr>
                              <w:rPr>
                                <w:rFonts w:ascii="Arial Black" w:hAnsi="Arial Black" w:cs="Aharoni"/>
                                <w:b/>
                                <w:noProof/>
                                <w:spacing w:val="10"/>
                                <w:sz w:val="48"/>
                                <w:szCs w:val="48"/>
                                <w14:textOutline w14:w="9525" w14:cap="flat" w14:cmpd="sng" w14:algn="ctr">
                                  <w14:noFill/>
                                  <w14:prstDash w14:val="solid"/>
                                  <w14:round/>
                                </w14:textOutline>
                              </w:rPr>
                            </w:pPr>
                            <w:r w:rsidRPr="00640281">
                              <w:rPr>
                                <w:rFonts w:ascii="Arial Black" w:hAnsi="Arial Black" w:cs="Aharoni"/>
                                <w:b/>
                                <w:noProof/>
                                <w:spacing w:val="10"/>
                                <w:sz w:val="48"/>
                                <w:szCs w:val="48"/>
                                <w14:textOutline w14:w="9525" w14:cap="flat" w14:cmpd="sng" w14:algn="ctr">
                                  <w14:noFill/>
                                  <w14:prstDash w14:val="solid"/>
                                  <w14:round/>
                                </w14:textOutline>
                              </w:rPr>
                              <w:t>Federal Communications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4C38C" id="_x0000_t202" coordsize="21600,21600" o:spt="202" path="m,l,21600r21600,l21600,xe">
                <v:stroke joinstyle="miter"/>
                <v:path gradientshapeok="t" o:connecttype="rect"/>
              </v:shapetype>
              <v:shape id="Text Box 2" o:spid="_x0000_s1026" type="#_x0000_t202" style="position:absolute;margin-left:-16.6pt;margin-top:1pt;width:526.2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" filled="f" stroked="f">
                <v:fill o:detectmouseclick="t"/>
                <v:textbox>
                  <w:txbxContent>
                    <w:p w:rsidR="00F9384C" w:rsidRPr="00640281" w:rsidRDefault="00F9384C" w:rsidP="00F9384C">
                      <w:pPr>
                        <w:rPr>
                          <w:rFonts w:ascii="Arial Black" w:hAnsi="Arial Black" w:cs="Aharoni"/>
                          <w:b/>
                          <w:noProof/>
                          <w:spacing w:val="10"/>
                          <w:sz w:val="48"/>
                          <w:szCs w:val="48"/>
                          <w14:textOutline w14:w="9525" w14:cap="flat" w14:cmpd="sng" w14:algn="ctr">
                            <w14:noFill/>
                            <w14:prstDash w14:val="solid"/>
                            <w14:round/>
                          </w14:textOutline>
                        </w:rPr>
                      </w:pPr>
                      <w:r w:rsidRPr="00640281">
                        <w:rPr>
                          <w:rFonts w:ascii="Arial Black" w:hAnsi="Arial Black" w:cs="Aharoni"/>
                          <w:b/>
                          <w:noProof/>
                          <w:spacing w:val="10"/>
                          <w:sz w:val="48"/>
                          <w:szCs w:val="48"/>
                          <w14:textOutline w14:w="9525" w14:cap="flat" w14:cmpd="sng" w14:algn="ctr">
                            <w14:noFill/>
                            <w14:prstDash w14:val="solid"/>
                            <w14:round/>
                          </w14:textOutline>
                        </w:rPr>
                        <w:t>Federal Communications Commission</w:t>
                      </w:r>
                    </w:p>
                  </w:txbxContent>
                </v:textbox>
                <w10:wrap anchorx="margin"/>
              </v:shape>
            </w:pict>
          </mc:Fallback>
        </mc:AlternateContent>
      </w:r>
    </w:p>
    <w:p w:rsidR="00640281" w:rsidRPr="00592E7C" w:rsidRDefault="00640281" w:rsidP="00592E7C">
      <w:pPr>
        <w:spacing w:after="160" w:line="259" w:lineRule="auto"/>
        <w:jc w:val="center"/>
        <w:rPr>
          <w:noProof/>
          <w:sz w:val="16"/>
          <w:szCs w:val="16"/>
        </w:rPr>
      </w:pPr>
    </w:p>
    <w:p w:rsidR="00640281" w:rsidRDefault="00640281">
      <w:pPr>
        <w:spacing w:after="160" w:line="259" w:lineRule="auto"/>
        <w:rPr>
          <w:noProof/>
        </w:rPr>
      </w:pPr>
    </w:p>
    <w:p w:rsidR="00640281" w:rsidRPr="00592E7C" w:rsidRDefault="00592E7C" w:rsidP="00592E7C">
      <w:pPr>
        <w:spacing w:after="160" w:line="259" w:lineRule="auto"/>
        <w:jc w:val="center"/>
        <w:rPr>
          <w:noProof/>
          <w:sz w:val="16"/>
          <w:szCs w:val="16"/>
        </w:rPr>
      </w:pPr>
      <w:r>
        <w:rPr>
          <w:noProof/>
        </w:rPr>
        <w:drawing>
          <wp:inline distT="0" distB="0" distL="0" distR="0" wp14:anchorId="31D4EF08" wp14:editId="50E2D973">
            <wp:extent cx="2481943" cy="2481943"/>
            <wp:effectExtent l="0" t="0" r="0" b="0"/>
            <wp:docPr id="7" name="Picture 7" descr="https://transition.fcc.gov/files/logos/fcc-sea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ansition.fcc.gov/files/logos/fcc-seal_black.pn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38540" cy="2538540"/>
                    </a:xfrm>
                    <a:prstGeom prst="rect">
                      <a:avLst/>
                    </a:prstGeom>
                    <a:noFill/>
                    <a:ln>
                      <a:noFill/>
                    </a:ln>
                  </pic:spPr>
                </pic:pic>
              </a:graphicData>
            </a:graphic>
          </wp:inline>
        </w:drawing>
      </w:r>
    </w:p>
    <w:p w:rsidR="00592E7C" w:rsidRPr="00592E7C" w:rsidRDefault="00592E7C">
      <w:pPr>
        <w:spacing w:after="160" w:line="259" w:lineRule="auto"/>
        <w:rPr>
          <w:noProof/>
          <w:sz w:val="16"/>
          <w:szCs w:val="16"/>
        </w:rPr>
      </w:pPr>
    </w:p>
    <w:p w:rsidR="00640281" w:rsidRDefault="00592E7C" w:rsidP="00640281">
      <w:pPr>
        <w:spacing w:after="160" w:line="259" w:lineRule="auto"/>
        <w:jc w:val="center"/>
        <w:rPr>
          <w:noProof/>
        </w:rPr>
      </w:pPr>
      <w:r>
        <w:rPr>
          <w:noProof/>
        </w:rPr>
        <mc:AlternateContent>
          <mc:Choice Requires="wps">
            <w:drawing>
              <wp:anchor distT="0" distB="0" distL="114300" distR="114300" simplePos="0" relativeHeight="251661312" behindDoc="0" locked="0" layoutInCell="1" allowOverlap="1" wp14:anchorId="0483F65D" wp14:editId="558F0E39">
                <wp:simplePos x="0" y="0"/>
                <wp:positionH relativeFrom="margin">
                  <wp:align>right</wp:align>
                </wp:positionH>
                <wp:positionV relativeFrom="paragraph">
                  <wp:posOffset>52524</wp:posOffset>
                </wp:positionV>
                <wp:extent cx="6280785" cy="4147457"/>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6280785" cy="4147457"/>
                        </a:xfrm>
                        <a:prstGeom prst="rect">
                          <a:avLst/>
                        </a:prstGeom>
                        <a:noFill/>
                        <a:ln>
                          <a:noFill/>
                        </a:ln>
                        <a:effectLst/>
                      </wps:spPr>
                      <wps:txbx>
                        <w:txbxContent>
                          <w:p w:rsidR="00F9384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PUBLIC FORUM</w:t>
                            </w:r>
                          </w:p>
                          <w:p w:rsidR="00592E7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ON THE</w:t>
                            </w:r>
                          </w:p>
                          <w:p w:rsidR="00592E7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 xml:space="preserve">COEXISTENCE OF </w:t>
                            </w:r>
                          </w:p>
                          <w:p w:rsidR="00592E7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WIRELESS CARRIERS</w:t>
                            </w:r>
                          </w:p>
                          <w:p w:rsidR="00592E7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AND</w:t>
                            </w:r>
                          </w:p>
                          <w:p w:rsidR="00592E7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PUBLIC SAFETY ENTITIES</w:t>
                            </w:r>
                          </w:p>
                          <w:p w:rsidR="00592E7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IN THE 800 MHz BAND</w:t>
                            </w:r>
                          </w:p>
                          <w:p w:rsidR="00592E7C" w:rsidRPr="00592E7C" w:rsidRDefault="00592E7C" w:rsidP="00F9384C">
                            <w:pPr>
                              <w:jc w:val="center"/>
                              <w:rPr>
                                <w:rFonts w:ascii="Arial Black" w:hAnsi="Arial Black" w:cs="Aharoni"/>
                                <w:b/>
                                <w:noProof/>
                                <w:spacing w:val="10"/>
                                <w:sz w:val="56"/>
                                <w:szCs w:val="56"/>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3F65D" id="_x0000_t202" coordsize="21600,21600" o:spt="202" path="m,l,21600r21600,l21600,xe">
                <v:stroke joinstyle="miter"/>
                <v:path gradientshapeok="t" o:connecttype="rect"/>
              </v:shapetype>
              <v:shape id="Text Box 3" o:spid="_x0000_s1027" type="#_x0000_t202" style="position:absolute;left:0;text-align:left;margin-left:443.35pt;margin-top:4.15pt;width:494.55pt;height:326.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" filled="f" stroked="f">
                <v:textbox>
                  <w:txbxContent>
                    <w:p w:rsidR="00F9384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PUBLIC FORUM</w:t>
                      </w:r>
                    </w:p>
                    <w:p w:rsidR="00592E7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ON THE</w:t>
                      </w:r>
                    </w:p>
                    <w:p w:rsidR="00592E7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 xml:space="preserve">COEXISTENCE OF </w:t>
                      </w:r>
                    </w:p>
                    <w:p w:rsidR="00592E7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WIRELESS CARRIERS</w:t>
                      </w:r>
                    </w:p>
                    <w:p w:rsidR="00592E7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AND</w:t>
                      </w:r>
                    </w:p>
                    <w:p w:rsidR="00592E7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PUBLIC SAFETY ENTITIES</w:t>
                      </w:r>
                    </w:p>
                    <w:p w:rsidR="00592E7C" w:rsidRPr="00FB697F" w:rsidRDefault="00592E7C" w:rsidP="00F9384C">
                      <w:pPr>
                        <w:jc w:val="center"/>
                        <w:rPr>
                          <w:rFonts w:ascii="Arial Black" w:hAnsi="Arial Black" w:cs="Aharoni"/>
                          <w:b/>
                          <w:noProof/>
                          <w:spacing w:val="10"/>
                          <w:sz w:val="48"/>
                          <w:szCs w:val="48"/>
                          <w14:textOutline w14:w="9525" w14:cap="flat" w14:cmpd="sng" w14:algn="ctr">
                            <w14:noFill/>
                            <w14:prstDash w14:val="solid"/>
                            <w14:round/>
                          </w14:textOutline>
                        </w:rPr>
                      </w:pPr>
                      <w:r w:rsidRPr="00FB697F">
                        <w:rPr>
                          <w:rFonts w:ascii="Arial Black" w:hAnsi="Arial Black" w:cs="Aharoni"/>
                          <w:b/>
                          <w:noProof/>
                          <w:spacing w:val="10"/>
                          <w:sz w:val="48"/>
                          <w:szCs w:val="48"/>
                          <w14:textOutline w14:w="9525" w14:cap="flat" w14:cmpd="sng" w14:algn="ctr">
                            <w14:noFill/>
                            <w14:prstDash w14:val="solid"/>
                            <w14:round/>
                          </w14:textOutline>
                        </w:rPr>
                        <w:t>IN THE 800 MHz BAND</w:t>
                      </w:r>
                    </w:p>
                    <w:p w:rsidR="00592E7C" w:rsidRPr="00592E7C" w:rsidRDefault="00592E7C" w:rsidP="00F9384C">
                      <w:pPr>
                        <w:jc w:val="center"/>
                        <w:rPr>
                          <w:rFonts w:ascii="Arial Black" w:hAnsi="Arial Black" w:cs="Aharoni"/>
                          <w:b/>
                          <w:noProof/>
                          <w:spacing w:val="10"/>
                          <w:sz w:val="56"/>
                          <w:szCs w:val="56"/>
                          <w14:textOutline w14:w="9525" w14:cap="flat" w14:cmpd="sng" w14:algn="ctr">
                            <w14:noFill/>
                            <w14:prstDash w14:val="solid"/>
                            <w14:round/>
                          </w14:textOutline>
                        </w:rPr>
                      </w:pPr>
                    </w:p>
                  </w:txbxContent>
                </v:textbox>
                <w10:wrap anchorx="margin"/>
              </v:shape>
            </w:pict>
          </mc:Fallback>
        </mc:AlternateContent>
      </w:r>
    </w:p>
    <w:p w:rsidR="00640281" w:rsidRDefault="00640281">
      <w:pPr>
        <w:spacing w:after="160" w:line="259" w:lineRule="auto"/>
        <w:rPr>
          <w:noProof/>
        </w:rPr>
      </w:pPr>
    </w:p>
    <w:p w:rsidR="00640281" w:rsidRDefault="00640281">
      <w:pPr>
        <w:spacing w:after="160" w:line="259" w:lineRule="auto"/>
        <w:rPr>
          <w:noProof/>
        </w:rPr>
      </w:pPr>
    </w:p>
    <w:p w:rsidR="00640281" w:rsidRDefault="00640281">
      <w:pPr>
        <w:spacing w:after="160" w:line="259" w:lineRule="auto"/>
        <w:rPr>
          <w:noProof/>
        </w:rPr>
      </w:pPr>
    </w:p>
    <w:p w:rsidR="00640281" w:rsidRDefault="00640281">
      <w:pPr>
        <w:spacing w:after="160" w:line="259" w:lineRule="auto"/>
        <w:rPr>
          <w:noProof/>
        </w:rPr>
      </w:pPr>
    </w:p>
    <w:p w:rsidR="00121ACE" w:rsidRDefault="00FB697F">
      <w:pPr>
        <w:spacing w:after="160" w:line="259" w:lineRule="auto"/>
        <w:rPr>
          <w:rFonts w:ascii="Arial" w:hAnsi="Arial" w:cs="Arial"/>
          <w:b/>
          <w:sz w:val="22"/>
          <w:szCs w:val="22"/>
        </w:rPr>
      </w:pPr>
      <w:r>
        <w:rPr>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2170854</wp:posOffset>
                </wp:positionV>
                <wp:extent cx="6126480" cy="0"/>
                <wp:effectExtent l="0" t="19050" r="45720" b="38100"/>
                <wp:wrapNone/>
                <wp:docPr id="8" name="Straight Connector 8"/>
                <wp:cNvGraphicFramePr/>
                <a:graphic xmlns:a="http://schemas.openxmlformats.org/drawingml/2006/main">
                  <a:graphicData uri="http://schemas.microsoft.com/office/word/2010/wordprocessingShape">
                    <wps:wsp>
                      <wps:cNvCnPr/>
                      <wps:spPr>
                        <a:xfrm>
                          <a:off x="0" y="0"/>
                          <a:ext cx="612648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6BAAC" id="Straight Connector 8"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0.95pt" to="482.4pt,1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" strokecolor="black [3213]" strokeweight="4.5pt">
                <v:stroke joinstyle="miter"/>
                <w10:wrap anchorx="margin"/>
              </v:line>
            </w:pict>
          </mc:Fallback>
        </mc:AlternateContent>
      </w:r>
      <w:r>
        <w:rPr>
          <w:noProof/>
        </w:rPr>
        <mc:AlternateContent>
          <mc:Choice Requires="wps">
            <w:drawing>
              <wp:anchor distT="0" distB="0" distL="114300" distR="114300" simplePos="0" relativeHeight="251666432" behindDoc="0" locked="0" layoutInCell="1" allowOverlap="1" wp14:anchorId="3C8D2B5D" wp14:editId="0EC550E0">
                <wp:simplePos x="0" y="0"/>
                <wp:positionH relativeFrom="margin">
                  <wp:align>right</wp:align>
                </wp:positionH>
                <wp:positionV relativeFrom="paragraph">
                  <wp:posOffset>2652819</wp:posOffset>
                </wp:positionV>
                <wp:extent cx="6290734" cy="620485"/>
                <wp:effectExtent l="0" t="0" r="0" b="8255"/>
                <wp:wrapNone/>
                <wp:docPr id="6" name="Text Box 6"/>
                <wp:cNvGraphicFramePr/>
                <a:graphic xmlns:a="http://schemas.openxmlformats.org/drawingml/2006/main">
                  <a:graphicData uri="http://schemas.microsoft.com/office/word/2010/wordprocessingShape">
                    <wps:wsp>
                      <wps:cNvSpPr txBox="1"/>
                      <wps:spPr>
                        <a:xfrm>
                          <a:off x="0" y="0"/>
                          <a:ext cx="6290734" cy="620485"/>
                        </a:xfrm>
                        <a:prstGeom prst="rect">
                          <a:avLst/>
                        </a:prstGeom>
                        <a:noFill/>
                        <a:ln>
                          <a:noFill/>
                        </a:ln>
                        <a:effectLst/>
                      </wps:spPr>
                      <wps:txbx>
                        <w:txbxContent>
                          <w:p w:rsidR="00F9384C" w:rsidRPr="00640281" w:rsidRDefault="00F9384C" w:rsidP="00640281">
                            <w:pPr>
                              <w:jc w:val="center"/>
                              <w:rPr>
                                <w:rFonts w:ascii="Arial Black" w:hAnsi="Arial Black" w:cs="Aharoni"/>
                                <w:b/>
                                <w:noProof/>
                                <w:spacing w:val="10"/>
                                <w:sz w:val="48"/>
                                <w:szCs w:val="48"/>
                                <w14:textOutline w14:w="9525" w14:cap="flat" w14:cmpd="sng" w14:algn="ctr">
                                  <w14:noFill/>
                                  <w14:prstDash w14:val="solid"/>
                                  <w14:round/>
                                </w14:textOutline>
                              </w:rPr>
                            </w:pPr>
                            <w:r w:rsidRPr="00640281">
                              <w:rPr>
                                <w:rFonts w:ascii="Arial Black" w:hAnsi="Arial Black" w:cs="Aharoni"/>
                                <w:b/>
                                <w:noProof/>
                                <w:spacing w:val="10"/>
                                <w:sz w:val="48"/>
                                <w:szCs w:val="48"/>
                                <w14:textOutline w14:w="9525" w14:cap="flat" w14:cmpd="sng" w14:algn="ctr">
                                  <w14:noFill/>
                                  <w14:prstDash w14:val="solid"/>
                                  <w14:round/>
                                </w14:textOutline>
                              </w:rPr>
                              <w:t>Monday, November 6,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D2B5D" id="Text Box 6" o:spid="_x0000_s1028" type="#_x0000_t202" style="position:absolute;margin-left:444.15pt;margin-top:208.9pt;width:495.35pt;height:48.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" filled="f" stroked="f">
                <v:textbox>
                  <w:txbxContent>
                    <w:p w:rsidR="00F9384C" w:rsidRPr="00640281" w:rsidRDefault="00F9384C" w:rsidP="00640281">
                      <w:pPr>
                        <w:jc w:val="center"/>
                        <w:rPr>
                          <w:rFonts w:ascii="Arial Black" w:hAnsi="Arial Black" w:cs="Aharoni"/>
                          <w:b/>
                          <w:noProof/>
                          <w:spacing w:val="10"/>
                          <w:sz w:val="48"/>
                          <w:szCs w:val="48"/>
                          <w14:textOutline w14:w="9525" w14:cap="flat" w14:cmpd="sng" w14:algn="ctr">
                            <w14:noFill/>
                            <w14:prstDash w14:val="solid"/>
                            <w14:round/>
                          </w14:textOutline>
                        </w:rPr>
                      </w:pPr>
                      <w:r w:rsidRPr="00640281">
                        <w:rPr>
                          <w:rFonts w:ascii="Arial Black" w:hAnsi="Arial Black" w:cs="Aharoni"/>
                          <w:b/>
                          <w:noProof/>
                          <w:spacing w:val="10"/>
                          <w:sz w:val="48"/>
                          <w:szCs w:val="48"/>
                          <w14:textOutline w14:w="9525" w14:cap="flat" w14:cmpd="sng" w14:algn="ctr">
                            <w14:noFill/>
                            <w14:prstDash w14:val="solid"/>
                            <w14:round/>
                          </w14:textOutline>
                        </w:rPr>
                        <w:t>Monday, November 6, 2017</w:t>
                      </w:r>
                    </w:p>
                  </w:txbxContent>
                </v:textbox>
                <w10:wrap anchorx="margin"/>
              </v:shape>
            </w:pict>
          </mc:Fallback>
        </mc:AlternateContent>
      </w:r>
      <w:r w:rsidR="00121ACE">
        <w:rPr>
          <w:rFonts w:ascii="Arial" w:hAnsi="Arial" w:cs="Arial"/>
          <w:b/>
          <w:sz w:val="22"/>
          <w:szCs w:val="22"/>
        </w:rPr>
        <w:br w:type="page"/>
      </w:r>
    </w:p>
    <w:p w:rsidR="00B80FAA" w:rsidRPr="00FB697F" w:rsidRDefault="00B80FAA" w:rsidP="00B80FAA">
      <w:pPr>
        <w:jc w:val="center"/>
        <w:rPr>
          <w:rFonts w:ascii="Arial Narrow" w:hAnsi="Arial Narrow" w:cs="Aharoni"/>
          <w:b/>
          <w:noProof/>
          <w:spacing w:val="10"/>
          <w:sz w:val="28"/>
          <w:szCs w:val="28"/>
          <w14:textOutline w14:w="9525" w14:cap="flat" w14:cmpd="sng" w14:algn="ctr">
            <w14:noFill/>
            <w14:prstDash w14:val="solid"/>
            <w14:round/>
          </w14:textOutline>
        </w:rPr>
      </w:pPr>
      <w:r w:rsidRPr="00FB697F">
        <w:rPr>
          <w:rFonts w:ascii="Arial Narrow" w:hAnsi="Arial Narrow" w:cs="Aharoni"/>
          <w:b/>
          <w:noProof/>
          <w:spacing w:val="10"/>
          <w:sz w:val="28"/>
          <w:szCs w:val="28"/>
          <w14:textOutline w14:w="9525" w14:cap="flat" w14:cmpd="sng" w14:algn="ctr">
            <w14:noFill/>
            <w14:prstDash w14:val="solid"/>
            <w14:round/>
          </w14:textOutline>
        </w:rPr>
        <w:lastRenderedPageBreak/>
        <w:t xml:space="preserve">PUBLIC FORUM ON THE COEXISTENCE OF WIRELESS CARRIERS </w:t>
      </w:r>
    </w:p>
    <w:p w:rsidR="00B80FAA" w:rsidRPr="00FB697F" w:rsidRDefault="00B80FAA" w:rsidP="00B80FAA">
      <w:pPr>
        <w:jc w:val="center"/>
        <w:rPr>
          <w:rFonts w:ascii="Arial Narrow" w:hAnsi="Arial Narrow" w:cs="Aharoni"/>
          <w:b/>
          <w:noProof/>
          <w:spacing w:val="10"/>
          <w:sz w:val="28"/>
          <w:szCs w:val="28"/>
          <w14:textOutline w14:w="9525" w14:cap="flat" w14:cmpd="sng" w14:algn="ctr">
            <w14:noFill/>
            <w14:prstDash w14:val="solid"/>
            <w14:round/>
          </w14:textOutline>
        </w:rPr>
      </w:pPr>
      <w:r w:rsidRPr="00FB697F">
        <w:rPr>
          <w:rFonts w:ascii="Arial Narrow" w:hAnsi="Arial Narrow" w:cs="Aharoni"/>
          <w:b/>
          <w:noProof/>
          <w:spacing w:val="10"/>
          <w:sz w:val="28"/>
          <w:szCs w:val="28"/>
          <w14:textOutline w14:w="9525" w14:cap="flat" w14:cmpd="sng" w14:algn="ctr">
            <w14:noFill/>
            <w14:prstDash w14:val="solid"/>
            <w14:round/>
          </w14:textOutline>
        </w:rPr>
        <w:t>AND PUBLIC SAFETY ENTITIES IN THE 800 MHz BAND</w:t>
      </w:r>
    </w:p>
    <w:p w:rsidR="00B80FAA" w:rsidRPr="009C673D" w:rsidRDefault="009C673D" w:rsidP="009C673D">
      <w:pPr>
        <w:tabs>
          <w:tab w:val="left" w:pos="1890"/>
          <w:tab w:val="left" w:pos="2160"/>
          <w:tab w:val="left" w:pos="3780"/>
          <w:tab w:val="left" w:pos="4166"/>
        </w:tabs>
        <w:rPr>
          <w:rFonts w:ascii="Arial Narrow" w:hAnsi="Arial Narrow" w:cs="Arial"/>
          <w:b/>
          <w:sz w:val="8"/>
          <w:szCs w:val="8"/>
        </w:rPr>
      </w:pPr>
      <w:r w:rsidRPr="009C673D">
        <w:rPr>
          <w:rFonts w:ascii="Arial Narrow" w:hAnsi="Arial Narrow" w:cs="Arial"/>
          <w:b/>
          <w:sz w:val="8"/>
          <w:szCs w:val="8"/>
        </w:rPr>
        <w:tab/>
      </w:r>
      <w:r w:rsidRPr="009C673D">
        <w:rPr>
          <w:rFonts w:ascii="Arial Narrow" w:hAnsi="Arial Narrow" w:cs="Arial"/>
          <w:b/>
          <w:sz w:val="8"/>
          <w:szCs w:val="8"/>
        </w:rPr>
        <w:tab/>
      </w:r>
      <w:r w:rsidRPr="009C673D">
        <w:rPr>
          <w:rFonts w:ascii="Arial Narrow" w:hAnsi="Arial Narrow" w:cs="Arial"/>
          <w:b/>
          <w:sz w:val="8"/>
          <w:szCs w:val="8"/>
        </w:rPr>
        <w:tab/>
      </w:r>
      <w:r w:rsidRPr="009C673D">
        <w:rPr>
          <w:rFonts w:ascii="Arial Narrow" w:hAnsi="Arial Narrow" w:cs="Arial"/>
          <w:b/>
          <w:sz w:val="8"/>
          <w:szCs w:val="8"/>
        </w:rPr>
        <w:tab/>
      </w:r>
    </w:p>
    <w:p w:rsidR="00334339" w:rsidRPr="00B80FAA" w:rsidRDefault="00C93315" w:rsidP="001E6E54">
      <w:pPr>
        <w:tabs>
          <w:tab w:val="left" w:pos="1800"/>
          <w:tab w:val="left" w:pos="2160"/>
          <w:tab w:val="left" w:pos="3600"/>
        </w:tabs>
        <w:ind w:left="-90"/>
        <w:jc w:val="center"/>
        <w:rPr>
          <w:rFonts w:ascii="Arial Narrow" w:hAnsi="Arial Narrow" w:cs="Arial"/>
          <w:b/>
          <w:sz w:val="28"/>
          <w:szCs w:val="28"/>
        </w:rPr>
      </w:pPr>
      <w:r w:rsidRPr="00B80FAA">
        <w:rPr>
          <w:rFonts w:ascii="Arial Narrow" w:hAnsi="Arial Narrow" w:cs="Arial"/>
          <w:b/>
          <w:sz w:val="28"/>
          <w:szCs w:val="28"/>
        </w:rPr>
        <w:t>AGENDA</w:t>
      </w:r>
    </w:p>
    <w:p w:rsidR="00334339" w:rsidRDefault="00334339" w:rsidP="001E6E54">
      <w:pPr>
        <w:tabs>
          <w:tab w:val="left" w:pos="1800"/>
          <w:tab w:val="left" w:pos="2160"/>
          <w:tab w:val="left" w:pos="2880"/>
          <w:tab w:val="left" w:pos="3600"/>
          <w:tab w:val="left" w:pos="4140"/>
          <w:tab w:val="left" w:pos="4320"/>
        </w:tabs>
        <w:ind w:left="-90"/>
        <w:rPr>
          <w:rFonts w:ascii="Arial Narrow" w:hAnsi="Arial Narrow" w:cs="Arial"/>
          <w:b/>
          <w:sz w:val="22"/>
          <w:szCs w:val="22"/>
        </w:rPr>
      </w:pPr>
    </w:p>
    <w:p w:rsidR="00334339" w:rsidRPr="00B80FAA" w:rsidRDefault="00334339"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r w:rsidRPr="00B80FAA">
        <w:rPr>
          <w:rFonts w:ascii="Arial Narrow" w:hAnsi="Arial Narrow" w:cs="Arial"/>
          <w:b/>
          <w:sz w:val="22"/>
          <w:szCs w:val="22"/>
        </w:rPr>
        <w:t>9:00 AM</w:t>
      </w:r>
      <w:r w:rsidR="001A43D0" w:rsidRPr="00B80FAA">
        <w:rPr>
          <w:rFonts w:ascii="Arial Narrow" w:hAnsi="Arial Narrow" w:cs="Arial"/>
          <w:b/>
          <w:sz w:val="22"/>
          <w:szCs w:val="22"/>
        </w:rPr>
        <w:t>-</w:t>
      </w:r>
      <w:r w:rsidRPr="00B80FAA">
        <w:rPr>
          <w:rFonts w:ascii="Arial Narrow" w:hAnsi="Arial Narrow" w:cs="Arial"/>
          <w:b/>
          <w:sz w:val="22"/>
          <w:szCs w:val="22"/>
        </w:rPr>
        <w:t>9:15 AM</w:t>
      </w:r>
      <w:r w:rsidRPr="00B80FAA">
        <w:rPr>
          <w:rFonts w:ascii="Arial Narrow" w:hAnsi="Arial Narrow" w:cs="Arial"/>
          <w:b/>
          <w:sz w:val="22"/>
          <w:szCs w:val="22"/>
        </w:rPr>
        <w:tab/>
        <w:t>Welcome Remarks and Introduction</w:t>
      </w:r>
    </w:p>
    <w:p w:rsidR="001E6E54" w:rsidRPr="001E6E54" w:rsidRDefault="00334339"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b/>
          <w:sz w:val="22"/>
          <w:szCs w:val="22"/>
        </w:rPr>
        <w:tab/>
      </w:r>
      <w:r w:rsidR="001E6E54">
        <w:rPr>
          <w:rFonts w:ascii="Arial Narrow" w:hAnsi="Arial Narrow" w:cs="Arial"/>
          <w:sz w:val="22"/>
          <w:szCs w:val="22"/>
        </w:rPr>
        <w:t>Cecilia Sulhoff</w:t>
      </w:r>
      <w:r w:rsidR="001E6E54">
        <w:rPr>
          <w:rFonts w:ascii="Arial Narrow" w:hAnsi="Arial Narrow" w:cs="Arial"/>
          <w:sz w:val="22"/>
          <w:szCs w:val="22"/>
        </w:rPr>
        <w:tab/>
        <w:t>Press &amp; Outreach Coordinator, Wireless Telecommunications Bureau</w:t>
      </w:r>
    </w:p>
    <w:p w:rsidR="00334339" w:rsidRPr="00B80FAA" w:rsidRDefault="001E6E5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Pr>
          <w:rFonts w:ascii="Arial Narrow" w:hAnsi="Arial Narrow" w:cs="Arial"/>
          <w:b/>
          <w:sz w:val="22"/>
          <w:szCs w:val="22"/>
        </w:rPr>
        <w:tab/>
      </w:r>
      <w:r w:rsidR="00334339" w:rsidRPr="00B80FAA">
        <w:rPr>
          <w:rFonts w:ascii="Arial Narrow" w:hAnsi="Arial Narrow" w:cs="Arial"/>
          <w:sz w:val="22"/>
          <w:szCs w:val="22"/>
        </w:rPr>
        <w:t>Lisa Fowlkes</w:t>
      </w:r>
      <w:r w:rsidR="00334339" w:rsidRPr="00B80FAA">
        <w:rPr>
          <w:rFonts w:ascii="Arial Narrow" w:hAnsi="Arial Narrow" w:cs="Arial"/>
          <w:sz w:val="22"/>
          <w:szCs w:val="22"/>
        </w:rPr>
        <w:tab/>
      </w:r>
      <w:r>
        <w:rPr>
          <w:rFonts w:ascii="Arial Narrow" w:hAnsi="Arial Narrow" w:cs="Arial"/>
          <w:sz w:val="22"/>
          <w:szCs w:val="22"/>
        </w:rPr>
        <w:tab/>
      </w:r>
      <w:r w:rsidR="00334339" w:rsidRPr="00B80FAA">
        <w:rPr>
          <w:rFonts w:ascii="Arial Narrow" w:hAnsi="Arial Narrow" w:cs="Arial"/>
          <w:sz w:val="22"/>
          <w:szCs w:val="22"/>
        </w:rPr>
        <w:t xml:space="preserve">Chief, Public Safety </w:t>
      </w:r>
      <w:r w:rsidR="00C93315" w:rsidRPr="00B80FAA">
        <w:rPr>
          <w:rFonts w:ascii="Arial Narrow" w:hAnsi="Arial Narrow" w:cs="Arial"/>
          <w:sz w:val="22"/>
          <w:szCs w:val="22"/>
        </w:rPr>
        <w:t xml:space="preserve">&amp; </w:t>
      </w:r>
      <w:r w:rsidR="00334339" w:rsidRPr="00B80FAA">
        <w:rPr>
          <w:rFonts w:ascii="Arial Narrow" w:hAnsi="Arial Narrow" w:cs="Arial"/>
          <w:sz w:val="22"/>
          <w:szCs w:val="22"/>
        </w:rPr>
        <w:t>Homeland Security Bureau</w:t>
      </w:r>
    </w:p>
    <w:p w:rsidR="00334339" w:rsidRPr="00B80FAA" w:rsidRDefault="00C93315" w:rsidP="001E6E54">
      <w:pPr>
        <w:tabs>
          <w:tab w:val="left" w:pos="1577"/>
          <w:tab w:val="left" w:pos="1800"/>
          <w:tab w:val="left" w:pos="2880"/>
          <w:tab w:val="left" w:pos="3600"/>
          <w:tab w:val="left" w:pos="3870"/>
          <w:tab w:val="left" w:pos="4320"/>
        </w:tabs>
        <w:ind w:left="-90"/>
        <w:rPr>
          <w:rFonts w:ascii="Arial Narrow" w:hAnsi="Arial Narrow" w:cs="Arial"/>
          <w:b/>
          <w:sz w:val="22"/>
          <w:szCs w:val="22"/>
        </w:rPr>
      </w:pPr>
      <w:r w:rsidRPr="00B80FAA">
        <w:rPr>
          <w:rFonts w:ascii="Arial Narrow" w:hAnsi="Arial Narrow" w:cs="Arial"/>
          <w:b/>
          <w:sz w:val="22"/>
          <w:szCs w:val="22"/>
        </w:rPr>
        <w:tab/>
      </w:r>
    </w:p>
    <w:p w:rsidR="001E6E54" w:rsidRDefault="00334339"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r w:rsidRPr="00B80FAA">
        <w:rPr>
          <w:rFonts w:ascii="Arial Narrow" w:hAnsi="Arial Narrow" w:cs="Arial"/>
          <w:b/>
          <w:sz w:val="22"/>
          <w:szCs w:val="22"/>
        </w:rPr>
        <w:t>9:15 AM</w:t>
      </w:r>
      <w:r w:rsidR="001A43D0" w:rsidRPr="00B80FAA">
        <w:rPr>
          <w:rFonts w:ascii="Arial Narrow" w:hAnsi="Arial Narrow" w:cs="Arial"/>
          <w:b/>
          <w:sz w:val="22"/>
          <w:szCs w:val="22"/>
        </w:rPr>
        <w:t>-</w:t>
      </w:r>
      <w:r w:rsidRPr="00B80FAA">
        <w:rPr>
          <w:rFonts w:ascii="Arial Narrow" w:hAnsi="Arial Narrow" w:cs="Arial"/>
          <w:b/>
          <w:sz w:val="22"/>
          <w:szCs w:val="22"/>
        </w:rPr>
        <w:t>9:45 AM</w:t>
      </w:r>
      <w:r w:rsidRPr="00B80FAA">
        <w:rPr>
          <w:rFonts w:ascii="Arial Narrow" w:hAnsi="Arial Narrow" w:cs="Arial"/>
          <w:b/>
          <w:sz w:val="22"/>
          <w:szCs w:val="22"/>
        </w:rPr>
        <w:tab/>
        <w:t xml:space="preserve">Overview of 800 MHz Band </w:t>
      </w:r>
      <w:proofErr w:type="spellStart"/>
      <w:r w:rsidRPr="00B80FAA">
        <w:rPr>
          <w:rFonts w:ascii="Arial Narrow" w:hAnsi="Arial Narrow" w:cs="Arial"/>
          <w:b/>
          <w:sz w:val="22"/>
          <w:szCs w:val="22"/>
        </w:rPr>
        <w:t>Rebanding</w:t>
      </w:r>
      <w:proofErr w:type="spellEnd"/>
    </w:p>
    <w:p w:rsidR="00334339" w:rsidRPr="00B80FAA" w:rsidRDefault="00334339"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b/>
          <w:sz w:val="22"/>
          <w:szCs w:val="22"/>
        </w:rPr>
        <w:tab/>
      </w:r>
      <w:r w:rsidR="00F83C0A" w:rsidRPr="00B80FAA">
        <w:rPr>
          <w:rFonts w:ascii="Arial Narrow" w:hAnsi="Arial Narrow" w:cs="Arial"/>
          <w:sz w:val="22"/>
          <w:szCs w:val="22"/>
        </w:rPr>
        <w:t>Michael Wilhelm</w:t>
      </w:r>
      <w:r w:rsidR="00F83C0A" w:rsidRPr="00B80FAA">
        <w:rPr>
          <w:rFonts w:ascii="Arial Narrow" w:hAnsi="Arial Narrow" w:cs="Arial"/>
          <w:sz w:val="22"/>
          <w:szCs w:val="22"/>
        </w:rPr>
        <w:tab/>
        <w:t xml:space="preserve">Chief, Policy </w:t>
      </w:r>
      <w:r w:rsidR="00C93315" w:rsidRPr="00B80FAA">
        <w:rPr>
          <w:rFonts w:ascii="Arial Narrow" w:hAnsi="Arial Narrow" w:cs="Arial"/>
          <w:sz w:val="22"/>
          <w:szCs w:val="22"/>
        </w:rPr>
        <w:t>&amp;</w:t>
      </w:r>
      <w:r w:rsidR="00F83C0A" w:rsidRPr="00B80FAA">
        <w:rPr>
          <w:rFonts w:ascii="Arial Narrow" w:hAnsi="Arial Narrow" w:cs="Arial"/>
          <w:sz w:val="22"/>
          <w:szCs w:val="22"/>
        </w:rPr>
        <w:t xml:space="preserve"> Licensing Division, PSHSB</w:t>
      </w:r>
    </w:p>
    <w:p w:rsidR="00334339" w:rsidRPr="00B80FAA" w:rsidRDefault="00F83C0A"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Brian Marenco</w:t>
      </w:r>
      <w:r w:rsidRPr="00B80FAA">
        <w:rPr>
          <w:rFonts w:ascii="Arial Narrow" w:hAnsi="Arial Narrow" w:cs="Arial"/>
          <w:sz w:val="22"/>
          <w:szCs w:val="22"/>
        </w:rPr>
        <w:tab/>
      </w:r>
      <w:r w:rsidR="009C673D">
        <w:rPr>
          <w:rFonts w:ascii="Arial Narrow" w:hAnsi="Arial Narrow" w:cs="Arial"/>
          <w:sz w:val="22"/>
          <w:szCs w:val="22"/>
        </w:rPr>
        <w:t xml:space="preserve">Electronics </w:t>
      </w:r>
      <w:r w:rsidRPr="00B80FAA">
        <w:rPr>
          <w:rFonts w:ascii="Arial Narrow" w:hAnsi="Arial Narrow" w:cs="Arial"/>
          <w:sz w:val="22"/>
          <w:szCs w:val="22"/>
        </w:rPr>
        <w:t xml:space="preserve">Engineer, Policy &amp; Licensing Division, PSHSB </w:t>
      </w:r>
    </w:p>
    <w:p w:rsidR="00F83C0A" w:rsidRPr="00FB697F" w:rsidRDefault="00334339" w:rsidP="00FB697F">
      <w:pPr>
        <w:tabs>
          <w:tab w:val="left" w:pos="1800"/>
          <w:tab w:val="left" w:pos="2160"/>
        </w:tabs>
        <w:ind w:left="-90"/>
        <w:rPr>
          <w:rFonts w:ascii="Arial Narrow" w:hAnsi="Arial Narrow" w:cs="Arial"/>
          <w:b/>
          <w:sz w:val="12"/>
          <w:szCs w:val="12"/>
        </w:rPr>
      </w:pPr>
      <w:r w:rsidRPr="00FB697F">
        <w:rPr>
          <w:rFonts w:ascii="Arial Narrow" w:hAnsi="Arial Narrow" w:cs="Arial"/>
          <w:b/>
          <w:sz w:val="12"/>
          <w:szCs w:val="12"/>
        </w:rPr>
        <w:tab/>
      </w:r>
      <w:r w:rsidR="00FB697F" w:rsidRPr="00FB697F">
        <w:rPr>
          <w:rFonts w:ascii="Arial Narrow" w:hAnsi="Arial Narrow" w:cs="Arial"/>
          <w:b/>
          <w:sz w:val="12"/>
          <w:szCs w:val="12"/>
        </w:rPr>
        <w:tab/>
      </w:r>
      <w:r w:rsidR="00FB697F" w:rsidRPr="00FB697F">
        <w:rPr>
          <w:rFonts w:ascii="Arial Narrow" w:hAnsi="Arial Narrow" w:cs="Arial"/>
          <w:b/>
          <w:sz w:val="12"/>
          <w:szCs w:val="12"/>
        </w:rPr>
        <w:tab/>
      </w:r>
    </w:p>
    <w:p w:rsidR="00FB697F" w:rsidRDefault="00F83C0A"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r w:rsidRPr="00B80FAA">
        <w:rPr>
          <w:rFonts w:ascii="Arial Narrow" w:hAnsi="Arial Narrow" w:cs="Arial"/>
          <w:b/>
          <w:sz w:val="22"/>
          <w:szCs w:val="22"/>
        </w:rPr>
        <w:tab/>
      </w:r>
      <w:r w:rsidR="00334339" w:rsidRPr="00B80FAA">
        <w:rPr>
          <w:rFonts w:ascii="Arial Narrow" w:hAnsi="Arial Narrow" w:cs="Arial"/>
          <w:b/>
          <w:sz w:val="22"/>
          <w:szCs w:val="22"/>
        </w:rPr>
        <w:t>Case Study on Public Safety Interference</w:t>
      </w:r>
      <w:r w:rsidR="00FB697F">
        <w:rPr>
          <w:rFonts w:ascii="Arial Narrow" w:hAnsi="Arial Narrow" w:cs="Arial"/>
          <w:b/>
          <w:sz w:val="22"/>
          <w:szCs w:val="22"/>
        </w:rPr>
        <w:t>: Oakland, CA</w:t>
      </w:r>
    </w:p>
    <w:p w:rsidR="00F83C0A" w:rsidRDefault="00F83C0A"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 xml:space="preserve">Alan </w:t>
      </w:r>
      <w:proofErr w:type="spellStart"/>
      <w:r w:rsidRPr="00B80FAA">
        <w:rPr>
          <w:rFonts w:ascii="Arial Narrow" w:hAnsi="Arial Narrow" w:cs="Arial"/>
          <w:sz w:val="22"/>
          <w:szCs w:val="22"/>
        </w:rPr>
        <w:t>Tilles</w:t>
      </w:r>
      <w:proofErr w:type="spellEnd"/>
      <w:r w:rsidRPr="00B80FAA">
        <w:rPr>
          <w:rFonts w:ascii="Arial Narrow" w:hAnsi="Arial Narrow" w:cs="Arial"/>
          <w:sz w:val="22"/>
          <w:szCs w:val="22"/>
        </w:rPr>
        <w:tab/>
      </w:r>
      <w:r w:rsidR="001A43D0" w:rsidRPr="00B80FAA">
        <w:rPr>
          <w:rFonts w:ascii="Arial Narrow" w:hAnsi="Arial Narrow" w:cs="Arial"/>
          <w:sz w:val="22"/>
          <w:szCs w:val="22"/>
        </w:rPr>
        <w:tab/>
      </w:r>
      <w:r w:rsidRPr="00B80FAA">
        <w:rPr>
          <w:rFonts w:ascii="Arial Narrow" w:hAnsi="Arial Narrow" w:cs="Arial"/>
          <w:sz w:val="22"/>
          <w:szCs w:val="22"/>
        </w:rPr>
        <w:t xml:space="preserve">Shulman, Rogers, </w:t>
      </w:r>
      <w:proofErr w:type="spellStart"/>
      <w:r w:rsidRPr="00B80FAA">
        <w:rPr>
          <w:rFonts w:ascii="Arial Narrow" w:hAnsi="Arial Narrow" w:cs="Arial"/>
          <w:sz w:val="22"/>
          <w:szCs w:val="22"/>
        </w:rPr>
        <w:t>Gandal</w:t>
      </w:r>
      <w:proofErr w:type="spellEnd"/>
      <w:r w:rsidRPr="00B80FAA">
        <w:rPr>
          <w:rFonts w:ascii="Arial Narrow" w:hAnsi="Arial Narrow" w:cs="Arial"/>
          <w:sz w:val="22"/>
          <w:szCs w:val="22"/>
        </w:rPr>
        <w:t xml:space="preserve">, </w:t>
      </w:r>
      <w:proofErr w:type="spellStart"/>
      <w:r w:rsidRPr="00B80FAA">
        <w:rPr>
          <w:rFonts w:ascii="Arial Narrow" w:hAnsi="Arial Narrow" w:cs="Arial"/>
          <w:sz w:val="22"/>
          <w:szCs w:val="22"/>
        </w:rPr>
        <w:t>Pordy</w:t>
      </w:r>
      <w:proofErr w:type="spellEnd"/>
      <w:r w:rsidRPr="00B80FAA">
        <w:rPr>
          <w:rFonts w:ascii="Arial Narrow" w:hAnsi="Arial Narrow" w:cs="Arial"/>
          <w:sz w:val="22"/>
          <w:szCs w:val="22"/>
        </w:rPr>
        <w:t xml:space="preserve"> &amp; Ecker, P.A.</w:t>
      </w:r>
    </w:p>
    <w:p w:rsidR="00FB697F" w:rsidRPr="00FB697F" w:rsidRDefault="00FB697F" w:rsidP="00FB697F">
      <w:pPr>
        <w:tabs>
          <w:tab w:val="left" w:pos="720"/>
        </w:tabs>
        <w:ind w:left="-90"/>
        <w:rPr>
          <w:rFonts w:ascii="Arial Narrow" w:hAnsi="Arial Narrow" w:cs="Arial"/>
          <w:sz w:val="12"/>
          <w:szCs w:val="12"/>
        </w:rPr>
      </w:pPr>
      <w:r w:rsidRPr="00FB697F">
        <w:rPr>
          <w:rFonts w:ascii="Arial Narrow" w:hAnsi="Arial Narrow" w:cs="Arial"/>
          <w:sz w:val="12"/>
          <w:szCs w:val="12"/>
        </w:rPr>
        <w:tab/>
      </w:r>
      <w:r w:rsidRPr="00FB697F">
        <w:rPr>
          <w:rFonts w:ascii="Arial Narrow" w:hAnsi="Arial Narrow" w:cs="Arial"/>
          <w:sz w:val="12"/>
          <w:szCs w:val="12"/>
        </w:rPr>
        <w:tab/>
      </w:r>
      <w:r w:rsidRPr="00FB697F">
        <w:rPr>
          <w:rFonts w:ascii="Arial Narrow" w:hAnsi="Arial Narrow" w:cs="Arial"/>
          <w:sz w:val="12"/>
          <w:szCs w:val="12"/>
        </w:rPr>
        <w:tab/>
      </w:r>
    </w:p>
    <w:p w:rsidR="00FB697F" w:rsidRPr="00FB697F" w:rsidRDefault="00FB697F"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r w:rsidRPr="00FB697F">
        <w:rPr>
          <w:rFonts w:ascii="Arial Narrow" w:hAnsi="Arial Narrow" w:cs="Arial"/>
          <w:b/>
          <w:sz w:val="22"/>
          <w:szCs w:val="22"/>
        </w:rPr>
        <w:tab/>
        <w:t>P</w:t>
      </w:r>
      <w:r>
        <w:rPr>
          <w:rFonts w:ascii="Arial Narrow" w:hAnsi="Arial Narrow" w:cs="Arial"/>
          <w:b/>
          <w:sz w:val="22"/>
          <w:szCs w:val="22"/>
        </w:rPr>
        <w:t xml:space="preserve">ublic </w:t>
      </w:r>
      <w:r w:rsidRPr="00FB697F">
        <w:rPr>
          <w:rFonts w:ascii="Arial Narrow" w:hAnsi="Arial Narrow" w:cs="Arial"/>
          <w:b/>
          <w:sz w:val="22"/>
          <w:szCs w:val="22"/>
        </w:rPr>
        <w:t>S</w:t>
      </w:r>
      <w:r>
        <w:rPr>
          <w:rFonts w:ascii="Arial Narrow" w:hAnsi="Arial Narrow" w:cs="Arial"/>
          <w:b/>
          <w:sz w:val="22"/>
          <w:szCs w:val="22"/>
        </w:rPr>
        <w:t>afety</w:t>
      </w:r>
      <w:r w:rsidRPr="00FB697F">
        <w:rPr>
          <w:rFonts w:ascii="Arial Narrow" w:hAnsi="Arial Narrow" w:cs="Arial"/>
          <w:b/>
          <w:sz w:val="22"/>
          <w:szCs w:val="22"/>
        </w:rPr>
        <w:t xml:space="preserve"> Interference:  How to Mitigate</w:t>
      </w:r>
    </w:p>
    <w:p w:rsidR="00F83C0A" w:rsidRPr="00B80FAA" w:rsidRDefault="00F83C0A"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 xml:space="preserve">Jay </w:t>
      </w:r>
      <w:proofErr w:type="spellStart"/>
      <w:r w:rsidRPr="00B80FAA">
        <w:rPr>
          <w:rFonts w:ascii="Arial Narrow" w:hAnsi="Arial Narrow" w:cs="Arial"/>
          <w:sz w:val="22"/>
          <w:szCs w:val="22"/>
        </w:rPr>
        <w:t>Jacobsmeyer</w:t>
      </w:r>
      <w:proofErr w:type="spellEnd"/>
      <w:r w:rsidRPr="00B80FAA">
        <w:rPr>
          <w:rFonts w:ascii="Arial Narrow" w:hAnsi="Arial Narrow" w:cs="Arial"/>
          <w:sz w:val="22"/>
          <w:szCs w:val="22"/>
        </w:rPr>
        <w:tab/>
      </w:r>
      <w:proofErr w:type="spellStart"/>
      <w:r w:rsidRPr="00B80FAA">
        <w:rPr>
          <w:rFonts w:ascii="Arial Narrow" w:hAnsi="Arial Narrow" w:cs="Arial"/>
          <w:sz w:val="22"/>
          <w:szCs w:val="22"/>
        </w:rPr>
        <w:t>Pericle</w:t>
      </w:r>
      <w:proofErr w:type="spellEnd"/>
      <w:r w:rsidRPr="00B80FAA">
        <w:rPr>
          <w:rFonts w:ascii="Arial Narrow" w:hAnsi="Arial Narrow" w:cs="Arial"/>
          <w:sz w:val="22"/>
          <w:szCs w:val="22"/>
        </w:rPr>
        <w:t xml:space="preserve"> Communications Company</w:t>
      </w:r>
    </w:p>
    <w:p w:rsidR="009C673D" w:rsidRPr="009C673D" w:rsidRDefault="009C673D" w:rsidP="009C673D">
      <w:pPr>
        <w:tabs>
          <w:tab w:val="left" w:pos="720"/>
        </w:tabs>
        <w:ind w:left="-90"/>
        <w:rPr>
          <w:rFonts w:ascii="Arial Narrow" w:hAnsi="Arial Narrow" w:cs="Arial"/>
          <w:sz w:val="12"/>
          <w:szCs w:val="12"/>
        </w:rPr>
      </w:pPr>
      <w:r w:rsidRPr="009C673D">
        <w:rPr>
          <w:rFonts w:ascii="Arial Narrow" w:hAnsi="Arial Narrow" w:cs="Arial"/>
          <w:sz w:val="12"/>
          <w:szCs w:val="12"/>
        </w:rPr>
        <w:tab/>
      </w:r>
      <w:r w:rsidRPr="009C673D">
        <w:rPr>
          <w:rFonts w:ascii="Arial Narrow" w:hAnsi="Arial Narrow" w:cs="Arial"/>
          <w:sz w:val="12"/>
          <w:szCs w:val="12"/>
        </w:rPr>
        <w:tab/>
      </w:r>
      <w:r w:rsidRPr="009C673D">
        <w:rPr>
          <w:rFonts w:ascii="Arial Narrow" w:hAnsi="Arial Narrow" w:cs="Arial"/>
          <w:sz w:val="12"/>
          <w:szCs w:val="12"/>
        </w:rPr>
        <w:tab/>
      </w:r>
    </w:p>
    <w:p w:rsidR="00334339" w:rsidRPr="00B80FAA" w:rsidRDefault="00334339"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r w:rsidRPr="00B80FAA">
        <w:rPr>
          <w:rFonts w:ascii="Arial Narrow" w:hAnsi="Arial Narrow" w:cs="Arial"/>
          <w:b/>
          <w:sz w:val="22"/>
          <w:szCs w:val="22"/>
        </w:rPr>
        <w:t>9:45 AM</w:t>
      </w:r>
      <w:r w:rsidR="001A43D0" w:rsidRPr="00B80FAA">
        <w:rPr>
          <w:rFonts w:ascii="Arial Narrow" w:hAnsi="Arial Narrow" w:cs="Arial"/>
          <w:b/>
          <w:sz w:val="22"/>
          <w:szCs w:val="22"/>
        </w:rPr>
        <w:t>-</w:t>
      </w:r>
      <w:r w:rsidRPr="00B80FAA">
        <w:rPr>
          <w:rFonts w:ascii="Arial Narrow" w:hAnsi="Arial Narrow" w:cs="Arial"/>
          <w:b/>
          <w:sz w:val="22"/>
          <w:szCs w:val="22"/>
        </w:rPr>
        <w:t>10:00 AM</w:t>
      </w:r>
      <w:r w:rsidRPr="00B80FAA">
        <w:rPr>
          <w:rFonts w:ascii="Arial Narrow" w:hAnsi="Arial Narrow" w:cs="Arial"/>
          <w:b/>
          <w:sz w:val="22"/>
          <w:szCs w:val="22"/>
        </w:rPr>
        <w:tab/>
        <w:t>BREAK</w:t>
      </w:r>
    </w:p>
    <w:p w:rsidR="00334339" w:rsidRPr="009C673D" w:rsidRDefault="001A43D0" w:rsidP="001E6E54">
      <w:pPr>
        <w:tabs>
          <w:tab w:val="left" w:pos="1800"/>
          <w:tab w:val="left" w:pos="2880"/>
          <w:tab w:val="left" w:pos="3600"/>
          <w:tab w:val="left" w:pos="3870"/>
          <w:tab w:val="left" w:pos="4320"/>
        </w:tabs>
        <w:ind w:left="-90"/>
        <w:rPr>
          <w:rFonts w:ascii="Arial Narrow" w:hAnsi="Arial Narrow" w:cs="Arial"/>
          <w:b/>
          <w:sz w:val="12"/>
          <w:szCs w:val="12"/>
        </w:rPr>
      </w:pPr>
      <w:r w:rsidRPr="009C673D">
        <w:rPr>
          <w:rFonts w:ascii="Arial Narrow" w:hAnsi="Arial Narrow" w:cs="Arial"/>
          <w:b/>
          <w:sz w:val="12"/>
          <w:szCs w:val="12"/>
        </w:rPr>
        <w:tab/>
      </w:r>
    </w:p>
    <w:p w:rsidR="00334339" w:rsidRDefault="00334339"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r w:rsidRPr="00B80FAA">
        <w:rPr>
          <w:rFonts w:ascii="Arial Narrow" w:hAnsi="Arial Narrow" w:cs="Arial"/>
          <w:b/>
          <w:sz w:val="22"/>
          <w:szCs w:val="22"/>
        </w:rPr>
        <w:t>10:00 AM</w:t>
      </w:r>
      <w:r w:rsidR="001A43D0" w:rsidRPr="00B80FAA">
        <w:rPr>
          <w:rFonts w:ascii="Arial Narrow" w:hAnsi="Arial Narrow" w:cs="Arial"/>
          <w:b/>
          <w:sz w:val="22"/>
          <w:szCs w:val="22"/>
        </w:rPr>
        <w:t>-</w:t>
      </w:r>
      <w:r w:rsidRPr="00B80FAA">
        <w:rPr>
          <w:rFonts w:ascii="Arial Narrow" w:hAnsi="Arial Narrow" w:cs="Arial"/>
          <w:b/>
          <w:sz w:val="22"/>
          <w:szCs w:val="22"/>
        </w:rPr>
        <w:t>11: 00 AM</w:t>
      </w:r>
      <w:r w:rsidRPr="00B80FAA">
        <w:rPr>
          <w:rFonts w:ascii="Arial Narrow" w:hAnsi="Arial Narrow" w:cs="Arial"/>
          <w:b/>
          <w:sz w:val="22"/>
          <w:szCs w:val="22"/>
        </w:rPr>
        <w:tab/>
        <w:t>Cellular &amp; ESMR LTE Deployment Plans</w:t>
      </w:r>
      <w:r w:rsidR="001E6E54">
        <w:rPr>
          <w:rFonts w:ascii="Arial Narrow" w:hAnsi="Arial Narrow" w:cs="Arial"/>
          <w:b/>
          <w:sz w:val="22"/>
          <w:szCs w:val="22"/>
        </w:rPr>
        <w:t xml:space="preserve"> and</w:t>
      </w:r>
      <w:r w:rsidRPr="00B80FAA">
        <w:rPr>
          <w:rFonts w:ascii="Arial Narrow" w:hAnsi="Arial Narrow" w:cs="Arial"/>
          <w:b/>
          <w:sz w:val="22"/>
          <w:szCs w:val="22"/>
        </w:rPr>
        <w:t xml:space="preserve"> Testing</w:t>
      </w:r>
    </w:p>
    <w:p w:rsidR="00A761DF" w:rsidRDefault="00A761DF"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r>
        <w:rPr>
          <w:rFonts w:ascii="Arial Narrow" w:hAnsi="Arial Narrow" w:cs="Arial"/>
          <w:b/>
          <w:sz w:val="22"/>
          <w:szCs w:val="22"/>
        </w:rPr>
        <w:tab/>
        <w:t>Welcome Remarks</w:t>
      </w:r>
    </w:p>
    <w:p w:rsidR="00A761DF" w:rsidRPr="00A761DF" w:rsidRDefault="00A761DF"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Pr>
          <w:rFonts w:ascii="Arial Narrow" w:hAnsi="Arial Narrow" w:cs="Arial"/>
          <w:b/>
          <w:sz w:val="22"/>
          <w:szCs w:val="22"/>
        </w:rPr>
        <w:tab/>
      </w:r>
      <w:r>
        <w:rPr>
          <w:rFonts w:ascii="Arial Narrow" w:hAnsi="Arial Narrow" w:cs="Arial"/>
          <w:sz w:val="22"/>
          <w:szCs w:val="22"/>
        </w:rPr>
        <w:t>Donald Stockdale</w:t>
      </w:r>
      <w:r>
        <w:rPr>
          <w:rFonts w:ascii="Arial Narrow" w:hAnsi="Arial Narrow" w:cs="Arial"/>
          <w:sz w:val="22"/>
          <w:szCs w:val="22"/>
        </w:rPr>
        <w:tab/>
        <w:t>Chief, Wireless Telecommunications Bureau</w:t>
      </w:r>
    </w:p>
    <w:p w:rsidR="00041F11" w:rsidRPr="00B80FAA" w:rsidRDefault="00041F11"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Pr="001E6E54">
        <w:rPr>
          <w:rFonts w:ascii="Arial Narrow" w:hAnsi="Arial Narrow" w:cs="Arial"/>
          <w:b/>
          <w:i/>
          <w:sz w:val="22"/>
          <w:szCs w:val="22"/>
          <w:u w:val="single"/>
        </w:rPr>
        <w:t>MODERATORS</w:t>
      </w:r>
      <w:r w:rsidRPr="00B80FAA">
        <w:rPr>
          <w:rFonts w:ascii="Arial Narrow" w:hAnsi="Arial Narrow" w:cs="Arial"/>
          <w:sz w:val="22"/>
          <w:szCs w:val="22"/>
        </w:rPr>
        <w:t>:</w:t>
      </w:r>
    </w:p>
    <w:p w:rsidR="00041F11" w:rsidRPr="00B80FAA" w:rsidRDefault="00041F11"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Thomas Derenge</w:t>
      </w:r>
      <w:r w:rsidRPr="00B80FAA">
        <w:rPr>
          <w:rFonts w:ascii="Arial Narrow" w:hAnsi="Arial Narrow" w:cs="Arial"/>
          <w:sz w:val="22"/>
          <w:szCs w:val="22"/>
        </w:rPr>
        <w:tab/>
        <w:t xml:space="preserve">Deputy Chief, Mobility Division, </w:t>
      </w:r>
      <w:r w:rsidR="00A761DF">
        <w:rPr>
          <w:rFonts w:ascii="Arial Narrow" w:hAnsi="Arial Narrow" w:cs="Arial"/>
          <w:sz w:val="22"/>
          <w:szCs w:val="22"/>
        </w:rPr>
        <w:t>WTB</w:t>
      </w:r>
    </w:p>
    <w:p w:rsidR="00041F11" w:rsidRPr="00B80FAA" w:rsidRDefault="00041F11"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Michael Ha</w:t>
      </w:r>
      <w:r w:rsidRPr="00B80FAA">
        <w:rPr>
          <w:rFonts w:ascii="Arial Narrow" w:hAnsi="Arial Narrow" w:cs="Arial"/>
          <w:sz w:val="22"/>
          <w:szCs w:val="22"/>
        </w:rPr>
        <w:tab/>
      </w:r>
      <w:r w:rsidR="001E6E54">
        <w:rPr>
          <w:rFonts w:ascii="Arial Narrow" w:hAnsi="Arial Narrow" w:cs="Arial"/>
          <w:sz w:val="22"/>
          <w:szCs w:val="22"/>
        </w:rPr>
        <w:tab/>
      </w:r>
      <w:r w:rsidRPr="00B80FAA">
        <w:rPr>
          <w:rFonts w:ascii="Arial Narrow" w:hAnsi="Arial Narrow" w:cs="Arial"/>
          <w:sz w:val="22"/>
          <w:szCs w:val="22"/>
        </w:rPr>
        <w:t xml:space="preserve">Deputy Chief, Policy &amp; Rules Division, </w:t>
      </w:r>
      <w:r w:rsidR="00A761DF">
        <w:rPr>
          <w:rFonts w:ascii="Arial Narrow" w:hAnsi="Arial Narrow" w:cs="Arial"/>
          <w:sz w:val="22"/>
          <w:szCs w:val="22"/>
        </w:rPr>
        <w:t>OET</w:t>
      </w:r>
    </w:p>
    <w:p w:rsidR="00041F11" w:rsidRPr="00B80FAA" w:rsidRDefault="00041F11"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008F3C20">
        <w:rPr>
          <w:rFonts w:ascii="Arial Narrow" w:hAnsi="Arial Narrow" w:cs="Arial"/>
          <w:b/>
          <w:i/>
          <w:sz w:val="22"/>
          <w:szCs w:val="22"/>
          <w:u w:val="single"/>
        </w:rPr>
        <w:t>PANEL</w:t>
      </w:r>
      <w:r w:rsidRPr="00B80FAA">
        <w:rPr>
          <w:rFonts w:ascii="Arial Narrow" w:hAnsi="Arial Narrow" w:cs="Arial"/>
          <w:sz w:val="22"/>
          <w:szCs w:val="22"/>
        </w:rPr>
        <w:t>:</w:t>
      </w:r>
    </w:p>
    <w:p w:rsidR="00C93315" w:rsidRPr="00B80FAA" w:rsidRDefault="00041F11"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00C93315" w:rsidRPr="00B80FAA">
        <w:rPr>
          <w:rFonts w:ascii="Arial Narrow" w:hAnsi="Arial Narrow" w:cs="Arial"/>
          <w:sz w:val="22"/>
          <w:szCs w:val="22"/>
        </w:rPr>
        <w:t>David Fritz</w:t>
      </w:r>
      <w:r w:rsidR="00C93315" w:rsidRPr="00B80FAA">
        <w:rPr>
          <w:rFonts w:ascii="Arial Narrow" w:hAnsi="Arial Narrow" w:cs="Arial"/>
          <w:sz w:val="22"/>
          <w:szCs w:val="22"/>
        </w:rPr>
        <w:tab/>
      </w:r>
      <w:r w:rsidR="001E6E54">
        <w:rPr>
          <w:rFonts w:ascii="Arial Narrow" w:hAnsi="Arial Narrow" w:cs="Arial"/>
          <w:sz w:val="22"/>
          <w:szCs w:val="22"/>
        </w:rPr>
        <w:tab/>
      </w:r>
      <w:r w:rsidR="00C93315" w:rsidRPr="00B80FAA">
        <w:rPr>
          <w:rFonts w:ascii="Arial Narrow" w:hAnsi="Arial Narrow" w:cs="Arial"/>
          <w:sz w:val="22"/>
          <w:szCs w:val="22"/>
        </w:rPr>
        <w:t>Rural Wireless Association</w:t>
      </w:r>
    </w:p>
    <w:p w:rsidR="00C93315" w:rsidRPr="00B80FAA" w:rsidRDefault="00C93315"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James Goldstein</w:t>
      </w:r>
      <w:r w:rsidRPr="00B80FAA">
        <w:rPr>
          <w:rFonts w:ascii="Arial Narrow" w:hAnsi="Arial Narrow" w:cs="Arial"/>
          <w:sz w:val="22"/>
          <w:szCs w:val="22"/>
        </w:rPr>
        <w:tab/>
        <w:t xml:space="preserve">Sprint </w:t>
      </w:r>
    </w:p>
    <w:p w:rsidR="00C93315" w:rsidRPr="00B80FAA" w:rsidRDefault="00C93315"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John Kay</w:t>
      </w:r>
      <w:r w:rsidRPr="00B80FAA">
        <w:rPr>
          <w:rFonts w:ascii="Arial Narrow" w:hAnsi="Arial Narrow" w:cs="Arial"/>
          <w:sz w:val="22"/>
          <w:szCs w:val="22"/>
        </w:rPr>
        <w:tab/>
      </w:r>
      <w:r w:rsidR="001E6E54">
        <w:rPr>
          <w:rFonts w:ascii="Arial Narrow" w:hAnsi="Arial Narrow" w:cs="Arial"/>
          <w:sz w:val="22"/>
          <w:szCs w:val="22"/>
        </w:rPr>
        <w:tab/>
      </w:r>
      <w:r w:rsidRPr="00B80FAA">
        <w:rPr>
          <w:rFonts w:ascii="Arial Narrow" w:hAnsi="Arial Narrow" w:cs="Arial"/>
          <w:sz w:val="22"/>
          <w:szCs w:val="22"/>
        </w:rPr>
        <w:t xml:space="preserve">US Cellular </w:t>
      </w:r>
    </w:p>
    <w:p w:rsidR="00C93315" w:rsidRPr="00B80FAA" w:rsidRDefault="00C93315"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 xml:space="preserve">Keith Mathers </w:t>
      </w:r>
      <w:r w:rsidRPr="00B80FAA">
        <w:rPr>
          <w:rFonts w:ascii="Arial Narrow" w:hAnsi="Arial Narrow" w:cs="Arial"/>
          <w:sz w:val="22"/>
          <w:szCs w:val="22"/>
        </w:rPr>
        <w:tab/>
        <w:t xml:space="preserve">Sprint </w:t>
      </w:r>
    </w:p>
    <w:p w:rsidR="00041F11" w:rsidRPr="00B80FAA" w:rsidRDefault="00C93315"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00041F11" w:rsidRPr="00B80FAA">
        <w:rPr>
          <w:rFonts w:ascii="Arial Narrow" w:hAnsi="Arial Narrow" w:cs="Arial"/>
          <w:sz w:val="22"/>
          <w:szCs w:val="22"/>
        </w:rPr>
        <w:t>David Pollard</w:t>
      </w:r>
      <w:r w:rsidR="001E6E54">
        <w:rPr>
          <w:rFonts w:ascii="Arial Narrow" w:hAnsi="Arial Narrow" w:cs="Arial"/>
          <w:sz w:val="22"/>
          <w:szCs w:val="22"/>
        </w:rPr>
        <w:tab/>
      </w:r>
      <w:r w:rsidR="00041F11" w:rsidRPr="00B80FAA">
        <w:rPr>
          <w:rFonts w:ascii="Arial Narrow" w:hAnsi="Arial Narrow" w:cs="Arial"/>
          <w:sz w:val="22"/>
          <w:szCs w:val="22"/>
        </w:rPr>
        <w:tab/>
        <w:t xml:space="preserve">AT&amp;T </w:t>
      </w:r>
    </w:p>
    <w:p w:rsidR="00041F11" w:rsidRPr="00B80FAA" w:rsidRDefault="00041F11"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 xml:space="preserve">Scott </w:t>
      </w:r>
      <w:proofErr w:type="spellStart"/>
      <w:r w:rsidRPr="00B80FAA">
        <w:rPr>
          <w:rFonts w:ascii="Arial Narrow" w:hAnsi="Arial Narrow" w:cs="Arial"/>
          <w:sz w:val="22"/>
          <w:szCs w:val="22"/>
        </w:rPr>
        <w:t>Townley</w:t>
      </w:r>
      <w:proofErr w:type="spellEnd"/>
      <w:r w:rsidRPr="00B80FAA">
        <w:rPr>
          <w:rFonts w:ascii="Arial Narrow" w:hAnsi="Arial Narrow" w:cs="Arial"/>
          <w:sz w:val="22"/>
          <w:szCs w:val="22"/>
        </w:rPr>
        <w:tab/>
        <w:t>Verizon</w:t>
      </w:r>
    </w:p>
    <w:p w:rsidR="00F83C0A" w:rsidRPr="009C673D" w:rsidRDefault="00041F11" w:rsidP="001E6E54">
      <w:pPr>
        <w:tabs>
          <w:tab w:val="left" w:pos="1800"/>
          <w:tab w:val="left" w:pos="2520"/>
          <w:tab w:val="left" w:pos="2880"/>
          <w:tab w:val="left" w:pos="3600"/>
          <w:tab w:val="left" w:pos="3870"/>
          <w:tab w:val="left" w:pos="4320"/>
        </w:tabs>
        <w:ind w:left="-90"/>
        <w:rPr>
          <w:rFonts w:ascii="Arial Narrow" w:hAnsi="Arial Narrow" w:cs="Arial"/>
          <w:sz w:val="12"/>
          <w:szCs w:val="12"/>
        </w:rPr>
      </w:pPr>
      <w:r w:rsidRPr="009C673D">
        <w:rPr>
          <w:rFonts w:ascii="Arial Narrow" w:hAnsi="Arial Narrow" w:cs="Arial"/>
          <w:sz w:val="12"/>
          <w:szCs w:val="12"/>
        </w:rPr>
        <w:tab/>
        <w:t xml:space="preserve"> </w:t>
      </w:r>
    </w:p>
    <w:p w:rsidR="00334339" w:rsidRPr="00B80FAA" w:rsidRDefault="00334339"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r w:rsidRPr="00B80FAA">
        <w:rPr>
          <w:rFonts w:ascii="Arial Narrow" w:hAnsi="Arial Narrow" w:cs="Arial"/>
          <w:b/>
          <w:sz w:val="22"/>
          <w:szCs w:val="22"/>
        </w:rPr>
        <w:t>11:00 AM</w:t>
      </w:r>
      <w:r w:rsidR="001A43D0" w:rsidRPr="00B80FAA">
        <w:rPr>
          <w:rFonts w:ascii="Arial Narrow" w:hAnsi="Arial Narrow" w:cs="Arial"/>
          <w:b/>
          <w:sz w:val="22"/>
          <w:szCs w:val="22"/>
        </w:rPr>
        <w:t>-</w:t>
      </w:r>
      <w:r w:rsidRPr="00B80FAA">
        <w:rPr>
          <w:rFonts w:ascii="Arial Narrow" w:hAnsi="Arial Narrow" w:cs="Arial"/>
          <w:b/>
          <w:sz w:val="22"/>
          <w:szCs w:val="22"/>
        </w:rPr>
        <w:t>11:15 AM</w:t>
      </w:r>
      <w:r w:rsidRPr="00B80FAA">
        <w:rPr>
          <w:rFonts w:ascii="Arial Narrow" w:hAnsi="Arial Narrow" w:cs="Arial"/>
          <w:b/>
          <w:sz w:val="22"/>
          <w:szCs w:val="22"/>
        </w:rPr>
        <w:tab/>
        <w:t>BREAK</w:t>
      </w:r>
    </w:p>
    <w:p w:rsidR="00334339" w:rsidRPr="009C673D" w:rsidRDefault="009C673D" w:rsidP="009C673D">
      <w:pPr>
        <w:tabs>
          <w:tab w:val="left" w:pos="720"/>
        </w:tabs>
        <w:ind w:left="-90"/>
        <w:rPr>
          <w:rFonts w:ascii="Arial Narrow" w:hAnsi="Arial Narrow" w:cs="Arial"/>
          <w:b/>
          <w:sz w:val="12"/>
          <w:szCs w:val="12"/>
        </w:rPr>
      </w:pPr>
      <w:r w:rsidRPr="009C673D">
        <w:rPr>
          <w:rFonts w:ascii="Arial Narrow" w:hAnsi="Arial Narrow" w:cs="Arial"/>
          <w:b/>
          <w:sz w:val="12"/>
          <w:szCs w:val="12"/>
        </w:rPr>
        <w:tab/>
      </w:r>
      <w:r w:rsidRPr="009C673D">
        <w:rPr>
          <w:rFonts w:ascii="Arial Narrow" w:hAnsi="Arial Narrow" w:cs="Arial"/>
          <w:b/>
          <w:sz w:val="12"/>
          <w:szCs w:val="12"/>
        </w:rPr>
        <w:tab/>
      </w:r>
      <w:r w:rsidRPr="009C673D">
        <w:rPr>
          <w:rFonts w:ascii="Arial Narrow" w:hAnsi="Arial Narrow" w:cs="Arial"/>
          <w:b/>
          <w:sz w:val="12"/>
          <w:szCs w:val="12"/>
        </w:rPr>
        <w:tab/>
      </w:r>
    </w:p>
    <w:p w:rsidR="00334339" w:rsidRPr="00B80FAA" w:rsidRDefault="00334339"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r w:rsidRPr="00B80FAA">
        <w:rPr>
          <w:rFonts w:ascii="Arial Narrow" w:hAnsi="Arial Narrow" w:cs="Arial"/>
          <w:b/>
          <w:sz w:val="22"/>
          <w:szCs w:val="22"/>
        </w:rPr>
        <w:t>11:15 AM</w:t>
      </w:r>
      <w:r w:rsidR="001A43D0" w:rsidRPr="00B80FAA">
        <w:rPr>
          <w:rFonts w:ascii="Arial Narrow" w:hAnsi="Arial Narrow" w:cs="Arial"/>
          <w:b/>
          <w:sz w:val="22"/>
          <w:szCs w:val="22"/>
        </w:rPr>
        <w:t>-</w:t>
      </w:r>
      <w:r w:rsidRPr="00B80FAA">
        <w:rPr>
          <w:rFonts w:ascii="Arial Narrow" w:hAnsi="Arial Narrow" w:cs="Arial"/>
          <w:b/>
          <w:sz w:val="22"/>
          <w:szCs w:val="22"/>
        </w:rPr>
        <w:t>12:15 PM</w:t>
      </w:r>
      <w:r w:rsidRPr="00B80FAA">
        <w:rPr>
          <w:rFonts w:ascii="Arial Narrow" w:hAnsi="Arial Narrow" w:cs="Arial"/>
          <w:b/>
          <w:sz w:val="22"/>
          <w:szCs w:val="22"/>
        </w:rPr>
        <w:tab/>
        <w:t>Status of Public Safety Receivers</w:t>
      </w:r>
    </w:p>
    <w:p w:rsidR="00C93315" w:rsidRPr="00B80FAA" w:rsidRDefault="00C93315"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Pr="001E6E54">
        <w:rPr>
          <w:rFonts w:ascii="Arial Narrow" w:hAnsi="Arial Narrow" w:cs="Arial"/>
          <w:b/>
          <w:i/>
          <w:sz w:val="22"/>
          <w:szCs w:val="22"/>
          <w:u w:val="single"/>
        </w:rPr>
        <w:t>MODERATORS</w:t>
      </w:r>
      <w:r w:rsidRPr="00B80FAA">
        <w:rPr>
          <w:rFonts w:ascii="Arial Narrow" w:hAnsi="Arial Narrow" w:cs="Arial"/>
          <w:sz w:val="22"/>
          <w:szCs w:val="22"/>
        </w:rPr>
        <w:t>:</w:t>
      </w:r>
    </w:p>
    <w:p w:rsidR="001054C7" w:rsidRDefault="00C93315"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001054C7" w:rsidRPr="00B80FAA">
        <w:rPr>
          <w:rFonts w:ascii="Arial Narrow" w:hAnsi="Arial Narrow" w:cs="Arial"/>
          <w:sz w:val="22"/>
          <w:szCs w:val="22"/>
        </w:rPr>
        <w:t>Robert Pavlak</w:t>
      </w:r>
      <w:r w:rsidR="001054C7" w:rsidRPr="00B80FAA">
        <w:rPr>
          <w:rFonts w:ascii="Arial Narrow" w:hAnsi="Arial Narrow" w:cs="Arial"/>
          <w:sz w:val="22"/>
          <w:szCs w:val="22"/>
        </w:rPr>
        <w:tab/>
        <w:t xml:space="preserve">Sr. </w:t>
      </w:r>
      <w:r w:rsidR="009C673D">
        <w:rPr>
          <w:rFonts w:ascii="Arial Narrow" w:hAnsi="Arial Narrow" w:cs="Arial"/>
          <w:sz w:val="22"/>
          <w:szCs w:val="22"/>
        </w:rPr>
        <w:t xml:space="preserve">Electronics </w:t>
      </w:r>
      <w:r w:rsidR="001054C7" w:rsidRPr="00B80FAA">
        <w:rPr>
          <w:rFonts w:ascii="Arial Narrow" w:hAnsi="Arial Narrow" w:cs="Arial"/>
          <w:sz w:val="22"/>
          <w:szCs w:val="22"/>
        </w:rPr>
        <w:t xml:space="preserve">Engineer, Office of Technology &amp; Engineering </w:t>
      </w:r>
    </w:p>
    <w:p w:rsidR="001E6E54" w:rsidRDefault="001054C7"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Pr>
          <w:rFonts w:ascii="Arial Narrow" w:hAnsi="Arial Narrow" w:cs="Arial"/>
          <w:sz w:val="22"/>
          <w:szCs w:val="22"/>
        </w:rPr>
        <w:tab/>
      </w:r>
      <w:r w:rsidR="00C93315" w:rsidRPr="00B80FAA">
        <w:rPr>
          <w:rFonts w:ascii="Arial Narrow" w:hAnsi="Arial Narrow" w:cs="Arial"/>
          <w:sz w:val="22"/>
          <w:szCs w:val="22"/>
        </w:rPr>
        <w:t>Michael Wilhelm</w:t>
      </w:r>
      <w:r>
        <w:rPr>
          <w:rFonts w:ascii="Arial Narrow" w:hAnsi="Arial Narrow" w:cs="Arial"/>
          <w:sz w:val="22"/>
          <w:szCs w:val="22"/>
        </w:rPr>
        <w:tab/>
      </w:r>
      <w:r w:rsidR="00C93315" w:rsidRPr="00B80FAA">
        <w:rPr>
          <w:rFonts w:ascii="Arial Narrow" w:hAnsi="Arial Narrow" w:cs="Arial"/>
          <w:sz w:val="22"/>
          <w:szCs w:val="22"/>
        </w:rPr>
        <w:t>Chief, Policy &amp; Licensing Division, PSHSB</w:t>
      </w:r>
    </w:p>
    <w:p w:rsidR="001E6E54" w:rsidRDefault="001E6E5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Pr>
          <w:rFonts w:ascii="Arial Narrow" w:hAnsi="Arial Narrow" w:cs="Arial"/>
          <w:sz w:val="22"/>
          <w:szCs w:val="22"/>
        </w:rPr>
        <w:tab/>
        <w:t>Brian Marenco</w:t>
      </w:r>
      <w:r>
        <w:rPr>
          <w:rFonts w:ascii="Arial Narrow" w:hAnsi="Arial Narrow" w:cs="Arial"/>
          <w:sz w:val="22"/>
          <w:szCs w:val="22"/>
        </w:rPr>
        <w:tab/>
        <w:t>Electronics Engineer, Policy &amp; Licensing Division, PSHSB</w:t>
      </w:r>
      <w:r w:rsidR="00C93315" w:rsidRPr="00B80FAA">
        <w:rPr>
          <w:rFonts w:ascii="Arial Narrow" w:hAnsi="Arial Narrow" w:cs="Arial"/>
          <w:sz w:val="22"/>
          <w:szCs w:val="22"/>
        </w:rPr>
        <w:tab/>
      </w:r>
    </w:p>
    <w:p w:rsidR="00C93315" w:rsidRPr="00B80FAA" w:rsidRDefault="001A43D0"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008F3C20">
        <w:rPr>
          <w:rFonts w:ascii="Arial Narrow" w:hAnsi="Arial Narrow" w:cs="Arial"/>
          <w:b/>
          <w:i/>
          <w:sz w:val="22"/>
          <w:szCs w:val="22"/>
          <w:u w:val="single"/>
        </w:rPr>
        <w:t>PANEL</w:t>
      </w:r>
      <w:r w:rsidR="00C93315" w:rsidRPr="00B80FAA">
        <w:rPr>
          <w:rFonts w:ascii="Arial Narrow" w:hAnsi="Arial Narrow" w:cs="Arial"/>
          <w:sz w:val="22"/>
          <w:szCs w:val="22"/>
        </w:rPr>
        <w:t>:</w:t>
      </w:r>
    </w:p>
    <w:p w:rsidR="00C93315" w:rsidRPr="00B80FAA" w:rsidRDefault="00C93315"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00B80FAA" w:rsidRPr="00B80FAA">
        <w:rPr>
          <w:rFonts w:ascii="Arial Narrow" w:hAnsi="Arial Narrow" w:cs="Arial"/>
          <w:sz w:val="22"/>
          <w:szCs w:val="22"/>
        </w:rPr>
        <w:t>Don Bradshaw</w:t>
      </w:r>
      <w:r w:rsidR="00B80FAA" w:rsidRPr="00B80FAA">
        <w:rPr>
          <w:rFonts w:ascii="Arial Narrow" w:hAnsi="Arial Narrow" w:cs="Arial"/>
          <w:sz w:val="22"/>
          <w:szCs w:val="22"/>
        </w:rPr>
        <w:tab/>
        <w:t>U.S. Commerce</w:t>
      </w:r>
      <w:r w:rsidR="00A761DF">
        <w:rPr>
          <w:rFonts w:ascii="Arial Narrow" w:hAnsi="Arial Narrow" w:cs="Arial"/>
          <w:sz w:val="22"/>
          <w:szCs w:val="22"/>
        </w:rPr>
        <w:t xml:space="preserve"> Department</w:t>
      </w:r>
      <w:r w:rsidR="00B80FAA" w:rsidRPr="00B80FAA">
        <w:rPr>
          <w:rFonts w:ascii="Arial Narrow" w:hAnsi="Arial Narrow" w:cs="Arial"/>
          <w:sz w:val="22"/>
          <w:szCs w:val="22"/>
        </w:rPr>
        <w:t>, National Institute of Standards &amp; Technology</w:t>
      </w:r>
    </w:p>
    <w:p w:rsidR="00C93315" w:rsidRPr="00B80FAA" w:rsidRDefault="00C93315"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00B80FAA" w:rsidRPr="00B80FAA">
        <w:rPr>
          <w:rFonts w:ascii="Arial Narrow" w:hAnsi="Arial Narrow" w:cs="Arial"/>
          <w:sz w:val="22"/>
          <w:szCs w:val="22"/>
        </w:rPr>
        <w:t xml:space="preserve">David Buchanan </w:t>
      </w:r>
      <w:r w:rsidR="00B80FAA" w:rsidRPr="00B80FAA">
        <w:rPr>
          <w:rFonts w:ascii="Arial Narrow" w:hAnsi="Arial Narrow" w:cs="Arial"/>
          <w:sz w:val="22"/>
          <w:szCs w:val="22"/>
        </w:rPr>
        <w:tab/>
        <w:t>APCO/NPSTC</w:t>
      </w:r>
    </w:p>
    <w:p w:rsidR="00C93315" w:rsidRPr="00B80FAA" w:rsidRDefault="00C93315" w:rsidP="001E6E54">
      <w:pPr>
        <w:tabs>
          <w:tab w:val="left" w:pos="1800"/>
          <w:tab w:val="left" w:pos="2520"/>
          <w:tab w:val="left" w:pos="2880"/>
          <w:tab w:val="left" w:pos="3600"/>
          <w:tab w:val="left" w:pos="3870"/>
          <w:tab w:val="left" w:pos="4230"/>
        </w:tabs>
        <w:ind w:left="-90" w:hanging="4320"/>
        <w:rPr>
          <w:rFonts w:ascii="Arial Narrow" w:hAnsi="Arial Narrow" w:cs="Arial"/>
          <w:sz w:val="22"/>
          <w:szCs w:val="22"/>
        </w:rPr>
      </w:pPr>
      <w:r w:rsidRPr="00B80FAA">
        <w:rPr>
          <w:rFonts w:ascii="Arial Narrow" w:hAnsi="Arial Narrow" w:cs="Arial"/>
          <w:sz w:val="22"/>
          <w:szCs w:val="22"/>
        </w:rPr>
        <w:tab/>
      </w:r>
      <w:r w:rsidR="001E6E54">
        <w:rPr>
          <w:rFonts w:ascii="Arial Narrow" w:hAnsi="Arial Narrow" w:cs="Arial"/>
          <w:sz w:val="22"/>
          <w:szCs w:val="22"/>
        </w:rPr>
        <w:tab/>
      </w:r>
      <w:r w:rsidR="00B80FAA" w:rsidRPr="00B80FAA">
        <w:rPr>
          <w:rFonts w:ascii="Arial Narrow" w:hAnsi="Arial Narrow" w:cs="Arial"/>
          <w:sz w:val="22"/>
          <w:szCs w:val="22"/>
        </w:rPr>
        <w:t xml:space="preserve">Brad </w:t>
      </w:r>
      <w:proofErr w:type="spellStart"/>
      <w:r w:rsidR="00B80FAA" w:rsidRPr="00B80FAA">
        <w:rPr>
          <w:rFonts w:ascii="Arial Narrow" w:hAnsi="Arial Narrow" w:cs="Arial"/>
          <w:sz w:val="22"/>
          <w:szCs w:val="22"/>
        </w:rPr>
        <w:t>Hi</w:t>
      </w:r>
      <w:bookmarkStart w:id="0" w:name="_GoBack"/>
      <w:bookmarkEnd w:id="0"/>
      <w:r w:rsidR="00B80FAA" w:rsidRPr="00B80FAA">
        <w:rPr>
          <w:rFonts w:ascii="Arial Narrow" w:hAnsi="Arial Narrow" w:cs="Arial"/>
          <w:sz w:val="22"/>
          <w:szCs w:val="22"/>
        </w:rPr>
        <w:t>ben</w:t>
      </w:r>
      <w:proofErr w:type="spellEnd"/>
      <w:r w:rsidR="00B80FAA" w:rsidRPr="00B80FAA">
        <w:rPr>
          <w:rFonts w:ascii="Arial Narrow" w:hAnsi="Arial Narrow" w:cs="Arial"/>
          <w:sz w:val="22"/>
          <w:szCs w:val="22"/>
        </w:rPr>
        <w:tab/>
      </w:r>
      <w:r w:rsidR="00B80FAA" w:rsidRPr="00B80FAA">
        <w:rPr>
          <w:rFonts w:ascii="Arial Narrow" w:hAnsi="Arial Narrow" w:cs="Arial"/>
          <w:sz w:val="22"/>
          <w:szCs w:val="22"/>
        </w:rPr>
        <w:tab/>
        <w:t>Motorola Solutions, Inc.</w:t>
      </w:r>
    </w:p>
    <w:p w:rsidR="00C93315" w:rsidRPr="00B80FAA" w:rsidRDefault="00C93315" w:rsidP="001E6E54">
      <w:pPr>
        <w:tabs>
          <w:tab w:val="left" w:pos="1800"/>
          <w:tab w:val="left" w:pos="2520"/>
          <w:tab w:val="left" w:pos="2880"/>
          <w:tab w:val="left" w:pos="3600"/>
          <w:tab w:val="left" w:pos="3870"/>
          <w:tab w:val="left" w:pos="4320"/>
        </w:tabs>
        <w:ind w:left="-90" w:hanging="4320"/>
        <w:rPr>
          <w:rFonts w:ascii="Arial Narrow" w:hAnsi="Arial Narrow" w:cs="Arial"/>
          <w:sz w:val="22"/>
          <w:szCs w:val="22"/>
        </w:rPr>
      </w:pPr>
      <w:r w:rsidRPr="00B80FAA">
        <w:rPr>
          <w:rFonts w:ascii="Arial Narrow" w:hAnsi="Arial Narrow" w:cs="Arial"/>
          <w:sz w:val="22"/>
          <w:szCs w:val="22"/>
        </w:rPr>
        <w:tab/>
      </w:r>
      <w:r w:rsidR="001E6E54">
        <w:rPr>
          <w:rFonts w:ascii="Arial Narrow" w:hAnsi="Arial Narrow" w:cs="Arial"/>
          <w:sz w:val="22"/>
          <w:szCs w:val="22"/>
        </w:rPr>
        <w:tab/>
      </w:r>
      <w:r w:rsidRPr="00B80FAA">
        <w:rPr>
          <w:rFonts w:ascii="Arial Narrow" w:hAnsi="Arial Narrow" w:cs="Arial"/>
          <w:sz w:val="22"/>
          <w:szCs w:val="22"/>
        </w:rPr>
        <w:t xml:space="preserve">Jay </w:t>
      </w:r>
      <w:proofErr w:type="spellStart"/>
      <w:r w:rsidRPr="00B80FAA">
        <w:rPr>
          <w:rFonts w:ascii="Arial Narrow" w:hAnsi="Arial Narrow" w:cs="Arial"/>
          <w:sz w:val="22"/>
          <w:szCs w:val="22"/>
        </w:rPr>
        <w:t>Jacobsmeyer</w:t>
      </w:r>
      <w:proofErr w:type="spellEnd"/>
      <w:r w:rsidRPr="00B80FAA">
        <w:rPr>
          <w:rFonts w:ascii="Arial Narrow" w:hAnsi="Arial Narrow" w:cs="Arial"/>
          <w:sz w:val="22"/>
          <w:szCs w:val="22"/>
        </w:rPr>
        <w:tab/>
      </w:r>
      <w:proofErr w:type="spellStart"/>
      <w:r w:rsidRPr="00B80FAA">
        <w:rPr>
          <w:rFonts w:ascii="Arial Narrow" w:hAnsi="Arial Narrow" w:cs="Arial"/>
          <w:sz w:val="22"/>
          <w:szCs w:val="22"/>
        </w:rPr>
        <w:t>Pericle</w:t>
      </w:r>
      <w:proofErr w:type="spellEnd"/>
      <w:r w:rsidRPr="00B80FAA">
        <w:rPr>
          <w:rFonts w:ascii="Arial Narrow" w:hAnsi="Arial Narrow" w:cs="Arial"/>
          <w:sz w:val="22"/>
          <w:szCs w:val="22"/>
        </w:rPr>
        <w:t xml:space="preserve"> Communications Company</w:t>
      </w:r>
    </w:p>
    <w:p w:rsidR="00C93315" w:rsidRPr="00B80FAA" w:rsidRDefault="00C93315" w:rsidP="001E6E54">
      <w:pPr>
        <w:tabs>
          <w:tab w:val="left" w:pos="1800"/>
          <w:tab w:val="left" w:pos="2520"/>
          <w:tab w:val="left" w:pos="2880"/>
          <w:tab w:val="left" w:pos="3600"/>
          <w:tab w:val="left" w:pos="3870"/>
          <w:tab w:val="left" w:pos="4320"/>
        </w:tabs>
        <w:ind w:left="-90" w:hanging="4320"/>
        <w:rPr>
          <w:rFonts w:ascii="Arial Narrow" w:hAnsi="Arial Narrow" w:cs="Arial"/>
          <w:sz w:val="22"/>
          <w:szCs w:val="22"/>
        </w:rPr>
      </w:pPr>
      <w:r w:rsidRPr="00B80FAA">
        <w:rPr>
          <w:rFonts w:ascii="Arial Narrow" w:hAnsi="Arial Narrow" w:cs="Arial"/>
          <w:sz w:val="22"/>
          <w:szCs w:val="22"/>
        </w:rPr>
        <w:tab/>
      </w:r>
      <w:r w:rsidR="001E6E54">
        <w:rPr>
          <w:rFonts w:ascii="Arial Narrow" w:hAnsi="Arial Narrow" w:cs="Arial"/>
          <w:sz w:val="22"/>
          <w:szCs w:val="22"/>
        </w:rPr>
        <w:tab/>
      </w:r>
      <w:r w:rsidR="00B80FAA" w:rsidRPr="00B80FAA">
        <w:rPr>
          <w:rFonts w:ascii="Arial Narrow" w:hAnsi="Arial Narrow" w:cs="Arial"/>
          <w:sz w:val="22"/>
          <w:szCs w:val="22"/>
        </w:rPr>
        <w:t>Dr. Dennis Martinez</w:t>
      </w:r>
      <w:r w:rsidR="00B80FAA" w:rsidRPr="00B80FAA">
        <w:rPr>
          <w:rFonts w:ascii="Arial Narrow" w:hAnsi="Arial Narrow" w:cs="Arial"/>
          <w:sz w:val="22"/>
          <w:szCs w:val="22"/>
        </w:rPr>
        <w:tab/>
        <w:t>Harris Corporation</w:t>
      </w:r>
    </w:p>
    <w:p w:rsidR="00C93315" w:rsidRPr="00B80FAA" w:rsidRDefault="00B80FAA" w:rsidP="001E6E54">
      <w:pPr>
        <w:tabs>
          <w:tab w:val="left" w:pos="1800"/>
          <w:tab w:val="left" w:pos="2520"/>
          <w:tab w:val="left" w:pos="2880"/>
          <w:tab w:val="left" w:pos="3600"/>
          <w:tab w:val="left" w:pos="3870"/>
          <w:tab w:val="left" w:pos="4320"/>
        </w:tabs>
        <w:ind w:left="-90" w:hanging="4320"/>
        <w:rPr>
          <w:rFonts w:ascii="Arial Narrow" w:hAnsi="Arial Narrow" w:cs="Arial"/>
          <w:sz w:val="22"/>
          <w:szCs w:val="22"/>
        </w:rPr>
      </w:pPr>
      <w:r w:rsidRPr="00B80FAA">
        <w:rPr>
          <w:rFonts w:ascii="Arial Narrow" w:hAnsi="Arial Narrow" w:cs="Arial"/>
          <w:sz w:val="22"/>
          <w:szCs w:val="22"/>
        </w:rPr>
        <w:tab/>
      </w:r>
      <w:r w:rsidR="001E6E54">
        <w:rPr>
          <w:rFonts w:ascii="Arial Narrow" w:hAnsi="Arial Narrow" w:cs="Arial"/>
          <w:sz w:val="22"/>
          <w:szCs w:val="22"/>
        </w:rPr>
        <w:tab/>
      </w:r>
      <w:r w:rsidR="00C93315" w:rsidRPr="00B80FAA">
        <w:rPr>
          <w:rFonts w:ascii="Arial Narrow" w:hAnsi="Arial Narrow" w:cs="Arial"/>
          <w:sz w:val="22"/>
          <w:szCs w:val="22"/>
        </w:rPr>
        <w:t xml:space="preserve">Paul </w:t>
      </w:r>
      <w:proofErr w:type="spellStart"/>
      <w:r w:rsidR="00C93315" w:rsidRPr="00B80FAA">
        <w:rPr>
          <w:rFonts w:ascii="Arial Narrow" w:hAnsi="Arial Narrow" w:cs="Arial"/>
          <w:sz w:val="22"/>
          <w:szCs w:val="22"/>
        </w:rPr>
        <w:t>Nodar</w:t>
      </w:r>
      <w:proofErr w:type="spellEnd"/>
      <w:r w:rsidR="00C93315" w:rsidRPr="00B80FAA">
        <w:rPr>
          <w:rFonts w:ascii="Arial Narrow" w:hAnsi="Arial Narrow" w:cs="Arial"/>
          <w:sz w:val="22"/>
          <w:szCs w:val="22"/>
        </w:rPr>
        <w:tab/>
      </w:r>
      <w:r w:rsidR="001E6E54">
        <w:rPr>
          <w:rFonts w:ascii="Arial Narrow" w:hAnsi="Arial Narrow" w:cs="Arial"/>
          <w:sz w:val="22"/>
          <w:szCs w:val="22"/>
        </w:rPr>
        <w:tab/>
      </w:r>
      <w:proofErr w:type="spellStart"/>
      <w:r w:rsidR="00C93315" w:rsidRPr="00B80FAA">
        <w:rPr>
          <w:rFonts w:ascii="Arial Narrow" w:hAnsi="Arial Narrow" w:cs="Arial"/>
          <w:sz w:val="22"/>
          <w:szCs w:val="22"/>
        </w:rPr>
        <w:t>Sepura</w:t>
      </w:r>
      <w:proofErr w:type="spellEnd"/>
      <w:r w:rsidR="00C93315" w:rsidRPr="00B80FAA">
        <w:rPr>
          <w:rFonts w:ascii="Arial Narrow" w:hAnsi="Arial Narrow" w:cs="Arial"/>
          <w:sz w:val="22"/>
          <w:szCs w:val="22"/>
        </w:rPr>
        <w:t xml:space="preserve">, PLC </w:t>
      </w:r>
    </w:p>
    <w:p w:rsidR="00B80FAA" w:rsidRPr="00B80FAA" w:rsidRDefault="00C93315" w:rsidP="001E6E54">
      <w:pPr>
        <w:tabs>
          <w:tab w:val="left" w:pos="1800"/>
          <w:tab w:val="left" w:pos="2520"/>
          <w:tab w:val="left" w:pos="2880"/>
          <w:tab w:val="left" w:pos="3600"/>
          <w:tab w:val="left" w:pos="3870"/>
          <w:tab w:val="left" w:pos="4320"/>
        </w:tabs>
        <w:ind w:left="-90" w:hanging="4320"/>
        <w:rPr>
          <w:rFonts w:ascii="Arial Narrow" w:hAnsi="Arial Narrow" w:cs="Arial"/>
          <w:sz w:val="22"/>
          <w:szCs w:val="22"/>
        </w:rPr>
      </w:pPr>
      <w:r w:rsidRPr="00B80FAA">
        <w:rPr>
          <w:rFonts w:ascii="Arial Narrow" w:hAnsi="Arial Narrow" w:cs="Arial"/>
          <w:sz w:val="22"/>
          <w:szCs w:val="22"/>
        </w:rPr>
        <w:tab/>
      </w:r>
      <w:r w:rsidR="001E6E54">
        <w:rPr>
          <w:rFonts w:ascii="Arial Narrow" w:hAnsi="Arial Narrow" w:cs="Arial"/>
          <w:sz w:val="22"/>
          <w:szCs w:val="22"/>
        </w:rPr>
        <w:tab/>
      </w:r>
      <w:r w:rsidR="00B80FAA" w:rsidRPr="00B80FAA">
        <w:rPr>
          <w:rFonts w:ascii="Arial Narrow" w:hAnsi="Arial Narrow" w:cs="Arial"/>
          <w:sz w:val="22"/>
          <w:szCs w:val="22"/>
        </w:rPr>
        <w:t xml:space="preserve">Joseph </w:t>
      </w:r>
      <w:proofErr w:type="spellStart"/>
      <w:r w:rsidR="00B80FAA" w:rsidRPr="00B80FAA">
        <w:rPr>
          <w:rFonts w:ascii="Arial Narrow" w:hAnsi="Arial Narrow" w:cs="Arial"/>
          <w:sz w:val="22"/>
          <w:szCs w:val="22"/>
        </w:rPr>
        <w:t>Yurman</w:t>
      </w:r>
      <w:proofErr w:type="spellEnd"/>
      <w:r w:rsidR="00B80FAA" w:rsidRPr="00B80FAA">
        <w:rPr>
          <w:rFonts w:ascii="Arial Narrow" w:hAnsi="Arial Narrow" w:cs="Arial"/>
          <w:sz w:val="22"/>
          <w:szCs w:val="22"/>
        </w:rPr>
        <w:tab/>
        <w:t>New York City Transit Authority</w:t>
      </w:r>
    </w:p>
    <w:p w:rsidR="00334339" w:rsidRPr="00B80FAA" w:rsidRDefault="00334339"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p>
    <w:p w:rsidR="00334339" w:rsidRPr="00B80FAA" w:rsidRDefault="00334339"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r w:rsidRPr="00B80FAA">
        <w:rPr>
          <w:rFonts w:ascii="Arial Narrow" w:hAnsi="Arial Narrow" w:cs="Arial"/>
          <w:b/>
          <w:sz w:val="22"/>
          <w:szCs w:val="22"/>
        </w:rPr>
        <w:t>12:15 PM</w:t>
      </w:r>
      <w:r w:rsidR="001A43D0" w:rsidRPr="00B80FAA">
        <w:rPr>
          <w:rFonts w:ascii="Arial Narrow" w:hAnsi="Arial Narrow" w:cs="Arial"/>
          <w:b/>
          <w:sz w:val="22"/>
          <w:szCs w:val="22"/>
        </w:rPr>
        <w:t>-</w:t>
      </w:r>
      <w:r w:rsidRPr="00B80FAA">
        <w:rPr>
          <w:rFonts w:ascii="Arial Narrow" w:hAnsi="Arial Narrow" w:cs="Arial"/>
          <w:b/>
          <w:sz w:val="22"/>
          <w:szCs w:val="22"/>
        </w:rPr>
        <w:t>1:30 PM</w:t>
      </w:r>
      <w:r w:rsidRPr="00B80FAA">
        <w:rPr>
          <w:rFonts w:ascii="Arial Narrow" w:hAnsi="Arial Narrow" w:cs="Arial"/>
          <w:b/>
          <w:sz w:val="22"/>
          <w:szCs w:val="22"/>
        </w:rPr>
        <w:tab/>
        <w:t>LUNCH BREAK</w:t>
      </w:r>
    </w:p>
    <w:p w:rsidR="00B80FAA" w:rsidRPr="00B80FAA" w:rsidRDefault="00B80FAA"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p>
    <w:p w:rsidR="00B91B6A" w:rsidRDefault="00B91B6A">
      <w:pPr>
        <w:spacing w:after="160" w:line="259" w:lineRule="auto"/>
        <w:rPr>
          <w:rFonts w:ascii="Arial Narrow" w:hAnsi="Arial Narrow" w:cs="Arial"/>
          <w:b/>
          <w:sz w:val="22"/>
          <w:szCs w:val="22"/>
        </w:rPr>
      </w:pPr>
      <w:r>
        <w:rPr>
          <w:rFonts w:ascii="Arial Narrow" w:hAnsi="Arial Narrow" w:cs="Arial"/>
          <w:b/>
          <w:sz w:val="22"/>
          <w:szCs w:val="22"/>
        </w:rPr>
        <w:br w:type="page"/>
      </w:r>
    </w:p>
    <w:p w:rsidR="00334339" w:rsidRPr="00B80FAA" w:rsidRDefault="00334339"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r w:rsidRPr="00B80FAA">
        <w:rPr>
          <w:rFonts w:ascii="Arial Narrow" w:hAnsi="Arial Narrow" w:cs="Arial"/>
          <w:b/>
          <w:sz w:val="22"/>
          <w:szCs w:val="22"/>
        </w:rPr>
        <w:lastRenderedPageBreak/>
        <w:t>1:30 PM</w:t>
      </w:r>
      <w:r w:rsidR="001A43D0" w:rsidRPr="00B80FAA">
        <w:rPr>
          <w:rFonts w:ascii="Arial Narrow" w:hAnsi="Arial Narrow" w:cs="Arial"/>
          <w:b/>
          <w:sz w:val="22"/>
          <w:szCs w:val="22"/>
        </w:rPr>
        <w:t>-</w:t>
      </w:r>
      <w:r w:rsidRPr="00B80FAA">
        <w:rPr>
          <w:rFonts w:ascii="Arial Narrow" w:hAnsi="Arial Narrow" w:cs="Arial"/>
          <w:b/>
          <w:sz w:val="22"/>
          <w:szCs w:val="22"/>
        </w:rPr>
        <w:t>3:30 PM</w:t>
      </w:r>
      <w:r w:rsidRPr="00B80FAA">
        <w:rPr>
          <w:rFonts w:ascii="Arial Narrow" w:hAnsi="Arial Narrow" w:cs="Arial"/>
          <w:b/>
          <w:sz w:val="22"/>
          <w:szCs w:val="22"/>
        </w:rPr>
        <w:tab/>
        <w:t>Solutions Roundtable:  How to Coexist in a Changing</w:t>
      </w:r>
      <w:r w:rsidR="00FB697F">
        <w:rPr>
          <w:rFonts w:ascii="Arial Narrow" w:hAnsi="Arial Narrow" w:cs="Arial"/>
          <w:b/>
          <w:sz w:val="22"/>
          <w:szCs w:val="22"/>
        </w:rPr>
        <w:t xml:space="preserve"> </w:t>
      </w:r>
      <w:r w:rsidRPr="00B80FAA">
        <w:rPr>
          <w:rFonts w:ascii="Arial Narrow" w:hAnsi="Arial Narrow" w:cs="Arial"/>
          <w:b/>
          <w:sz w:val="22"/>
          <w:szCs w:val="22"/>
        </w:rPr>
        <w:t>Radiofrequency Environment</w:t>
      </w:r>
    </w:p>
    <w:p w:rsidR="001A43D0" w:rsidRPr="001E6E54" w:rsidRDefault="001A43D0" w:rsidP="001E6E54">
      <w:pPr>
        <w:tabs>
          <w:tab w:val="left" w:pos="1800"/>
          <w:tab w:val="left" w:pos="2520"/>
          <w:tab w:val="left" w:pos="2880"/>
          <w:tab w:val="left" w:pos="3600"/>
          <w:tab w:val="left" w:pos="3870"/>
          <w:tab w:val="left" w:pos="4320"/>
        </w:tabs>
        <w:ind w:left="-90"/>
        <w:rPr>
          <w:rFonts w:ascii="Arial Narrow" w:hAnsi="Arial Narrow" w:cs="Arial"/>
          <w:b/>
          <w:i/>
          <w:sz w:val="22"/>
          <w:szCs w:val="22"/>
        </w:rPr>
      </w:pPr>
      <w:r w:rsidRPr="001E6E54">
        <w:rPr>
          <w:rFonts w:ascii="Arial Narrow" w:hAnsi="Arial Narrow" w:cs="Arial"/>
          <w:b/>
          <w:i/>
          <w:sz w:val="22"/>
          <w:szCs w:val="22"/>
        </w:rPr>
        <w:tab/>
      </w:r>
      <w:r w:rsidRPr="001E6E54">
        <w:rPr>
          <w:rFonts w:ascii="Arial Narrow" w:hAnsi="Arial Narrow" w:cs="Arial"/>
          <w:b/>
          <w:i/>
          <w:sz w:val="22"/>
          <w:szCs w:val="22"/>
          <w:u w:val="single"/>
        </w:rPr>
        <w:t>MODERATORS</w:t>
      </w:r>
      <w:r w:rsidRPr="001E6E54">
        <w:rPr>
          <w:rFonts w:ascii="Arial Narrow" w:hAnsi="Arial Narrow" w:cs="Arial"/>
          <w:b/>
          <w:i/>
          <w:sz w:val="22"/>
          <w:szCs w:val="22"/>
        </w:rPr>
        <w:t>:</w:t>
      </w:r>
    </w:p>
    <w:p w:rsidR="001054C7" w:rsidRDefault="001A43D0"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001054C7" w:rsidRPr="00B80FAA">
        <w:rPr>
          <w:rFonts w:ascii="Arial Narrow" w:hAnsi="Arial Narrow" w:cs="Arial"/>
          <w:sz w:val="22"/>
          <w:szCs w:val="22"/>
        </w:rPr>
        <w:t>Thomas Derenge</w:t>
      </w:r>
      <w:r w:rsidR="001054C7">
        <w:rPr>
          <w:rFonts w:ascii="Arial Narrow" w:hAnsi="Arial Narrow" w:cs="Arial"/>
          <w:sz w:val="22"/>
          <w:szCs w:val="22"/>
        </w:rPr>
        <w:tab/>
        <w:t>Deputy Chief, Mobility Division, WTB</w:t>
      </w:r>
      <w:r w:rsidR="001054C7" w:rsidRPr="00B80FAA">
        <w:rPr>
          <w:rFonts w:ascii="Arial Narrow" w:hAnsi="Arial Narrow" w:cs="Arial"/>
          <w:sz w:val="22"/>
          <w:szCs w:val="22"/>
        </w:rPr>
        <w:t xml:space="preserve"> </w:t>
      </w:r>
    </w:p>
    <w:p w:rsidR="001A43D0" w:rsidRPr="00B80FAA" w:rsidRDefault="001054C7"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Pr>
          <w:rFonts w:ascii="Arial Narrow" w:hAnsi="Arial Narrow" w:cs="Arial"/>
          <w:sz w:val="22"/>
          <w:szCs w:val="22"/>
        </w:rPr>
        <w:tab/>
      </w:r>
      <w:r w:rsidR="001A43D0" w:rsidRPr="00B80FAA">
        <w:rPr>
          <w:rFonts w:ascii="Arial Narrow" w:hAnsi="Arial Narrow" w:cs="Arial"/>
          <w:sz w:val="22"/>
          <w:szCs w:val="22"/>
        </w:rPr>
        <w:t>Walter Johnston</w:t>
      </w:r>
      <w:r>
        <w:rPr>
          <w:rFonts w:ascii="Arial Narrow" w:hAnsi="Arial Narrow" w:cs="Arial"/>
          <w:sz w:val="22"/>
          <w:szCs w:val="22"/>
        </w:rPr>
        <w:tab/>
        <w:t>Chief, Electromagnetic Compatibility Division, OET</w:t>
      </w:r>
    </w:p>
    <w:p w:rsidR="001A43D0" w:rsidRPr="00B80FAA" w:rsidRDefault="001A43D0"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Michael Wilhelm</w:t>
      </w:r>
      <w:r w:rsidR="001054C7">
        <w:rPr>
          <w:rFonts w:ascii="Arial Narrow" w:hAnsi="Arial Narrow" w:cs="Arial"/>
          <w:sz w:val="22"/>
          <w:szCs w:val="22"/>
        </w:rPr>
        <w:tab/>
        <w:t>Chief, Policy &amp; Licensing Division, PSHSB</w:t>
      </w:r>
    </w:p>
    <w:p w:rsidR="001A43D0" w:rsidRPr="001E6E54" w:rsidRDefault="001A43D0" w:rsidP="001E6E54">
      <w:pPr>
        <w:tabs>
          <w:tab w:val="left" w:pos="1800"/>
          <w:tab w:val="left" w:pos="2520"/>
          <w:tab w:val="left" w:pos="2880"/>
          <w:tab w:val="left" w:pos="3600"/>
          <w:tab w:val="left" w:pos="3870"/>
          <w:tab w:val="left" w:pos="4320"/>
        </w:tabs>
        <w:ind w:left="-90"/>
        <w:rPr>
          <w:rFonts w:ascii="Arial Narrow" w:hAnsi="Arial Narrow" w:cs="Arial"/>
          <w:b/>
          <w:i/>
          <w:sz w:val="22"/>
          <w:szCs w:val="22"/>
        </w:rPr>
      </w:pPr>
      <w:r w:rsidRPr="001E6E54">
        <w:rPr>
          <w:rFonts w:ascii="Arial Narrow" w:hAnsi="Arial Narrow" w:cs="Arial"/>
          <w:b/>
          <w:i/>
          <w:sz w:val="22"/>
          <w:szCs w:val="22"/>
        </w:rPr>
        <w:tab/>
      </w:r>
      <w:r w:rsidR="008F3C20">
        <w:rPr>
          <w:rFonts w:ascii="Arial Narrow" w:hAnsi="Arial Narrow" w:cs="Arial"/>
          <w:b/>
          <w:i/>
          <w:sz w:val="22"/>
          <w:szCs w:val="22"/>
          <w:u w:val="single"/>
        </w:rPr>
        <w:t>PANEL</w:t>
      </w:r>
      <w:r w:rsidRPr="001E6E54">
        <w:rPr>
          <w:rFonts w:ascii="Arial Narrow" w:hAnsi="Arial Narrow" w:cs="Arial"/>
          <w:b/>
          <w:i/>
          <w:sz w:val="22"/>
          <w:szCs w:val="22"/>
        </w:rPr>
        <w:t>:</w:t>
      </w:r>
    </w:p>
    <w:p w:rsidR="00A761DF" w:rsidRPr="00B80FAA" w:rsidRDefault="00A761DF" w:rsidP="00A761DF">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Don Bradshaw</w:t>
      </w:r>
      <w:r w:rsidRPr="00B80FAA">
        <w:rPr>
          <w:rFonts w:ascii="Arial Narrow" w:hAnsi="Arial Narrow" w:cs="Arial"/>
          <w:sz w:val="22"/>
          <w:szCs w:val="22"/>
        </w:rPr>
        <w:tab/>
        <w:t>U.S. Commerce</w:t>
      </w:r>
      <w:r>
        <w:rPr>
          <w:rFonts w:ascii="Arial Narrow" w:hAnsi="Arial Narrow" w:cs="Arial"/>
          <w:sz w:val="22"/>
          <w:szCs w:val="22"/>
        </w:rPr>
        <w:t xml:space="preserve"> Department</w:t>
      </w:r>
      <w:r w:rsidRPr="00B80FAA">
        <w:rPr>
          <w:rFonts w:ascii="Arial Narrow" w:hAnsi="Arial Narrow" w:cs="Arial"/>
          <w:sz w:val="22"/>
          <w:szCs w:val="22"/>
        </w:rPr>
        <w:t>, National Institute of Standards &amp; Technology</w:t>
      </w:r>
    </w:p>
    <w:p w:rsidR="00E42944" w:rsidRPr="00B80FAA" w:rsidRDefault="00E4294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b/>
          <w:sz w:val="22"/>
          <w:szCs w:val="22"/>
        </w:rPr>
        <w:tab/>
      </w:r>
      <w:r w:rsidRPr="00B80FAA">
        <w:rPr>
          <w:rFonts w:ascii="Arial Narrow" w:hAnsi="Arial Narrow" w:cs="Arial"/>
          <w:sz w:val="22"/>
          <w:szCs w:val="22"/>
        </w:rPr>
        <w:t xml:space="preserve">David Buchanan </w:t>
      </w:r>
      <w:r w:rsidRPr="00B80FAA">
        <w:rPr>
          <w:rFonts w:ascii="Arial Narrow" w:hAnsi="Arial Narrow" w:cs="Arial"/>
          <w:sz w:val="22"/>
          <w:szCs w:val="22"/>
        </w:rPr>
        <w:tab/>
        <w:t xml:space="preserve">APCO/NPSTC </w:t>
      </w:r>
    </w:p>
    <w:p w:rsidR="00E42944" w:rsidRPr="00B80FAA" w:rsidRDefault="00E4294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David Fritz</w:t>
      </w:r>
      <w:r w:rsidRPr="00B80FAA">
        <w:rPr>
          <w:rFonts w:ascii="Arial Narrow" w:hAnsi="Arial Narrow" w:cs="Arial"/>
          <w:sz w:val="22"/>
          <w:szCs w:val="22"/>
        </w:rPr>
        <w:tab/>
      </w:r>
      <w:r w:rsidR="001E6E54">
        <w:rPr>
          <w:rFonts w:ascii="Arial Narrow" w:hAnsi="Arial Narrow" w:cs="Arial"/>
          <w:sz w:val="22"/>
          <w:szCs w:val="22"/>
        </w:rPr>
        <w:tab/>
      </w:r>
      <w:r w:rsidRPr="00B80FAA">
        <w:rPr>
          <w:rFonts w:ascii="Arial Narrow" w:hAnsi="Arial Narrow" w:cs="Arial"/>
          <w:sz w:val="22"/>
          <w:szCs w:val="22"/>
        </w:rPr>
        <w:t>Rural Wireless Association</w:t>
      </w:r>
    </w:p>
    <w:p w:rsidR="00E42944" w:rsidRPr="00B80FAA" w:rsidRDefault="00E4294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James Goldstein</w:t>
      </w:r>
      <w:r w:rsidRPr="00B80FAA">
        <w:rPr>
          <w:rFonts w:ascii="Arial Narrow" w:hAnsi="Arial Narrow" w:cs="Arial"/>
          <w:sz w:val="22"/>
          <w:szCs w:val="22"/>
        </w:rPr>
        <w:tab/>
        <w:t>Sprint</w:t>
      </w:r>
    </w:p>
    <w:p w:rsidR="00E42944" w:rsidRPr="00B80FAA" w:rsidRDefault="00E4294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 xml:space="preserve">Brad </w:t>
      </w:r>
      <w:proofErr w:type="spellStart"/>
      <w:r w:rsidRPr="00B80FAA">
        <w:rPr>
          <w:rFonts w:ascii="Arial Narrow" w:hAnsi="Arial Narrow" w:cs="Arial"/>
          <w:sz w:val="22"/>
          <w:szCs w:val="22"/>
        </w:rPr>
        <w:t>Hiben</w:t>
      </w:r>
      <w:proofErr w:type="spellEnd"/>
      <w:r w:rsidRPr="00B80FAA">
        <w:rPr>
          <w:rFonts w:ascii="Arial Narrow" w:hAnsi="Arial Narrow" w:cs="Arial"/>
          <w:sz w:val="22"/>
          <w:szCs w:val="22"/>
        </w:rPr>
        <w:tab/>
      </w:r>
      <w:r w:rsidR="001E6E54">
        <w:rPr>
          <w:rFonts w:ascii="Arial Narrow" w:hAnsi="Arial Narrow" w:cs="Arial"/>
          <w:sz w:val="22"/>
          <w:szCs w:val="22"/>
        </w:rPr>
        <w:tab/>
      </w:r>
      <w:r w:rsidRPr="00B80FAA">
        <w:rPr>
          <w:rFonts w:ascii="Arial Narrow" w:hAnsi="Arial Narrow" w:cs="Arial"/>
          <w:sz w:val="22"/>
          <w:szCs w:val="22"/>
        </w:rPr>
        <w:t xml:space="preserve">Motorola Solutions, </w:t>
      </w:r>
      <w:proofErr w:type="spellStart"/>
      <w:r w:rsidRPr="00B80FAA">
        <w:rPr>
          <w:rFonts w:ascii="Arial Narrow" w:hAnsi="Arial Narrow" w:cs="Arial"/>
          <w:sz w:val="22"/>
          <w:szCs w:val="22"/>
        </w:rPr>
        <w:t>Inc</w:t>
      </w:r>
      <w:proofErr w:type="spellEnd"/>
    </w:p>
    <w:p w:rsidR="00E42944" w:rsidRPr="00B80FAA" w:rsidRDefault="00E4294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 xml:space="preserve">Jay </w:t>
      </w:r>
      <w:proofErr w:type="spellStart"/>
      <w:r w:rsidRPr="00B80FAA">
        <w:rPr>
          <w:rFonts w:ascii="Arial Narrow" w:hAnsi="Arial Narrow" w:cs="Arial"/>
          <w:sz w:val="22"/>
          <w:szCs w:val="22"/>
        </w:rPr>
        <w:t>Jacobsmeyer</w:t>
      </w:r>
      <w:proofErr w:type="spellEnd"/>
      <w:r w:rsidRPr="00B80FAA">
        <w:rPr>
          <w:rFonts w:ascii="Arial Narrow" w:hAnsi="Arial Narrow" w:cs="Arial"/>
          <w:sz w:val="22"/>
          <w:szCs w:val="22"/>
        </w:rPr>
        <w:t xml:space="preserve"> </w:t>
      </w:r>
      <w:r w:rsidRPr="00B80FAA">
        <w:rPr>
          <w:rFonts w:ascii="Arial Narrow" w:hAnsi="Arial Narrow" w:cs="Arial"/>
          <w:sz w:val="22"/>
          <w:szCs w:val="22"/>
        </w:rPr>
        <w:tab/>
      </w:r>
      <w:proofErr w:type="spellStart"/>
      <w:r w:rsidRPr="00B80FAA">
        <w:rPr>
          <w:rFonts w:ascii="Arial Narrow" w:hAnsi="Arial Narrow" w:cs="Arial"/>
          <w:sz w:val="22"/>
          <w:szCs w:val="22"/>
        </w:rPr>
        <w:t>Pericle</w:t>
      </w:r>
      <w:proofErr w:type="spellEnd"/>
      <w:r w:rsidRPr="00B80FAA">
        <w:rPr>
          <w:rFonts w:ascii="Arial Narrow" w:hAnsi="Arial Narrow" w:cs="Arial"/>
          <w:sz w:val="22"/>
          <w:szCs w:val="22"/>
        </w:rPr>
        <w:t xml:space="preserve"> Communications Company</w:t>
      </w:r>
    </w:p>
    <w:p w:rsidR="00B80FAA" w:rsidRDefault="00B80FAA"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John Kay</w:t>
      </w:r>
      <w:r w:rsidRPr="00B80FAA">
        <w:rPr>
          <w:rFonts w:ascii="Arial Narrow" w:hAnsi="Arial Narrow" w:cs="Arial"/>
          <w:sz w:val="22"/>
          <w:szCs w:val="22"/>
        </w:rPr>
        <w:tab/>
      </w:r>
      <w:r w:rsidR="001E6E54">
        <w:rPr>
          <w:rFonts w:ascii="Arial Narrow" w:hAnsi="Arial Narrow" w:cs="Arial"/>
          <w:sz w:val="22"/>
          <w:szCs w:val="22"/>
        </w:rPr>
        <w:tab/>
      </w:r>
      <w:r w:rsidRPr="00B80FAA">
        <w:rPr>
          <w:rFonts w:ascii="Arial Narrow" w:hAnsi="Arial Narrow" w:cs="Arial"/>
          <w:sz w:val="22"/>
          <w:szCs w:val="22"/>
        </w:rPr>
        <w:t>US Cellular</w:t>
      </w:r>
    </w:p>
    <w:p w:rsidR="00B80FAA" w:rsidRPr="00B80FAA" w:rsidRDefault="00B80FAA"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Pr>
          <w:rFonts w:ascii="Arial Narrow" w:hAnsi="Arial Narrow" w:cs="Arial"/>
          <w:sz w:val="22"/>
          <w:szCs w:val="22"/>
        </w:rPr>
        <w:tab/>
      </w:r>
      <w:r w:rsidRPr="00B80FAA">
        <w:rPr>
          <w:rFonts w:ascii="Arial Narrow" w:hAnsi="Arial Narrow" w:cs="Arial"/>
          <w:sz w:val="22"/>
          <w:szCs w:val="22"/>
        </w:rPr>
        <w:t xml:space="preserve">Dr. Dennis Martinez </w:t>
      </w:r>
      <w:r w:rsidRPr="00B80FAA">
        <w:rPr>
          <w:rFonts w:ascii="Arial Narrow" w:hAnsi="Arial Narrow" w:cs="Arial"/>
          <w:sz w:val="22"/>
          <w:szCs w:val="22"/>
        </w:rPr>
        <w:tab/>
        <w:t>Harris Corp.</w:t>
      </w:r>
    </w:p>
    <w:p w:rsidR="00E42944" w:rsidRPr="00B80FAA" w:rsidRDefault="00B80FAA"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Keith Mathers</w:t>
      </w:r>
      <w:r w:rsidRPr="00B80FAA">
        <w:rPr>
          <w:rFonts w:ascii="Arial Narrow" w:hAnsi="Arial Narrow" w:cs="Arial"/>
          <w:sz w:val="22"/>
          <w:szCs w:val="22"/>
        </w:rPr>
        <w:tab/>
        <w:t>Sprint</w:t>
      </w:r>
    </w:p>
    <w:p w:rsidR="00E42944" w:rsidRPr="00B80FAA" w:rsidRDefault="00B80FAA"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00E42944" w:rsidRPr="00B80FAA">
        <w:rPr>
          <w:rFonts w:ascii="Arial Narrow" w:hAnsi="Arial Narrow" w:cs="Arial"/>
          <w:sz w:val="22"/>
          <w:szCs w:val="22"/>
        </w:rPr>
        <w:t xml:space="preserve">Sgt. Jason Matthews </w:t>
      </w:r>
      <w:r w:rsidR="00E42944" w:rsidRPr="00B80FAA">
        <w:rPr>
          <w:rFonts w:ascii="Arial Narrow" w:hAnsi="Arial Narrow" w:cs="Arial"/>
          <w:sz w:val="22"/>
          <w:szCs w:val="22"/>
        </w:rPr>
        <w:tab/>
        <w:t xml:space="preserve">Lake County, FL, Sheriff’s Office/NPSTC </w:t>
      </w:r>
    </w:p>
    <w:p w:rsidR="00E42944" w:rsidRPr="00B80FAA" w:rsidRDefault="00E4294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00B80FAA" w:rsidRPr="00B80FAA">
        <w:rPr>
          <w:rFonts w:ascii="Arial Narrow" w:hAnsi="Arial Narrow" w:cs="Arial"/>
          <w:sz w:val="22"/>
          <w:szCs w:val="22"/>
        </w:rPr>
        <w:t xml:space="preserve">Paul </w:t>
      </w:r>
      <w:proofErr w:type="spellStart"/>
      <w:r w:rsidR="00B80FAA" w:rsidRPr="00B80FAA">
        <w:rPr>
          <w:rFonts w:ascii="Arial Narrow" w:hAnsi="Arial Narrow" w:cs="Arial"/>
          <w:sz w:val="22"/>
          <w:szCs w:val="22"/>
        </w:rPr>
        <w:t>Nodar</w:t>
      </w:r>
      <w:proofErr w:type="spellEnd"/>
      <w:r w:rsidR="00B80FAA" w:rsidRPr="00B80FAA">
        <w:rPr>
          <w:rFonts w:ascii="Arial Narrow" w:hAnsi="Arial Narrow" w:cs="Arial"/>
          <w:sz w:val="22"/>
          <w:szCs w:val="22"/>
        </w:rPr>
        <w:tab/>
      </w:r>
      <w:r w:rsidR="001E6E54">
        <w:rPr>
          <w:rFonts w:ascii="Arial Narrow" w:hAnsi="Arial Narrow" w:cs="Arial"/>
          <w:sz w:val="22"/>
          <w:szCs w:val="22"/>
        </w:rPr>
        <w:tab/>
      </w:r>
      <w:proofErr w:type="spellStart"/>
      <w:r w:rsidR="00B80FAA" w:rsidRPr="00B80FAA">
        <w:rPr>
          <w:rFonts w:ascii="Arial Narrow" w:hAnsi="Arial Narrow" w:cs="Arial"/>
          <w:sz w:val="22"/>
          <w:szCs w:val="22"/>
        </w:rPr>
        <w:t>Sepura</w:t>
      </w:r>
      <w:proofErr w:type="spellEnd"/>
      <w:r w:rsidR="00B80FAA" w:rsidRPr="00B80FAA">
        <w:rPr>
          <w:rFonts w:ascii="Arial Narrow" w:hAnsi="Arial Narrow" w:cs="Arial"/>
          <w:sz w:val="22"/>
          <w:szCs w:val="22"/>
        </w:rPr>
        <w:t>, PLC</w:t>
      </w:r>
    </w:p>
    <w:p w:rsidR="00E42944" w:rsidRPr="00B80FAA" w:rsidRDefault="00E4294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00B80FAA" w:rsidRPr="00B80FAA">
        <w:rPr>
          <w:rFonts w:ascii="Arial Narrow" w:hAnsi="Arial Narrow" w:cs="Arial"/>
          <w:sz w:val="22"/>
          <w:szCs w:val="22"/>
        </w:rPr>
        <w:t>David Pollard</w:t>
      </w:r>
      <w:r w:rsidR="001E6E54">
        <w:rPr>
          <w:rFonts w:ascii="Arial Narrow" w:hAnsi="Arial Narrow" w:cs="Arial"/>
          <w:sz w:val="22"/>
          <w:szCs w:val="22"/>
        </w:rPr>
        <w:tab/>
      </w:r>
      <w:r w:rsidR="00B80FAA" w:rsidRPr="00B80FAA">
        <w:rPr>
          <w:rFonts w:ascii="Arial Narrow" w:hAnsi="Arial Narrow" w:cs="Arial"/>
          <w:sz w:val="22"/>
          <w:szCs w:val="22"/>
        </w:rPr>
        <w:tab/>
        <w:t>AT&amp;T</w:t>
      </w:r>
    </w:p>
    <w:p w:rsidR="00B80FAA" w:rsidRPr="00B80FAA" w:rsidRDefault="00E4294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r>
      <w:r w:rsidR="00B80FAA" w:rsidRPr="00B80FAA">
        <w:rPr>
          <w:rFonts w:ascii="Arial Narrow" w:hAnsi="Arial Narrow" w:cs="Arial"/>
          <w:sz w:val="22"/>
          <w:szCs w:val="22"/>
        </w:rPr>
        <w:t xml:space="preserve">Alan </w:t>
      </w:r>
      <w:proofErr w:type="spellStart"/>
      <w:r w:rsidR="00B80FAA" w:rsidRPr="00B80FAA">
        <w:rPr>
          <w:rFonts w:ascii="Arial Narrow" w:hAnsi="Arial Narrow" w:cs="Arial"/>
          <w:sz w:val="22"/>
          <w:szCs w:val="22"/>
        </w:rPr>
        <w:t>Tilles</w:t>
      </w:r>
      <w:proofErr w:type="spellEnd"/>
      <w:r w:rsidR="00B80FAA" w:rsidRPr="00B80FAA">
        <w:rPr>
          <w:rFonts w:ascii="Arial Narrow" w:hAnsi="Arial Narrow" w:cs="Arial"/>
          <w:sz w:val="22"/>
          <w:szCs w:val="22"/>
        </w:rPr>
        <w:tab/>
      </w:r>
      <w:r w:rsidR="001E6E54">
        <w:rPr>
          <w:rFonts w:ascii="Arial Narrow" w:hAnsi="Arial Narrow" w:cs="Arial"/>
          <w:sz w:val="22"/>
          <w:szCs w:val="22"/>
        </w:rPr>
        <w:tab/>
      </w:r>
      <w:r w:rsidR="00B80FAA" w:rsidRPr="00B80FAA">
        <w:rPr>
          <w:rFonts w:ascii="Arial Narrow" w:hAnsi="Arial Narrow" w:cs="Arial"/>
          <w:sz w:val="22"/>
          <w:szCs w:val="22"/>
        </w:rPr>
        <w:t xml:space="preserve">Shulman Rogers </w:t>
      </w:r>
      <w:proofErr w:type="spellStart"/>
      <w:r w:rsidR="00B80FAA" w:rsidRPr="00B80FAA">
        <w:rPr>
          <w:rFonts w:ascii="Arial Narrow" w:hAnsi="Arial Narrow" w:cs="Arial"/>
          <w:sz w:val="22"/>
          <w:szCs w:val="22"/>
        </w:rPr>
        <w:t>Gandal</w:t>
      </w:r>
      <w:proofErr w:type="spellEnd"/>
      <w:r w:rsidR="00B80FAA" w:rsidRPr="00B80FAA">
        <w:rPr>
          <w:rFonts w:ascii="Arial Narrow" w:hAnsi="Arial Narrow" w:cs="Arial"/>
          <w:sz w:val="22"/>
          <w:szCs w:val="22"/>
        </w:rPr>
        <w:t xml:space="preserve"> </w:t>
      </w:r>
      <w:proofErr w:type="spellStart"/>
      <w:r w:rsidR="00B80FAA" w:rsidRPr="00B80FAA">
        <w:rPr>
          <w:rFonts w:ascii="Arial Narrow" w:hAnsi="Arial Narrow" w:cs="Arial"/>
          <w:sz w:val="22"/>
          <w:szCs w:val="22"/>
        </w:rPr>
        <w:t>Pordy</w:t>
      </w:r>
      <w:proofErr w:type="spellEnd"/>
      <w:r w:rsidR="00B80FAA" w:rsidRPr="00B80FAA">
        <w:rPr>
          <w:rFonts w:ascii="Arial Narrow" w:hAnsi="Arial Narrow" w:cs="Arial"/>
          <w:sz w:val="22"/>
          <w:szCs w:val="22"/>
        </w:rPr>
        <w:t xml:space="preserve"> &amp; Ecker</w:t>
      </w:r>
    </w:p>
    <w:p w:rsidR="00B80FAA" w:rsidRPr="00B80FAA" w:rsidRDefault="00B80FAA"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 xml:space="preserve">Scott </w:t>
      </w:r>
      <w:proofErr w:type="spellStart"/>
      <w:r w:rsidRPr="00B80FAA">
        <w:rPr>
          <w:rFonts w:ascii="Arial Narrow" w:hAnsi="Arial Narrow" w:cs="Arial"/>
          <w:sz w:val="22"/>
          <w:szCs w:val="22"/>
        </w:rPr>
        <w:t>Townley</w:t>
      </w:r>
      <w:proofErr w:type="spellEnd"/>
      <w:r w:rsidRPr="00B80FAA">
        <w:rPr>
          <w:rFonts w:ascii="Arial Narrow" w:hAnsi="Arial Narrow" w:cs="Arial"/>
          <w:sz w:val="22"/>
          <w:szCs w:val="22"/>
        </w:rPr>
        <w:tab/>
        <w:t>Verizon</w:t>
      </w:r>
    </w:p>
    <w:p w:rsidR="00E42944" w:rsidRPr="00B80FAA" w:rsidRDefault="00E4294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sidRPr="00B80FAA">
        <w:rPr>
          <w:rFonts w:ascii="Arial Narrow" w:hAnsi="Arial Narrow" w:cs="Arial"/>
          <w:sz w:val="22"/>
          <w:szCs w:val="22"/>
        </w:rPr>
        <w:tab/>
        <w:t xml:space="preserve">Joseph </w:t>
      </w:r>
      <w:proofErr w:type="spellStart"/>
      <w:r w:rsidRPr="00B80FAA">
        <w:rPr>
          <w:rFonts w:ascii="Arial Narrow" w:hAnsi="Arial Narrow" w:cs="Arial"/>
          <w:sz w:val="22"/>
          <w:szCs w:val="22"/>
        </w:rPr>
        <w:t>Yurman</w:t>
      </w:r>
      <w:proofErr w:type="spellEnd"/>
      <w:r w:rsidRPr="00B80FAA">
        <w:rPr>
          <w:rFonts w:ascii="Arial Narrow" w:hAnsi="Arial Narrow" w:cs="Arial"/>
          <w:sz w:val="22"/>
          <w:szCs w:val="22"/>
        </w:rPr>
        <w:t xml:space="preserve"> </w:t>
      </w:r>
      <w:r w:rsidRPr="00B80FAA">
        <w:rPr>
          <w:rFonts w:ascii="Arial Narrow" w:hAnsi="Arial Narrow" w:cs="Arial"/>
          <w:sz w:val="22"/>
          <w:szCs w:val="22"/>
        </w:rPr>
        <w:tab/>
        <w:t>New York City Transit Authority</w:t>
      </w:r>
    </w:p>
    <w:p w:rsidR="00E42944" w:rsidRPr="00B80FAA" w:rsidRDefault="00E4294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p>
    <w:p w:rsidR="00334339" w:rsidRDefault="00334339" w:rsidP="001E6E54">
      <w:pPr>
        <w:tabs>
          <w:tab w:val="left" w:pos="1800"/>
          <w:tab w:val="left" w:pos="2520"/>
          <w:tab w:val="left" w:pos="2880"/>
          <w:tab w:val="left" w:pos="3600"/>
          <w:tab w:val="left" w:pos="3870"/>
          <w:tab w:val="left" w:pos="4320"/>
        </w:tabs>
        <w:ind w:left="-90"/>
        <w:rPr>
          <w:rFonts w:ascii="Arial Narrow" w:hAnsi="Arial Narrow" w:cs="Arial"/>
          <w:b/>
          <w:sz w:val="22"/>
          <w:szCs w:val="22"/>
        </w:rPr>
      </w:pPr>
      <w:r w:rsidRPr="00B80FAA">
        <w:rPr>
          <w:rFonts w:ascii="Arial Narrow" w:hAnsi="Arial Narrow" w:cs="Arial"/>
          <w:b/>
          <w:sz w:val="22"/>
          <w:szCs w:val="22"/>
        </w:rPr>
        <w:t>3:</w:t>
      </w:r>
      <w:r w:rsidR="00615A79">
        <w:rPr>
          <w:rFonts w:ascii="Arial Narrow" w:hAnsi="Arial Narrow" w:cs="Arial"/>
          <w:b/>
          <w:sz w:val="22"/>
          <w:szCs w:val="22"/>
        </w:rPr>
        <w:t xml:space="preserve">30 </w:t>
      </w:r>
      <w:r w:rsidRPr="00B80FAA">
        <w:rPr>
          <w:rFonts w:ascii="Arial Narrow" w:hAnsi="Arial Narrow" w:cs="Arial"/>
          <w:b/>
          <w:sz w:val="22"/>
          <w:szCs w:val="22"/>
        </w:rPr>
        <w:t>PM</w:t>
      </w:r>
      <w:r w:rsidR="00615A79">
        <w:rPr>
          <w:rFonts w:ascii="Arial Narrow" w:hAnsi="Arial Narrow" w:cs="Arial"/>
          <w:b/>
          <w:sz w:val="22"/>
          <w:szCs w:val="22"/>
        </w:rPr>
        <w:tab/>
      </w:r>
      <w:r w:rsidRPr="00B80FAA">
        <w:rPr>
          <w:rFonts w:ascii="Arial Narrow" w:hAnsi="Arial Narrow" w:cs="Arial"/>
          <w:b/>
          <w:sz w:val="22"/>
          <w:szCs w:val="22"/>
        </w:rPr>
        <w:t>Wrap Up Discussion and Next Steps</w:t>
      </w:r>
    </w:p>
    <w:p w:rsidR="00B80FAA" w:rsidRDefault="001E6E54"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Pr>
          <w:rFonts w:ascii="Arial Narrow" w:hAnsi="Arial Narrow" w:cs="Arial"/>
          <w:b/>
          <w:sz w:val="22"/>
          <w:szCs w:val="22"/>
        </w:rPr>
        <w:tab/>
      </w:r>
      <w:r w:rsidR="00B80FAA">
        <w:rPr>
          <w:rFonts w:ascii="Arial Narrow" w:hAnsi="Arial Narrow" w:cs="Arial"/>
          <w:sz w:val="22"/>
          <w:szCs w:val="22"/>
        </w:rPr>
        <w:t>David Furth</w:t>
      </w:r>
      <w:r w:rsidR="00B80FAA">
        <w:rPr>
          <w:rFonts w:ascii="Arial Narrow" w:hAnsi="Arial Narrow" w:cs="Arial"/>
          <w:sz w:val="22"/>
          <w:szCs w:val="22"/>
        </w:rPr>
        <w:tab/>
      </w:r>
      <w:r>
        <w:rPr>
          <w:rFonts w:ascii="Arial Narrow" w:hAnsi="Arial Narrow" w:cs="Arial"/>
          <w:sz w:val="22"/>
          <w:szCs w:val="22"/>
        </w:rPr>
        <w:tab/>
      </w:r>
      <w:r w:rsidR="00B80FAA">
        <w:rPr>
          <w:rFonts w:ascii="Arial Narrow" w:hAnsi="Arial Narrow" w:cs="Arial"/>
          <w:sz w:val="22"/>
          <w:szCs w:val="22"/>
        </w:rPr>
        <w:t>Deputy Chief, Public Safety &amp; Homeland Security Bureau</w:t>
      </w:r>
    </w:p>
    <w:p w:rsidR="00B80FAA" w:rsidRDefault="00B80FAA" w:rsidP="001E6E54">
      <w:pPr>
        <w:tabs>
          <w:tab w:val="left" w:pos="1800"/>
          <w:tab w:val="left" w:pos="2520"/>
          <w:tab w:val="left" w:pos="2880"/>
          <w:tab w:val="left" w:pos="3600"/>
          <w:tab w:val="left" w:pos="3870"/>
          <w:tab w:val="left" w:pos="4320"/>
        </w:tabs>
        <w:ind w:left="-90"/>
        <w:rPr>
          <w:rFonts w:ascii="Arial Narrow" w:hAnsi="Arial Narrow" w:cs="Arial"/>
          <w:sz w:val="22"/>
          <w:szCs w:val="22"/>
        </w:rPr>
      </w:pPr>
      <w:r>
        <w:rPr>
          <w:rFonts w:ascii="Arial Narrow" w:hAnsi="Arial Narrow" w:cs="Arial"/>
          <w:sz w:val="22"/>
          <w:szCs w:val="22"/>
        </w:rPr>
        <w:tab/>
        <w:t>Julius Knapp</w:t>
      </w:r>
      <w:r>
        <w:rPr>
          <w:rFonts w:ascii="Arial Narrow" w:hAnsi="Arial Narrow" w:cs="Arial"/>
          <w:sz w:val="22"/>
          <w:szCs w:val="22"/>
        </w:rPr>
        <w:tab/>
      </w:r>
      <w:r w:rsidR="001E6E54">
        <w:rPr>
          <w:rFonts w:ascii="Arial Narrow" w:hAnsi="Arial Narrow" w:cs="Arial"/>
          <w:sz w:val="22"/>
          <w:szCs w:val="22"/>
        </w:rPr>
        <w:tab/>
      </w:r>
      <w:r>
        <w:rPr>
          <w:rFonts w:ascii="Arial Narrow" w:hAnsi="Arial Narrow" w:cs="Arial"/>
          <w:sz w:val="22"/>
          <w:szCs w:val="22"/>
        </w:rPr>
        <w:t>Chief, Office of Engineering &amp; Technology</w:t>
      </w:r>
    </w:p>
    <w:p w:rsidR="00B80FAA" w:rsidRDefault="00B80FAA" w:rsidP="001E6E54">
      <w:pPr>
        <w:tabs>
          <w:tab w:val="left" w:pos="1800"/>
          <w:tab w:val="left" w:pos="2160"/>
          <w:tab w:val="left" w:pos="2520"/>
          <w:tab w:val="left" w:pos="2880"/>
          <w:tab w:val="left" w:pos="3600"/>
          <w:tab w:val="left" w:pos="4140"/>
          <w:tab w:val="left" w:pos="4320"/>
        </w:tabs>
        <w:ind w:left="-90"/>
        <w:rPr>
          <w:rFonts w:ascii="Arial Narrow" w:hAnsi="Arial Narrow" w:cs="Arial"/>
          <w:b/>
          <w:sz w:val="22"/>
          <w:szCs w:val="22"/>
        </w:rPr>
      </w:pPr>
    </w:p>
    <w:p w:rsidR="00B80FAA" w:rsidRDefault="00B80FAA" w:rsidP="001E6E54">
      <w:pPr>
        <w:tabs>
          <w:tab w:val="left" w:pos="1800"/>
          <w:tab w:val="left" w:pos="2160"/>
          <w:tab w:val="left" w:pos="2520"/>
          <w:tab w:val="left" w:pos="2880"/>
          <w:tab w:val="left" w:pos="3600"/>
          <w:tab w:val="left" w:pos="4140"/>
          <w:tab w:val="left" w:pos="4320"/>
        </w:tabs>
        <w:ind w:left="-90"/>
        <w:rPr>
          <w:rFonts w:ascii="Arial Narrow" w:hAnsi="Arial Narrow" w:cs="Arial"/>
          <w:b/>
          <w:sz w:val="22"/>
          <w:szCs w:val="22"/>
        </w:rPr>
      </w:pPr>
    </w:p>
    <w:p w:rsidR="00B80FAA" w:rsidRDefault="00B80FAA" w:rsidP="001E6E54">
      <w:pPr>
        <w:tabs>
          <w:tab w:val="left" w:pos="1800"/>
          <w:tab w:val="left" w:pos="2160"/>
          <w:tab w:val="left" w:pos="2520"/>
          <w:tab w:val="left" w:pos="2880"/>
          <w:tab w:val="left" w:pos="3600"/>
          <w:tab w:val="left" w:pos="4140"/>
          <w:tab w:val="left" w:pos="4320"/>
        </w:tabs>
        <w:ind w:left="-90"/>
        <w:rPr>
          <w:rFonts w:ascii="Arial Narrow" w:hAnsi="Arial Narrow" w:cs="Arial"/>
          <w:b/>
          <w:sz w:val="22"/>
          <w:szCs w:val="22"/>
        </w:rPr>
      </w:pPr>
    </w:p>
    <w:p w:rsidR="00B80FAA" w:rsidRDefault="00B80FAA" w:rsidP="001E6E54">
      <w:pPr>
        <w:tabs>
          <w:tab w:val="left" w:pos="1800"/>
          <w:tab w:val="left" w:pos="2160"/>
          <w:tab w:val="left" w:pos="2520"/>
          <w:tab w:val="left" w:pos="2880"/>
          <w:tab w:val="left" w:pos="3600"/>
          <w:tab w:val="left" w:pos="4140"/>
          <w:tab w:val="left" w:pos="4320"/>
        </w:tabs>
        <w:ind w:left="-90"/>
        <w:rPr>
          <w:rFonts w:ascii="Arial Narrow" w:hAnsi="Arial Narrow" w:cs="Arial"/>
          <w:b/>
          <w:sz w:val="22"/>
          <w:szCs w:val="22"/>
        </w:rPr>
      </w:pPr>
    </w:p>
    <w:p w:rsidR="00B80FAA" w:rsidRDefault="00B80FAA" w:rsidP="001E6E54">
      <w:pPr>
        <w:tabs>
          <w:tab w:val="left" w:pos="1800"/>
          <w:tab w:val="left" w:pos="2160"/>
          <w:tab w:val="left" w:pos="2520"/>
          <w:tab w:val="left" w:pos="2880"/>
          <w:tab w:val="left" w:pos="3600"/>
          <w:tab w:val="left" w:pos="4140"/>
          <w:tab w:val="left" w:pos="4320"/>
        </w:tabs>
        <w:ind w:left="-90"/>
        <w:rPr>
          <w:rFonts w:ascii="Arial Narrow" w:hAnsi="Arial Narrow" w:cs="Arial"/>
          <w:b/>
          <w:sz w:val="22"/>
          <w:szCs w:val="22"/>
        </w:rPr>
      </w:pPr>
    </w:p>
    <w:p w:rsidR="00B80FAA" w:rsidRDefault="00B80FAA" w:rsidP="001E6E54">
      <w:pPr>
        <w:tabs>
          <w:tab w:val="left" w:pos="1800"/>
          <w:tab w:val="left" w:pos="2160"/>
          <w:tab w:val="left" w:pos="2520"/>
          <w:tab w:val="left" w:pos="2880"/>
          <w:tab w:val="left" w:pos="3600"/>
          <w:tab w:val="left" w:pos="4140"/>
          <w:tab w:val="left" w:pos="4320"/>
        </w:tabs>
        <w:ind w:left="-90"/>
        <w:rPr>
          <w:rFonts w:ascii="Arial Narrow" w:hAnsi="Arial Narrow" w:cs="Arial"/>
          <w:b/>
          <w:sz w:val="22"/>
          <w:szCs w:val="22"/>
        </w:rPr>
      </w:pPr>
    </w:p>
    <w:p w:rsidR="00B80FAA" w:rsidRDefault="00B80FAA" w:rsidP="001E6E54">
      <w:pPr>
        <w:tabs>
          <w:tab w:val="left" w:pos="1800"/>
          <w:tab w:val="left" w:pos="2160"/>
          <w:tab w:val="left" w:pos="2520"/>
          <w:tab w:val="left" w:pos="2880"/>
          <w:tab w:val="left" w:pos="3600"/>
          <w:tab w:val="left" w:pos="4140"/>
          <w:tab w:val="left" w:pos="4320"/>
        </w:tabs>
        <w:ind w:left="-90"/>
        <w:rPr>
          <w:rFonts w:ascii="Arial Narrow" w:hAnsi="Arial Narrow" w:cs="Arial"/>
          <w:b/>
          <w:sz w:val="22"/>
          <w:szCs w:val="22"/>
        </w:rPr>
      </w:pPr>
    </w:p>
    <w:p w:rsidR="00B80FAA" w:rsidRDefault="00B80FAA" w:rsidP="001E6E54">
      <w:pPr>
        <w:tabs>
          <w:tab w:val="left" w:pos="1800"/>
          <w:tab w:val="left" w:pos="2160"/>
          <w:tab w:val="left" w:pos="2520"/>
          <w:tab w:val="left" w:pos="2880"/>
          <w:tab w:val="left" w:pos="3600"/>
          <w:tab w:val="left" w:pos="4140"/>
          <w:tab w:val="left" w:pos="4320"/>
        </w:tabs>
        <w:ind w:left="-90"/>
        <w:rPr>
          <w:rFonts w:ascii="Arial Narrow" w:hAnsi="Arial Narrow" w:cs="Arial"/>
          <w:b/>
          <w:sz w:val="22"/>
          <w:szCs w:val="22"/>
        </w:rPr>
      </w:pPr>
    </w:p>
    <w:p w:rsidR="00B80FAA" w:rsidRDefault="00B80FAA">
      <w:pPr>
        <w:spacing w:after="160" w:line="259" w:lineRule="auto"/>
        <w:rPr>
          <w:rFonts w:ascii="Arial" w:hAnsi="Arial" w:cs="Arial"/>
          <w:b/>
          <w:sz w:val="22"/>
          <w:szCs w:val="22"/>
        </w:rPr>
      </w:pPr>
      <w:r>
        <w:rPr>
          <w:rFonts w:ascii="Arial" w:hAnsi="Arial" w:cs="Arial"/>
          <w:b/>
          <w:sz w:val="22"/>
          <w:szCs w:val="22"/>
        </w:rPr>
        <w:br w:type="page"/>
      </w:r>
    </w:p>
    <w:p w:rsidR="001054C7" w:rsidRPr="00B91B6A" w:rsidRDefault="001054C7" w:rsidP="00A051B2">
      <w:pPr>
        <w:jc w:val="center"/>
        <w:rPr>
          <w:rFonts w:ascii="Arial Narrow" w:hAnsi="Arial Narrow" w:cs="Aharoni"/>
          <w:b/>
          <w:noProof/>
          <w:spacing w:val="10"/>
          <w:sz w:val="28"/>
          <w:szCs w:val="28"/>
          <w14:textOutline w14:w="9525" w14:cap="flat" w14:cmpd="sng" w14:algn="ctr">
            <w14:noFill/>
            <w14:prstDash w14:val="solid"/>
            <w14:round/>
          </w14:textOutline>
        </w:rPr>
      </w:pPr>
      <w:r w:rsidRPr="00B91B6A">
        <w:rPr>
          <w:rFonts w:ascii="Arial Narrow" w:hAnsi="Arial Narrow" w:cs="Aharoni"/>
          <w:b/>
          <w:noProof/>
          <w:spacing w:val="10"/>
          <w:sz w:val="28"/>
          <w:szCs w:val="28"/>
          <w14:textOutline w14:w="9525" w14:cap="flat" w14:cmpd="sng" w14:algn="ctr">
            <w14:noFill/>
            <w14:prstDash w14:val="solid"/>
            <w14:round/>
          </w14:textOutline>
        </w:rPr>
        <w:lastRenderedPageBreak/>
        <w:t xml:space="preserve">PUBLIC FORUM ON THE COEXISTENCE OF WIRELESS CARRIERS </w:t>
      </w:r>
    </w:p>
    <w:p w:rsidR="001054C7" w:rsidRPr="00B91B6A" w:rsidRDefault="001054C7" w:rsidP="00A051B2">
      <w:pPr>
        <w:jc w:val="center"/>
        <w:rPr>
          <w:rFonts w:ascii="Arial Narrow" w:hAnsi="Arial Narrow" w:cs="Aharoni"/>
          <w:b/>
          <w:noProof/>
          <w:spacing w:val="10"/>
          <w:sz w:val="28"/>
          <w:szCs w:val="28"/>
          <w14:textOutline w14:w="9525" w14:cap="flat" w14:cmpd="sng" w14:algn="ctr">
            <w14:noFill/>
            <w14:prstDash w14:val="solid"/>
            <w14:round/>
          </w14:textOutline>
        </w:rPr>
      </w:pPr>
      <w:r w:rsidRPr="00B91B6A">
        <w:rPr>
          <w:rFonts w:ascii="Arial Narrow" w:hAnsi="Arial Narrow" w:cs="Aharoni"/>
          <w:b/>
          <w:noProof/>
          <w:spacing w:val="10"/>
          <w:sz w:val="28"/>
          <w:szCs w:val="28"/>
          <w14:textOutline w14:w="9525" w14:cap="flat" w14:cmpd="sng" w14:algn="ctr">
            <w14:noFill/>
            <w14:prstDash w14:val="solid"/>
            <w14:round/>
          </w14:textOutline>
        </w:rPr>
        <w:t>AND PUBLIC SAFETY ENTITIES IN THE 800 MHz BAND</w:t>
      </w:r>
    </w:p>
    <w:p w:rsidR="000705C6" w:rsidRPr="00C87866" w:rsidRDefault="00B91B6A" w:rsidP="00A051B2">
      <w:pPr>
        <w:pStyle w:val="NormalWeb"/>
        <w:tabs>
          <w:tab w:val="left" w:pos="720"/>
          <w:tab w:val="left" w:pos="1440"/>
          <w:tab w:val="left" w:pos="2160"/>
        </w:tabs>
        <w:jc w:val="center"/>
        <w:rPr>
          <w:rFonts w:ascii="Arial" w:hAnsi="Arial" w:cs="Arial"/>
          <w:b/>
          <w:sz w:val="22"/>
          <w:szCs w:val="22"/>
        </w:rPr>
      </w:pPr>
      <w:r>
        <w:rPr>
          <w:rFonts w:ascii="Arial Narrow" w:hAnsi="Arial Narrow" w:cs="Arial"/>
          <w:b/>
          <w:sz w:val="28"/>
          <w:szCs w:val="28"/>
        </w:rPr>
        <w:t>PANELIST/PRESENTERS</w:t>
      </w:r>
      <w:r w:rsidR="001054C7">
        <w:rPr>
          <w:rFonts w:ascii="Arial Narrow" w:hAnsi="Arial Narrow" w:cs="Arial"/>
          <w:b/>
          <w:sz w:val="28"/>
          <w:szCs w:val="28"/>
        </w:rPr>
        <w:t xml:space="preserve"> BIOGRAPHIES</w:t>
      </w:r>
    </w:p>
    <w:p w:rsidR="001054C7" w:rsidRPr="001054C7" w:rsidRDefault="001054C7" w:rsidP="00A051B2">
      <w:pPr>
        <w:pStyle w:val="NormalWeb"/>
        <w:tabs>
          <w:tab w:val="left" w:pos="720"/>
          <w:tab w:val="left" w:pos="1440"/>
          <w:tab w:val="left" w:pos="2160"/>
        </w:tabs>
        <w:rPr>
          <w:rFonts w:ascii="Arial Narrow" w:hAnsi="Arial Narrow" w:cs="Arial"/>
          <w:b/>
          <w:sz w:val="22"/>
          <w:szCs w:val="22"/>
        </w:rPr>
      </w:pPr>
    </w:p>
    <w:p w:rsidR="001E23AF" w:rsidRDefault="001E23AF" w:rsidP="00A051B2">
      <w:pPr>
        <w:pStyle w:val="NormalWeb"/>
        <w:tabs>
          <w:tab w:val="left" w:pos="720"/>
          <w:tab w:val="left" w:pos="1440"/>
          <w:tab w:val="left" w:pos="2160"/>
        </w:tabs>
        <w:rPr>
          <w:rFonts w:ascii="Arial Narrow" w:hAnsi="Arial Narrow" w:cs="Arial"/>
          <w:b/>
          <w:sz w:val="22"/>
          <w:szCs w:val="22"/>
          <w:u w:val="single"/>
        </w:rPr>
      </w:pPr>
    </w:p>
    <w:p w:rsidR="001E23AF" w:rsidRDefault="001E23AF" w:rsidP="00A051B2">
      <w:pPr>
        <w:pStyle w:val="NormalWeb"/>
        <w:tabs>
          <w:tab w:val="left" w:pos="720"/>
          <w:tab w:val="left" w:pos="1440"/>
          <w:tab w:val="left" w:pos="2160"/>
        </w:tabs>
        <w:rPr>
          <w:rFonts w:ascii="Arial Narrow" w:hAnsi="Arial Narrow" w:cs="Arial"/>
          <w:b/>
          <w:sz w:val="22"/>
          <w:szCs w:val="22"/>
          <w:u w:val="single"/>
        </w:rPr>
      </w:pPr>
    </w:p>
    <w:p w:rsidR="001E23AF" w:rsidRDefault="001E23AF" w:rsidP="00A051B2">
      <w:pPr>
        <w:pStyle w:val="NormalWeb"/>
        <w:tabs>
          <w:tab w:val="left" w:pos="720"/>
          <w:tab w:val="left" w:pos="1440"/>
          <w:tab w:val="left" w:pos="2160"/>
        </w:tabs>
        <w:rPr>
          <w:rFonts w:ascii="Arial Narrow" w:hAnsi="Arial Narrow" w:cs="Arial"/>
          <w:b/>
          <w:sz w:val="22"/>
          <w:szCs w:val="22"/>
          <w:u w:val="single"/>
        </w:rPr>
      </w:pPr>
    </w:p>
    <w:p w:rsidR="001F7393" w:rsidRPr="001054C7" w:rsidRDefault="001F7393" w:rsidP="00A051B2">
      <w:pPr>
        <w:pStyle w:val="NormalWeb"/>
        <w:tabs>
          <w:tab w:val="left" w:pos="720"/>
          <w:tab w:val="left" w:pos="1440"/>
          <w:tab w:val="left" w:pos="2160"/>
        </w:tabs>
        <w:rPr>
          <w:rFonts w:ascii="Arial Narrow" w:hAnsi="Arial Narrow" w:cs="Arial"/>
          <w:b/>
          <w:sz w:val="22"/>
          <w:szCs w:val="22"/>
          <w:u w:val="single"/>
        </w:rPr>
      </w:pPr>
      <w:r w:rsidRPr="001054C7">
        <w:rPr>
          <w:rFonts w:ascii="Arial Narrow" w:hAnsi="Arial Narrow" w:cs="Arial"/>
          <w:b/>
          <w:sz w:val="22"/>
          <w:szCs w:val="22"/>
          <w:u w:val="single"/>
        </w:rPr>
        <w:t>CASE STUDY</w:t>
      </w:r>
      <w:r w:rsidR="001054C7" w:rsidRPr="001054C7">
        <w:rPr>
          <w:rFonts w:ascii="Arial Narrow" w:hAnsi="Arial Narrow" w:cs="Arial"/>
          <w:b/>
          <w:sz w:val="22"/>
          <w:szCs w:val="22"/>
          <w:u w:val="single"/>
        </w:rPr>
        <w:t xml:space="preserve"> </w:t>
      </w:r>
      <w:r w:rsidR="001054C7">
        <w:rPr>
          <w:rFonts w:ascii="Arial Narrow" w:hAnsi="Arial Narrow" w:cs="Arial"/>
          <w:b/>
          <w:sz w:val="22"/>
          <w:szCs w:val="22"/>
          <w:u w:val="single"/>
        </w:rPr>
        <w:t xml:space="preserve">ON </w:t>
      </w:r>
      <w:r w:rsidR="001054C7" w:rsidRPr="001054C7">
        <w:rPr>
          <w:rFonts w:ascii="Arial Narrow" w:hAnsi="Arial Narrow" w:cs="Arial"/>
          <w:b/>
          <w:sz w:val="22"/>
          <w:szCs w:val="22"/>
          <w:u w:val="single"/>
        </w:rPr>
        <w:t>PUBLIC SAFETY</w:t>
      </w:r>
      <w:r w:rsidR="009C673D">
        <w:rPr>
          <w:rFonts w:ascii="Arial Narrow" w:hAnsi="Arial Narrow" w:cs="Arial"/>
          <w:b/>
          <w:sz w:val="22"/>
          <w:szCs w:val="22"/>
          <w:u w:val="single"/>
        </w:rPr>
        <w:t xml:space="preserve"> INTERFERENCE:  Oakland, CA</w:t>
      </w:r>
    </w:p>
    <w:p w:rsidR="00E447AF" w:rsidRDefault="00E447AF" w:rsidP="00A051B2">
      <w:pPr>
        <w:pStyle w:val="NormalWeb"/>
        <w:tabs>
          <w:tab w:val="left" w:pos="720"/>
          <w:tab w:val="left" w:pos="1440"/>
          <w:tab w:val="left" w:pos="2160"/>
        </w:tabs>
        <w:rPr>
          <w:rFonts w:ascii="Arial Narrow" w:hAnsi="Arial Narrow" w:cs="Arial"/>
          <w:b/>
          <w:sz w:val="22"/>
          <w:szCs w:val="22"/>
        </w:rPr>
      </w:pPr>
      <w:r>
        <w:rPr>
          <w:rFonts w:ascii="Arial Narrow" w:hAnsi="Arial Narrow" w:cs="Arial"/>
          <w:b/>
          <w:sz w:val="22"/>
          <w:szCs w:val="22"/>
        </w:rPr>
        <w:tab/>
      </w:r>
    </w:p>
    <w:p w:rsidR="000705C6" w:rsidRPr="001054C7" w:rsidRDefault="00E447AF" w:rsidP="00A051B2">
      <w:pPr>
        <w:pStyle w:val="NormalWeb"/>
        <w:tabs>
          <w:tab w:val="left" w:pos="180"/>
          <w:tab w:val="left" w:pos="1440"/>
          <w:tab w:val="left" w:pos="2160"/>
        </w:tabs>
        <w:rPr>
          <w:rFonts w:ascii="Arial Narrow" w:hAnsi="Arial Narrow" w:cs="Arial"/>
          <w:b/>
          <w:sz w:val="22"/>
          <w:szCs w:val="22"/>
        </w:rPr>
      </w:pPr>
      <w:r>
        <w:rPr>
          <w:rFonts w:ascii="Arial Narrow" w:hAnsi="Arial Narrow" w:cs="Arial"/>
          <w:b/>
          <w:sz w:val="22"/>
          <w:szCs w:val="22"/>
        </w:rPr>
        <w:tab/>
      </w:r>
      <w:r w:rsidR="000705C6" w:rsidRPr="001054C7">
        <w:rPr>
          <w:rFonts w:ascii="Arial Narrow" w:hAnsi="Arial Narrow" w:cs="Arial"/>
          <w:b/>
          <w:sz w:val="22"/>
          <w:szCs w:val="22"/>
        </w:rPr>
        <w:t xml:space="preserve">Alan </w:t>
      </w:r>
      <w:proofErr w:type="spellStart"/>
      <w:r w:rsidR="000705C6" w:rsidRPr="001054C7">
        <w:rPr>
          <w:rFonts w:ascii="Arial Narrow" w:hAnsi="Arial Narrow" w:cs="Arial"/>
          <w:b/>
          <w:sz w:val="22"/>
          <w:szCs w:val="22"/>
        </w:rPr>
        <w:t>Tilles</w:t>
      </w:r>
      <w:proofErr w:type="spellEnd"/>
      <w:r w:rsidR="00C87866" w:rsidRPr="001054C7">
        <w:rPr>
          <w:rFonts w:ascii="Arial Narrow" w:hAnsi="Arial Narrow" w:cs="Arial"/>
          <w:b/>
          <w:sz w:val="22"/>
          <w:szCs w:val="22"/>
        </w:rPr>
        <w:t>, S</w:t>
      </w:r>
      <w:r w:rsidR="000705C6" w:rsidRPr="001054C7">
        <w:rPr>
          <w:rFonts w:ascii="Arial Narrow" w:hAnsi="Arial Narrow" w:cs="Arial"/>
          <w:b/>
          <w:sz w:val="22"/>
          <w:szCs w:val="22"/>
        </w:rPr>
        <w:t xml:space="preserve">hulman, Rogers, </w:t>
      </w:r>
      <w:proofErr w:type="spellStart"/>
      <w:r w:rsidR="000705C6" w:rsidRPr="001054C7">
        <w:rPr>
          <w:rFonts w:ascii="Arial Narrow" w:hAnsi="Arial Narrow" w:cs="Arial"/>
          <w:b/>
          <w:sz w:val="22"/>
          <w:szCs w:val="22"/>
        </w:rPr>
        <w:t>Gandal</w:t>
      </w:r>
      <w:proofErr w:type="spellEnd"/>
      <w:r w:rsidR="000705C6" w:rsidRPr="001054C7">
        <w:rPr>
          <w:rFonts w:ascii="Arial Narrow" w:hAnsi="Arial Narrow" w:cs="Arial"/>
          <w:b/>
          <w:sz w:val="22"/>
          <w:szCs w:val="22"/>
        </w:rPr>
        <w:t xml:space="preserve">, </w:t>
      </w:r>
      <w:proofErr w:type="spellStart"/>
      <w:r w:rsidR="000705C6" w:rsidRPr="001054C7">
        <w:rPr>
          <w:rFonts w:ascii="Arial Narrow" w:hAnsi="Arial Narrow" w:cs="Arial"/>
          <w:b/>
          <w:sz w:val="22"/>
          <w:szCs w:val="22"/>
        </w:rPr>
        <w:t>Pordy</w:t>
      </w:r>
      <w:proofErr w:type="spellEnd"/>
      <w:r w:rsidR="000705C6" w:rsidRPr="001054C7">
        <w:rPr>
          <w:rFonts w:ascii="Arial Narrow" w:hAnsi="Arial Narrow" w:cs="Arial"/>
          <w:b/>
          <w:sz w:val="22"/>
          <w:szCs w:val="22"/>
        </w:rPr>
        <w:t xml:space="preserve"> &amp; Ecker, P.A.</w:t>
      </w:r>
    </w:p>
    <w:p w:rsidR="000705C6" w:rsidRPr="001054C7" w:rsidRDefault="00C87866" w:rsidP="00A051B2">
      <w:pPr>
        <w:pStyle w:val="NormalWeb"/>
        <w:tabs>
          <w:tab w:val="left" w:pos="180"/>
          <w:tab w:val="left" w:pos="1440"/>
          <w:tab w:val="left" w:pos="2160"/>
        </w:tabs>
        <w:ind w:left="180"/>
        <w:rPr>
          <w:rFonts w:ascii="Arial Narrow" w:hAnsi="Arial Narrow" w:cs="Arial"/>
          <w:sz w:val="22"/>
          <w:szCs w:val="22"/>
        </w:rPr>
      </w:pPr>
      <w:r w:rsidRPr="001054C7">
        <w:rPr>
          <w:rFonts w:ascii="Arial Narrow" w:hAnsi="Arial Narrow" w:cs="Arial"/>
          <w:sz w:val="22"/>
          <w:szCs w:val="22"/>
        </w:rPr>
        <w:t>W</w:t>
      </w:r>
      <w:r w:rsidR="000705C6" w:rsidRPr="001054C7">
        <w:rPr>
          <w:rFonts w:ascii="Arial Narrow" w:hAnsi="Arial Narrow" w:cs="Arial"/>
          <w:sz w:val="22"/>
          <w:szCs w:val="22"/>
        </w:rPr>
        <w:t xml:space="preserve">ith over 30 years of wireless experience, Alan </w:t>
      </w:r>
      <w:proofErr w:type="spellStart"/>
      <w:r w:rsidR="000705C6" w:rsidRPr="001054C7">
        <w:rPr>
          <w:rFonts w:ascii="Arial Narrow" w:hAnsi="Arial Narrow" w:cs="Arial"/>
          <w:sz w:val="22"/>
          <w:szCs w:val="22"/>
        </w:rPr>
        <w:t>Tilles</w:t>
      </w:r>
      <w:proofErr w:type="spellEnd"/>
      <w:r w:rsidR="000705C6" w:rsidRPr="001054C7">
        <w:rPr>
          <w:rFonts w:ascii="Arial Narrow" w:hAnsi="Arial Narrow" w:cs="Arial"/>
          <w:sz w:val="22"/>
          <w:szCs w:val="22"/>
        </w:rPr>
        <w:t xml:space="preserve"> is viewed as one of the “go-to” attorneys in the industry regarding spectrum utilization.  From radio manufacturers, to frequency coordinators, radio engineers, public safety agencies, railroads and utilities, Alan is frequently called upon to create innovative answers to complex technological problems.  </w:t>
      </w:r>
    </w:p>
    <w:p w:rsidR="000705C6" w:rsidRPr="00B91B6A" w:rsidRDefault="000705C6" w:rsidP="00A051B2">
      <w:pPr>
        <w:pStyle w:val="NormalWeb"/>
        <w:tabs>
          <w:tab w:val="left" w:pos="180"/>
          <w:tab w:val="left" w:pos="1440"/>
          <w:tab w:val="left" w:pos="2160"/>
        </w:tabs>
        <w:ind w:left="2160"/>
        <w:rPr>
          <w:rFonts w:ascii="Arial Narrow" w:hAnsi="Arial Narrow" w:cs="Arial"/>
          <w:sz w:val="8"/>
          <w:szCs w:val="8"/>
        </w:rPr>
      </w:pPr>
    </w:p>
    <w:p w:rsidR="000705C6" w:rsidRPr="001054C7" w:rsidRDefault="00A051B2" w:rsidP="00A051B2">
      <w:pPr>
        <w:pStyle w:val="NormalWeb"/>
        <w:tabs>
          <w:tab w:val="left" w:pos="180"/>
          <w:tab w:val="left" w:pos="1440"/>
          <w:tab w:val="left" w:pos="2160"/>
        </w:tabs>
        <w:ind w:left="180"/>
        <w:rPr>
          <w:rFonts w:ascii="Arial Narrow" w:hAnsi="Arial Narrow" w:cs="Arial"/>
          <w:sz w:val="22"/>
          <w:szCs w:val="22"/>
        </w:rPr>
      </w:pPr>
      <w:r>
        <w:rPr>
          <w:rFonts w:ascii="Arial Narrow" w:hAnsi="Arial Narrow" w:cs="Arial"/>
          <w:sz w:val="22"/>
          <w:szCs w:val="22"/>
        </w:rPr>
        <w:t>A</w:t>
      </w:r>
      <w:r w:rsidR="000705C6" w:rsidRPr="001054C7">
        <w:rPr>
          <w:rFonts w:ascii="Arial Narrow" w:hAnsi="Arial Narrow" w:cs="Arial"/>
          <w:sz w:val="22"/>
          <w:szCs w:val="22"/>
        </w:rPr>
        <w:t xml:space="preserve">lan’s work in wireless goes well beyond simply reviewing contracts and writing FCC comments.  Rather, using his extensive background owning and running radio stations, Alan has been at the forefront of conceiving and proposing rules at the FCC to address problems faced by the wireless industry. Major projects include: authoring rules for land mobile radio </w:t>
      </w:r>
      <w:proofErr w:type="spellStart"/>
      <w:r w:rsidR="000705C6" w:rsidRPr="001054C7">
        <w:rPr>
          <w:rFonts w:ascii="Arial Narrow" w:hAnsi="Arial Narrow" w:cs="Arial"/>
          <w:sz w:val="22"/>
          <w:szCs w:val="22"/>
        </w:rPr>
        <w:t>narrowbanding</w:t>
      </w:r>
      <w:proofErr w:type="spellEnd"/>
      <w:r w:rsidR="000705C6" w:rsidRPr="001054C7">
        <w:rPr>
          <w:rFonts w:ascii="Arial Narrow" w:hAnsi="Arial Narrow" w:cs="Arial"/>
          <w:sz w:val="22"/>
          <w:szCs w:val="22"/>
        </w:rPr>
        <w:t xml:space="preserve">; representing hundreds of public safety entities in 800 MHz </w:t>
      </w:r>
      <w:proofErr w:type="spellStart"/>
      <w:r w:rsidR="000705C6" w:rsidRPr="001054C7">
        <w:rPr>
          <w:rFonts w:ascii="Arial Narrow" w:hAnsi="Arial Narrow" w:cs="Arial"/>
          <w:sz w:val="22"/>
          <w:szCs w:val="22"/>
        </w:rPr>
        <w:t>rebanding</w:t>
      </w:r>
      <w:proofErr w:type="spellEnd"/>
      <w:r w:rsidR="000705C6" w:rsidRPr="001054C7">
        <w:rPr>
          <w:rFonts w:ascii="Arial Narrow" w:hAnsi="Arial Narrow" w:cs="Arial"/>
          <w:sz w:val="22"/>
          <w:szCs w:val="22"/>
        </w:rPr>
        <w:t>; authoring rules defining interference; writing and evaluating Requests for Proposal to implement public safety radio systems; and helping railroads acquire spectrum for Positive Train Control.</w:t>
      </w:r>
    </w:p>
    <w:p w:rsidR="000705C6" w:rsidRDefault="000705C6" w:rsidP="00A051B2">
      <w:pPr>
        <w:tabs>
          <w:tab w:val="left" w:pos="720"/>
          <w:tab w:val="left" w:pos="1440"/>
          <w:tab w:val="left" w:pos="2160"/>
        </w:tabs>
        <w:ind w:left="720"/>
        <w:rPr>
          <w:rFonts w:ascii="Arial Narrow" w:hAnsi="Arial Narrow" w:cs="Arial"/>
          <w:b/>
          <w:sz w:val="22"/>
          <w:szCs w:val="22"/>
        </w:rPr>
      </w:pPr>
    </w:p>
    <w:p w:rsidR="009C673D" w:rsidRPr="009C673D" w:rsidRDefault="00A051B2" w:rsidP="00A051B2">
      <w:pPr>
        <w:tabs>
          <w:tab w:val="left" w:pos="720"/>
          <w:tab w:val="left" w:pos="1440"/>
          <w:tab w:val="left" w:pos="2160"/>
        </w:tabs>
        <w:rPr>
          <w:rFonts w:ascii="Arial Narrow" w:hAnsi="Arial Narrow" w:cs="Arial"/>
          <w:b/>
          <w:sz w:val="22"/>
          <w:szCs w:val="22"/>
          <w:u w:val="single"/>
        </w:rPr>
      </w:pPr>
      <w:r>
        <w:rPr>
          <w:rFonts w:ascii="Arial Narrow" w:hAnsi="Arial Narrow" w:cs="Arial"/>
          <w:b/>
          <w:sz w:val="22"/>
          <w:szCs w:val="22"/>
          <w:u w:val="single"/>
        </w:rPr>
        <w:t>PUBLIC SAFETY INTERFERENCE: How to Mitigate</w:t>
      </w:r>
    </w:p>
    <w:p w:rsidR="009C673D" w:rsidRPr="001054C7" w:rsidRDefault="009C673D" w:rsidP="00A051B2">
      <w:pPr>
        <w:tabs>
          <w:tab w:val="left" w:pos="720"/>
          <w:tab w:val="left" w:pos="1440"/>
          <w:tab w:val="left" w:pos="2160"/>
        </w:tabs>
        <w:ind w:left="720"/>
        <w:rPr>
          <w:rFonts w:ascii="Arial Narrow" w:hAnsi="Arial Narrow" w:cs="Arial"/>
          <w:b/>
          <w:sz w:val="22"/>
          <w:szCs w:val="22"/>
        </w:rPr>
      </w:pPr>
    </w:p>
    <w:p w:rsidR="009C673D" w:rsidRPr="001054C7" w:rsidRDefault="00A051B2" w:rsidP="00A051B2">
      <w:pPr>
        <w:widowControl w:val="0"/>
        <w:tabs>
          <w:tab w:val="left" w:pos="180"/>
          <w:tab w:val="left" w:pos="1440"/>
          <w:tab w:val="left" w:pos="2160"/>
        </w:tabs>
        <w:autoSpaceDE w:val="0"/>
        <w:autoSpaceDN w:val="0"/>
        <w:adjustRightInd w:val="0"/>
        <w:rPr>
          <w:rFonts w:ascii="Arial Narrow" w:eastAsia="Times New Roman" w:hAnsi="Arial Narrow" w:cs="Arial"/>
          <w:b/>
          <w:sz w:val="22"/>
          <w:szCs w:val="22"/>
        </w:rPr>
      </w:pPr>
      <w:bookmarkStart w:id="1" w:name="OLE_LINK2"/>
      <w:bookmarkStart w:id="2" w:name="OLE_LINK1"/>
      <w:r>
        <w:rPr>
          <w:rFonts w:ascii="Arial Narrow" w:eastAsia="Times New Roman" w:hAnsi="Arial Narrow" w:cs="Arial"/>
          <w:b/>
          <w:sz w:val="22"/>
          <w:szCs w:val="22"/>
        </w:rPr>
        <w:tab/>
      </w:r>
      <w:r w:rsidR="009C673D" w:rsidRPr="001054C7">
        <w:rPr>
          <w:rFonts w:ascii="Arial Narrow" w:eastAsia="Times New Roman" w:hAnsi="Arial Narrow" w:cs="Arial"/>
          <w:b/>
          <w:sz w:val="22"/>
          <w:szCs w:val="22"/>
        </w:rPr>
        <w:t xml:space="preserve">Jay M. </w:t>
      </w:r>
      <w:proofErr w:type="spellStart"/>
      <w:r w:rsidR="009C673D" w:rsidRPr="001054C7">
        <w:rPr>
          <w:rFonts w:ascii="Arial Narrow" w:eastAsia="Times New Roman" w:hAnsi="Arial Narrow" w:cs="Arial"/>
          <w:b/>
          <w:sz w:val="22"/>
          <w:szCs w:val="22"/>
        </w:rPr>
        <w:t>Jacobsmeyer</w:t>
      </w:r>
      <w:proofErr w:type="spellEnd"/>
      <w:r w:rsidR="009C673D" w:rsidRPr="001054C7">
        <w:rPr>
          <w:rFonts w:ascii="Arial Narrow" w:eastAsia="Times New Roman" w:hAnsi="Arial Narrow" w:cs="Arial"/>
          <w:b/>
          <w:sz w:val="22"/>
          <w:szCs w:val="22"/>
        </w:rPr>
        <w:t xml:space="preserve">, </w:t>
      </w:r>
      <w:proofErr w:type="spellStart"/>
      <w:r w:rsidR="009C673D" w:rsidRPr="001054C7">
        <w:rPr>
          <w:rFonts w:ascii="Arial Narrow" w:eastAsia="Times New Roman" w:hAnsi="Arial Narrow" w:cs="Arial"/>
          <w:b/>
          <w:sz w:val="22"/>
          <w:szCs w:val="22"/>
        </w:rPr>
        <w:t>Pericle</w:t>
      </w:r>
      <w:proofErr w:type="spellEnd"/>
      <w:r w:rsidR="009C673D" w:rsidRPr="001054C7">
        <w:rPr>
          <w:rFonts w:ascii="Arial Narrow" w:eastAsia="Times New Roman" w:hAnsi="Arial Narrow" w:cs="Arial"/>
          <w:b/>
          <w:sz w:val="22"/>
          <w:szCs w:val="22"/>
        </w:rPr>
        <w:t xml:space="preserve"> Communications Company</w:t>
      </w:r>
    </w:p>
    <w:p w:rsidR="009C673D" w:rsidRPr="001054C7" w:rsidRDefault="009C673D" w:rsidP="00A051B2">
      <w:pPr>
        <w:widowControl w:val="0"/>
        <w:tabs>
          <w:tab w:val="left" w:pos="180"/>
          <w:tab w:val="left" w:pos="1440"/>
          <w:tab w:val="left" w:pos="2160"/>
        </w:tabs>
        <w:autoSpaceDE w:val="0"/>
        <w:autoSpaceDN w:val="0"/>
        <w:adjustRightInd w:val="0"/>
        <w:ind w:left="180"/>
        <w:rPr>
          <w:rFonts w:ascii="Arial Narrow" w:eastAsia="Times New Roman" w:hAnsi="Arial Narrow" w:cs="Arial"/>
          <w:sz w:val="22"/>
          <w:szCs w:val="22"/>
        </w:rPr>
      </w:pPr>
      <w:r w:rsidRPr="001054C7">
        <w:rPr>
          <w:rFonts w:ascii="Arial Narrow" w:eastAsia="Times New Roman" w:hAnsi="Arial Narrow" w:cs="Arial"/>
          <w:sz w:val="22"/>
          <w:szCs w:val="22"/>
        </w:rPr>
        <w:t xml:space="preserve">Jay </w:t>
      </w:r>
      <w:proofErr w:type="spellStart"/>
      <w:r w:rsidRPr="001054C7">
        <w:rPr>
          <w:rFonts w:ascii="Arial Narrow" w:eastAsia="Times New Roman" w:hAnsi="Arial Narrow" w:cs="Arial"/>
          <w:sz w:val="22"/>
          <w:szCs w:val="22"/>
        </w:rPr>
        <w:t>Jacobsmeyer</w:t>
      </w:r>
      <w:proofErr w:type="spellEnd"/>
      <w:r w:rsidRPr="001054C7">
        <w:rPr>
          <w:rFonts w:ascii="Arial Narrow" w:eastAsia="Times New Roman" w:hAnsi="Arial Narrow" w:cs="Arial"/>
          <w:sz w:val="22"/>
          <w:szCs w:val="22"/>
        </w:rPr>
        <w:t xml:space="preserve"> is president of </w:t>
      </w:r>
      <w:proofErr w:type="spellStart"/>
      <w:r w:rsidRPr="001054C7">
        <w:rPr>
          <w:rFonts w:ascii="Arial Narrow" w:eastAsia="Times New Roman" w:hAnsi="Arial Narrow" w:cs="Arial"/>
          <w:sz w:val="22"/>
          <w:szCs w:val="22"/>
        </w:rPr>
        <w:t>Pericle</w:t>
      </w:r>
      <w:proofErr w:type="spellEnd"/>
      <w:r w:rsidRPr="001054C7">
        <w:rPr>
          <w:rFonts w:ascii="Arial Narrow" w:eastAsia="Times New Roman" w:hAnsi="Arial Narrow" w:cs="Arial"/>
          <w:sz w:val="22"/>
          <w:szCs w:val="22"/>
        </w:rPr>
        <w:t xml:space="preserve"> Communications Company, a consulting engineering firm specializing in wireless communications and headquartered in Colorado Springs, Colorado. He holds BS and MS degrees in Electrical Engineering from Virginia Tech and Cornell University, respectively and has over 35 years </w:t>
      </w:r>
      <w:r>
        <w:rPr>
          <w:rFonts w:ascii="Arial Narrow" w:eastAsia="Times New Roman" w:hAnsi="Arial Narrow" w:cs="Arial"/>
          <w:sz w:val="22"/>
          <w:szCs w:val="22"/>
        </w:rPr>
        <w:t xml:space="preserve">of </w:t>
      </w:r>
      <w:r w:rsidRPr="001054C7">
        <w:rPr>
          <w:rFonts w:ascii="Arial Narrow" w:eastAsia="Times New Roman" w:hAnsi="Arial Narrow" w:cs="Arial"/>
          <w:sz w:val="22"/>
          <w:szCs w:val="22"/>
        </w:rPr>
        <w:t xml:space="preserve">experience as a field engineer and researcher.  His firm specializes in helping public safety agencies acquire, build and troubleshoot land mobile radio networks.  His engineering column appeared regularly in </w:t>
      </w:r>
      <w:r w:rsidRPr="001054C7">
        <w:rPr>
          <w:rFonts w:ascii="Arial Narrow" w:eastAsia="Times New Roman" w:hAnsi="Arial Narrow" w:cs="Arial"/>
          <w:i/>
          <w:sz w:val="22"/>
          <w:szCs w:val="22"/>
        </w:rPr>
        <w:t>Urgent Communications</w:t>
      </w:r>
      <w:r w:rsidRPr="001054C7">
        <w:rPr>
          <w:rFonts w:ascii="Arial Narrow" w:eastAsia="Times New Roman" w:hAnsi="Arial Narrow" w:cs="Arial"/>
          <w:sz w:val="22"/>
          <w:szCs w:val="22"/>
        </w:rPr>
        <w:t xml:space="preserve"> magazine from 2005 through 2013.</w:t>
      </w:r>
      <w:bookmarkEnd w:id="1"/>
      <w:bookmarkEnd w:id="2"/>
    </w:p>
    <w:p w:rsidR="00A051B2" w:rsidRDefault="00A051B2" w:rsidP="00A051B2">
      <w:pPr>
        <w:tabs>
          <w:tab w:val="left" w:pos="720"/>
          <w:tab w:val="left" w:pos="1440"/>
          <w:tab w:val="left" w:pos="2160"/>
        </w:tabs>
        <w:rPr>
          <w:rFonts w:ascii="Arial Narrow" w:hAnsi="Arial Narrow" w:cs="Arial"/>
          <w:b/>
          <w:bCs/>
          <w:sz w:val="22"/>
          <w:szCs w:val="22"/>
        </w:rPr>
      </w:pPr>
    </w:p>
    <w:p w:rsidR="00A051B2" w:rsidRPr="00A051B2" w:rsidRDefault="00A051B2" w:rsidP="00A051B2">
      <w:pPr>
        <w:tabs>
          <w:tab w:val="left" w:pos="720"/>
          <w:tab w:val="left" w:pos="1440"/>
          <w:tab w:val="left" w:pos="2160"/>
        </w:tabs>
        <w:rPr>
          <w:rFonts w:ascii="Arial Narrow" w:hAnsi="Arial Narrow" w:cs="Arial"/>
          <w:b/>
          <w:bCs/>
        </w:rPr>
      </w:pPr>
      <w:r w:rsidRPr="00A051B2">
        <w:rPr>
          <w:rFonts w:ascii="Arial Narrow" w:hAnsi="Arial Narrow" w:cs="Arial"/>
          <w:b/>
          <w:bCs/>
        </w:rPr>
        <w:t>SESSIONS:</w:t>
      </w:r>
    </w:p>
    <w:p w:rsidR="00A051B2" w:rsidRDefault="00A051B2" w:rsidP="00A051B2">
      <w:pPr>
        <w:tabs>
          <w:tab w:val="left" w:pos="720"/>
          <w:tab w:val="left" w:pos="1440"/>
          <w:tab w:val="left" w:pos="2160"/>
        </w:tabs>
        <w:rPr>
          <w:rFonts w:ascii="Arial Narrow" w:hAnsi="Arial Narrow" w:cs="Arial"/>
          <w:b/>
          <w:bCs/>
          <w:sz w:val="22"/>
          <w:szCs w:val="22"/>
          <w:u w:val="single"/>
        </w:rPr>
      </w:pPr>
    </w:p>
    <w:p w:rsidR="00C87866" w:rsidRPr="001054C7" w:rsidRDefault="001054C7" w:rsidP="00A051B2">
      <w:pPr>
        <w:tabs>
          <w:tab w:val="left" w:pos="720"/>
          <w:tab w:val="left" w:pos="1440"/>
          <w:tab w:val="left" w:pos="2160"/>
        </w:tabs>
        <w:rPr>
          <w:rFonts w:ascii="Arial Narrow" w:hAnsi="Arial Narrow" w:cs="Arial"/>
          <w:b/>
          <w:bCs/>
          <w:sz w:val="22"/>
          <w:szCs w:val="22"/>
          <w:u w:val="single"/>
        </w:rPr>
      </w:pPr>
      <w:r w:rsidRPr="001054C7">
        <w:rPr>
          <w:rFonts w:ascii="Arial Narrow" w:hAnsi="Arial Narrow" w:cs="Arial"/>
          <w:b/>
          <w:bCs/>
          <w:sz w:val="22"/>
          <w:szCs w:val="22"/>
          <w:u w:val="single"/>
        </w:rPr>
        <w:t>CELLULAR &amp; ESMR LTE DEPLOYMENT PLANS, TESTING AND DEPLOYMENT BEST PRACTICES</w:t>
      </w:r>
    </w:p>
    <w:p w:rsidR="00C87866" w:rsidRPr="001054C7" w:rsidRDefault="00C87866" w:rsidP="00A051B2">
      <w:pPr>
        <w:tabs>
          <w:tab w:val="left" w:pos="540"/>
          <w:tab w:val="left" w:pos="720"/>
          <w:tab w:val="left" w:pos="900"/>
          <w:tab w:val="left" w:pos="1440"/>
          <w:tab w:val="left" w:pos="2160"/>
        </w:tabs>
        <w:rPr>
          <w:rFonts w:ascii="Arial Narrow" w:hAnsi="Arial Narrow" w:cs="Arial"/>
          <w:b/>
          <w:bCs/>
          <w:sz w:val="22"/>
          <w:szCs w:val="22"/>
        </w:rPr>
      </w:pPr>
    </w:p>
    <w:p w:rsidR="00E447AF" w:rsidRPr="001054C7" w:rsidRDefault="00E447AF" w:rsidP="00A051B2">
      <w:pPr>
        <w:tabs>
          <w:tab w:val="left" w:pos="180"/>
        </w:tabs>
        <w:ind w:left="180"/>
        <w:rPr>
          <w:rFonts w:ascii="Arial Narrow" w:hAnsi="Arial Narrow" w:cs="Arial"/>
          <w:b/>
          <w:sz w:val="22"/>
          <w:szCs w:val="22"/>
        </w:rPr>
      </w:pPr>
      <w:r w:rsidRPr="001054C7">
        <w:rPr>
          <w:rFonts w:ascii="Arial Narrow" w:hAnsi="Arial Narrow" w:cs="Arial"/>
          <w:b/>
          <w:sz w:val="22"/>
          <w:szCs w:val="22"/>
        </w:rPr>
        <w:t>David Fritz, Rural Wireless Association</w:t>
      </w:r>
    </w:p>
    <w:p w:rsidR="00E447AF" w:rsidRPr="001054C7" w:rsidRDefault="00E447AF" w:rsidP="00A051B2">
      <w:pPr>
        <w:ind w:left="180"/>
        <w:rPr>
          <w:rFonts w:ascii="Arial Narrow" w:hAnsi="Arial Narrow" w:cs="Arial"/>
          <w:sz w:val="22"/>
          <w:szCs w:val="22"/>
        </w:rPr>
      </w:pPr>
      <w:r w:rsidRPr="001054C7">
        <w:rPr>
          <w:rFonts w:ascii="Arial Narrow" w:hAnsi="Arial Narrow" w:cs="Arial"/>
          <w:sz w:val="22"/>
          <w:szCs w:val="22"/>
        </w:rPr>
        <w:t>David Fritz is a Sr. Consulting Engineer with Nokia’s Regional and Major Accounts Sales Team and is an Associate Member of the Rural Wireless Association (RWA).  In this role, Mr. Fritz assists wireless communication providers with the challenges of network proposals, designs, system implementation, equipment optimization and maintenance; along with navigating the vast landscape of local, state, and federal agency technical regulations and policies.  David is an active member of RWA’s Education Committee and serves as a technical advisor to RWA and its members.</w:t>
      </w:r>
    </w:p>
    <w:p w:rsidR="00B91B6A" w:rsidRDefault="00B91B6A" w:rsidP="00A051B2">
      <w:pPr>
        <w:ind w:left="720"/>
        <w:rPr>
          <w:rFonts w:ascii="Arial Narrow" w:hAnsi="Arial Narrow" w:cs="Arial"/>
          <w:b/>
          <w:sz w:val="22"/>
          <w:szCs w:val="22"/>
        </w:rPr>
      </w:pPr>
    </w:p>
    <w:p w:rsidR="00C87866" w:rsidRPr="001054C7" w:rsidRDefault="00C87866" w:rsidP="00A051B2">
      <w:pPr>
        <w:tabs>
          <w:tab w:val="left" w:pos="180"/>
        </w:tabs>
        <w:ind w:left="180"/>
        <w:rPr>
          <w:rFonts w:ascii="Arial Narrow" w:hAnsi="Arial Narrow" w:cs="Arial"/>
          <w:b/>
          <w:sz w:val="22"/>
          <w:szCs w:val="22"/>
        </w:rPr>
      </w:pPr>
      <w:r w:rsidRPr="001054C7">
        <w:rPr>
          <w:rFonts w:ascii="Arial Narrow" w:hAnsi="Arial Narrow" w:cs="Arial"/>
          <w:b/>
          <w:sz w:val="22"/>
          <w:szCs w:val="22"/>
        </w:rPr>
        <w:t>James Goldstein, Sprint</w:t>
      </w:r>
    </w:p>
    <w:p w:rsidR="00C87866" w:rsidRPr="001054C7" w:rsidRDefault="00C87866" w:rsidP="00A051B2">
      <w:pPr>
        <w:ind w:left="180"/>
        <w:rPr>
          <w:rFonts w:ascii="Arial Narrow" w:hAnsi="Arial Narrow" w:cs="Arial"/>
          <w:sz w:val="22"/>
          <w:szCs w:val="22"/>
        </w:rPr>
      </w:pPr>
      <w:r w:rsidRPr="001054C7">
        <w:rPr>
          <w:rFonts w:ascii="Arial Narrow" w:hAnsi="Arial Narrow" w:cs="Arial"/>
          <w:sz w:val="22"/>
          <w:szCs w:val="22"/>
        </w:rPr>
        <w:t>Mr. Goldstein is Senior Counsel and head of the Government Affairs - Spectrum Group at Sprint Corporation, responsible for all spectrum-related licensing and policy matters, with a focus on 800 MHz, 1.9 GHz and 2.5 GHz bands.  Mr. Goldstein has been employed at Sprint (formerly Nextel Communications) since 1996, and has been directly involved in the 800 MHz public safety – commercial mobile radio service interference issue since it was first discovered in the late 1990s.  Mr. Goldstein is a graduate of Cornell University (B.A. in Government), holds a J.D. from the Boston University School of law, and is a member of the Massachusetts, District of Columbia Bars, and a member of the Federal Communications Bar Association.</w:t>
      </w:r>
    </w:p>
    <w:p w:rsidR="00B91B6A" w:rsidRDefault="00B91B6A" w:rsidP="00A051B2">
      <w:pPr>
        <w:ind w:left="180"/>
        <w:rPr>
          <w:rFonts w:ascii="Arial Narrow" w:hAnsi="Arial Narrow" w:cs="Arial"/>
          <w:b/>
          <w:sz w:val="22"/>
          <w:szCs w:val="22"/>
        </w:rPr>
      </w:pPr>
    </w:p>
    <w:p w:rsidR="00B91B6A" w:rsidRDefault="00B91B6A">
      <w:pPr>
        <w:spacing w:after="160" w:line="259" w:lineRule="auto"/>
        <w:rPr>
          <w:rFonts w:ascii="Arial Narrow" w:hAnsi="Arial Narrow" w:cs="Arial"/>
          <w:b/>
          <w:sz w:val="22"/>
          <w:szCs w:val="22"/>
        </w:rPr>
      </w:pPr>
      <w:r>
        <w:rPr>
          <w:rFonts w:ascii="Arial Narrow" w:hAnsi="Arial Narrow" w:cs="Arial"/>
          <w:b/>
          <w:sz w:val="22"/>
          <w:szCs w:val="22"/>
        </w:rPr>
        <w:br w:type="page"/>
      </w:r>
    </w:p>
    <w:p w:rsidR="00E447AF" w:rsidRPr="001054C7" w:rsidRDefault="00E447AF" w:rsidP="00A051B2">
      <w:pPr>
        <w:ind w:left="180"/>
        <w:rPr>
          <w:rFonts w:ascii="Arial Narrow" w:hAnsi="Arial Narrow" w:cs="Arial"/>
          <w:b/>
          <w:sz w:val="22"/>
          <w:szCs w:val="22"/>
        </w:rPr>
      </w:pPr>
      <w:r w:rsidRPr="001054C7">
        <w:rPr>
          <w:rFonts w:ascii="Arial Narrow" w:hAnsi="Arial Narrow" w:cs="Arial"/>
          <w:b/>
          <w:sz w:val="22"/>
          <w:szCs w:val="22"/>
        </w:rPr>
        <w:lastRenderedPageBreak/>
        <w:t>John Kay, US Cellular</w:t>
      </w:r>
    </w:p>
    <w:p w:rsidR="00E447AF" w:rsidRPr="001054C7" w:rsidRDefault="00E447AF" w:rsidP="00A051B2">
      <w:pPr>
        <w:ind w:left="180"/>
        <w:rPr>
          <w:rFonts w:ascii="Arial Narrow" w:hAnsi="Arial Narrow" w:cs="Arial"/>
          <w:sz w:val="22"/>
          <w:szCs w:val="22"/>
        </w:rPr>
      </w:pPr>
      <w:r w:rsidRPr="001054C7">
        <w:rPr>
          <w:rFonts w:ascii="Arial Narrow" w:hAnsi="Arial Narrow" w:cs="Arial"/>
          <w:sz w:val="22"/>
          <w:szCs w:val="22"/>
        </w:rPr>
        <w:t>John Kay is a member of the Technology Development Group at U.S. Cellular and is responsible for evaluating and providing guidance on the evolution and deployment of radio access technologies in the USCC network. Previous to joining U.S. Cellular, he spent 5 years with Nokia in systems architecture and small cell development and over 28 years with Motorola in various System Engineering and Standards roles dealing with Cellular RF systems. He is also a co-inventor of several patents related the wireless field. John holds a Bachelor of Science in Electrical and Electronics Engineering from the University of Illinois at Urbana-Champaign. He has been a licensed amateur radio operator since 1978 and holds an Amateur Extra class license.</w:t>
      </w:r>
    </w:p>
    <w:p w:rsidR="00A051B2" w:rsidRPr="001054C7" w:rsidRDefault="00A051B2" w:rsidP="00A051B2">
      <w:pPr>
        <w:tabs>
          <w:tab w:val="left" w:pos="540"/>
          <w:tab w:val="left" w:pos="720"/>
          <w:tab w:val="left" w:pos="900"/>
          <w:tab w:val="left" w:pos="1440"/>
          <w:tab w:val="left" w:pos="2160"/>
        </w:tabs>
        <w:ind w:left="180"/>
        <w:rPr>
          <w:rFonts w:ascii="Arial Narrow" w:hAnsi="Arial Narrow" w:cs="Arial"/>
          <w:b/>
          <w:bCs/>
          <w:sz w:val="22"/>
          <w:szCs w:val="22"/>
        </w:rPr>
      </w:pPr>
    </w:p>
    <w:p w:rsidR="00C87866" w:rsidRPr="001054C7" w:rsidRDefault="00121ACE" w:rsidP="00A051B2">
      <w:pPr>
        <w:ind w:left="180"/>
        <w:rPr>
          <w:rFonts w:ascii="Arial Narrow" w:hAnsi="Arial Narrow" w:cs="Arial"/>
          <w:b/>
          <w:sz w:val="22"/>
          <w:szCs w:val="22"/>
        </w:rPr>
      </w:pPr>
      <w:r w:rsidRPr="001054C7">
        <w:rPr>
          <w:rFonts w:ascii="Arial Narrow" w:hAnsi="Arial Narrow" w:cs="Arial"/>
          <w:b/>
          <w:sz w:val="22"/>
          <w:szCs w:val="22"/>
        </w:rPr>
        <w:t>Keith Mathers, Sprint</w:t>
      </w:r>
    </w:p>
    <w:p w:rsidR="00C87866" w:rsidRPr="001054C7" w:rsidRDefault="00C87866" w:rsidP="00A051B2">
      <w:pPr>
        <w:ind w:left="180"/>
        <w:rPr>
          <w:rFonts w:ascii="Arial Narrow" w:hAnsi="Arial Narrow" w:cs="Arial"/>
          <w:sz w:val="22"/>
          <w:szCs w:val="22"/>
        </w:rPr>
      </w:pPr>
      <w:r w:rsidRPr="001054C7">
        <w:rPr>
          <w:rFonts w:ascii="Arial Narrow" w:hAnsi="Arial Narrow" w:cs="Arial"/>
          <w:sz w:val="22"/>
          <w:szCs w:val="22"/>
        </w:rPr>
        <w:t>Mr. Mathers is a RF Engineer with the 4G RF Planning Department at Sprint Corporation.  Responsibilities include interference investigation, testing and mitigation efforts along with spectrum planning for Sprint’s various spectrum bands.  Mr. Mathers has been employed at Sprint (formerly Nextel Communications) since 1993, and has been directly involved in the 800 MHz public safety – commercial mobile radio service interference issue since it was first discovered in the late 1990s.  Prior to that he was in the SMR business working on radio systems for businesses and public safety.  He has a degree from Southern Colorado State College and further engineering course work at both the University of Colorado and Colorado State University.</w:t>
      </w:r>
    </w:p>
    <w:p w:rsidR="00C87866" w:rsidRDefault="00C87866" w:rsidP="00A051B2">
      <w:pPr>
        <w:ind w:left="180"/>
        <w:rPr>
          <w:rFonts w:ascii="Arial Narrow" w:hAnsi="Arial Narrow" w:cs="Arial"/>
          <w:sz w:val="22"/>
          <w:szCs w:val="22"/>
        </w:rPr>
      </w:pPr>
    </w:p>
    <w:p w:rsidR="00C87866" w:rsidRPr="001054C7" w:rsidRDefault="00121ACE" w:rsidP="00A051B2">
      <w:pPr>
        <w:ind w:left="180"/>
        <w:rPr>
          <w:rFonts w:ascii="Arial Narrow" w:hAnsi="Arial Narrow" w:cs="Arial"/>
          <w:b/>
          <w:sz w:val="22"/>
          <w:szCs w:val="22"/>
        </w:rPr>
      </w:pPr>
      <w:r w:rsidRPr="001054C7">
        <w:rPr>
          <w:rFonts w:ascii="Arial Narrow" w:hAnsi="Arial Narrow" w:cs="Arial"/>
          <w:b/>
          <w:sz w:val="22"/>
          <w:szCs w:val="22"/>
        </w:rPr>
        <w:t>David Pollard, AT&amp;T</w:t>
      </w:r>
    </w:p>
    <w:p w:rsidR="00C87866" w:rsidRPr="001054C7" w:rsidRDefault="00C87866" w:rsidP="00A051B2">
      <w:pPr>
        <w:ind w:left="180"/>
        <w:rPr>
          <w:rFonts w:ascii="Arial Narrow" w:hAnsi="Arial Narrow" w:cs="Arial"/>
          <w:sz w:val="22"/>
          <w:szCs w:val="22"/>
        </w:rPr>
      </w:pPr>
      <w:r w:rsidRPr="001054C7">
        <w:rPr>
          <w:rFonts w:ascii="Arial Narrow" w:hAnsi="Arial Narrow" w:cs="Arial"/>
          <w:sz w:val="22"/>
          <w:szCs w:val="22"/>
        </w:rPr>
        <w:t>David J. Pollard has served in a variety of technical positions with AT&amp;T for nearly 20 years and currently serves as a Principal RAN Engineer in the company’s Technology and Operations organization.  As such, he provides guidance to network engineering teams though out the corporation on spectrum matters that often include regulatory, compliance and interference issues.  Prior to his current position, Dave was an RF Design Engineer in AT&amp;T’s New England wireless market.  He received his Bachelor of Science in electronics Engineering Technology from the Wentworth Institute of Technology in Boston, Massachusetts.</w:t>
      </w:r>
    </w:p>
    <w:p w:rsidR="00C87866" w:rsidRPr="00B91B6A" w:rsidRDefault="00C87866" w:rsidP="00A051B2">
      <w:pPr>
        <w:ind w:left="180"/>
        <w:rPr>
          <w:rFonts w:ascii="Arial Narrow" w:hAnsi="Arial Narrow" w:cs="Arial"/>
          <w:sz w:val="8"/>
          <w:szCs w:val="8"/>
        </w:rPr>
      </w:pPr>
    </w:p>
    <w:p w:rsidR="00C87866" w:rsidRPr="001054C7" w:rsidRDefault="00C87866" w:rsidP="00A051B2">
      <w:pPr>
        <w:ind w:left="180"/>
        <w:rPr>
          <w:rFonts w:ascii="Arial Narrow" w:hAnsi="Arial Narrow" w:cs="Arial"/>
          <w:sz w:val="22"/>
          <w:szCs w:val="22"/>
        </w:rPr>
      </w:pPr>
      <w:r w:rsidRPr="001054C7">
        <w:rPr>
          <w:rFonts w:ascii="Arial Narrow" w:hAnsi="Arial Narrow" w:cs="Arial"/>
          <w:sz w:val="22"/>
          <w:szCs w:val="22"/>
        </w:rPr>
        <w:t xml:space="preserve">David has 22 years of experience in the telecommunications industry. Prior to joining Nokia, David has served as a Senior Technical Consultant for Bennet &amp; Bennet, PLLC and as a Consulting Engineer at Kurtis &amp; Associates, P.C., both located in Washington DC.  David earned his </w:t>
      </w:r>
      <w:proofErr w:type="spellStart"/>
      <w:r w:rsidRPr="001054C7">
        <w:rPr>
          <w:rFonts w:ascii="Arial Narrow" w:hAnsi="Arial Narrow" w:cs="Arial"/>
          <w:sz w:val="22"/>
          <w:szCs w:val="22"/>
        </w:rPr>
        <w:t>bachelors</w:t>
      </w:r>
      <w:proofErr w:type="spellEnd"/>
      <w:r w:rsidRPr="001054C7">
        <w:rPr>
          <w:rFonts w:ascii="Arial Narrow" w:hAnsi="Arial Narrow" w:cs="Arial"/>
          <w:sz w:val="22"/>
          <w:szCs w:val="22"/>
        </w:rPr>
        <w:t xml:space="preserve"> degree in electrical engineering from Grove City College, (PA) and serves as a technical member of the Federal Communications Bar Association.</w:t>
      </w:r>
    </w:p>
    <w:p w:rsidR="00C87866" w:rsidRDefault="00C87866" w:rsidP="00A051B2">
      <w:pPr>
        <w:tabs>
          <w:tab w:val="left" w:pos="540"/>
          <w:tab w:val="left" w:pos="720"/>
          <w:tab w:val="left" w:pos="900"/>
          <w:tab w:val="left" w:pos="1440"/>
          <w:tab w:val="left" w:pos="2160"/>
        </w:tabs>
        <w:ind w:left="180"/>
        <w:rPr>
          <w:rFonts w:ascii="Arial Narrow" w:hAnsi="Arial Narrow" w:cs="Arial"/>
          <w:b/>
          <w:bCs/>
          <w:sz w:val="22"/>
          <w:szCs w:val="22"/>
        </w:rPr>
      </w:pPr>
    </w:p>
    <w:p w:rsidR="00E447AF" w:rsidRPr="001054C7" w:rsidRDefault="00E447AF" w:rsidP="00A051B2">
      <w:pPr>
        <w:ind w:left="180"/>
        <w:rPr>
          <w:rFonts w:ascii="Arial Narrow" w:hAnsi="Arial Narrow" w:cs="Arial"/>
          <w:b/>
          <w:sz w:val="22"/>
          <w:szCs w:val="22"/>
        </w:rPr>
      </w:pPr>
      <w:r w:rsidRPr="001054C7">
        <w:rPr>
          <w:rFonts w:ascii="Arial Narrow" w:hAnsi="Arial Narrow" w:cs="Arial"/>
          <w:b/>
          <w:sz w:val="22"/>
          <w:szCs w:val="22"/>
        </w:rPr>
        <w:t xml:space="preserve">Scott </w:t>
      </w:r>
      <w:proofErr w:type="spellStart"/>
      <w:r w:rsidRPr="001054C7">
        <w:rPr>
          <w:rFonts w:ascii="Arial Narrow" w:hAnsi="Arial Narrow" w:cs="Arial"/>
          <w:b/>
          <w:sz w:val="22"/>
          <w:szCs w:val="22"/>
        </w:rPr>
        <w:t>Townley</w:t>
      </w:r>
      <w:proofErr w:type="spellEnd"/>
      <w:r w:rsidRPr="001054C7">
        <w:rPr>
          <w:rFonts w:ascii="Arial Narrow" w:hAnsi="Arial Narrow" w:cs="Arial"/>
          <w:b/>
          <w:sz w:val="22"/>
          <w:szCs w:val="22"/>
        </w:rPr>
        <w:t>, Verizon</w:t>
      </w:r>
    </w:p>
    <w:p w:rsidR="00E447AF" w:rsidRPr="001054C7" w:rsidRDefault="00E447AF" w:rsidP="00A051B2">
      <w:pPr>
        <w:ind w:left="180"/>
        <w:rPr>
          <w:rFonts w:ascii="Arial Narrow" w:hAnsi="Arial Narrow" w:cs="Arial"/>
          <w:sz w:val="22"/>
          <w:szCs w:val="22"/>
        </w:rPr>
      </w:pPr>
      <w:r w:rsidRPr="001054C7">
        <w:rPr>
          <w:rFonts w:ascii="Arial Narrow" w:hAnsi="Arial Narrow" w:cs="Arial"/>
          <w:sz w:val="22"/>
          <w:szCs w:val="22"/>
        </w:rPr>
        <w:t xml:space="preserve">Scott </w:t>
      </w:r>
      <w:proofErr w:type="spellStart"/>
      <w:r w:rsidRPr="001054C7">
        <w:rPr>
          <w:rFonts w:ascii="Arial Narrow" w:hAnsi="Arial Narrow" w:cs="Arial"/>
          <w:sz w:val="22"/>
          <w:szCs w:val="22"/>
        </w:rPr>
        <w:t>Townley</w:t>
      </w:r>
      <w:proofErr w:type="spellEnd"/>
      <w:r w:rsidRPr="001054C7">
        <w:rPr>
          <w:rFonts w:ascii="Arial Narrow" w:hAnsi="Arial Narrow" w:cs="Arial"/>
          <w:sz w:val="22"/>
          <w:szCs w:val="22"/>
        </w:rPr>
        <w:t xml:space="preserve"> is a Technology Fellow with Verizon Network Technology Strategy and has been with the company since 1994.  Mr. </w:t>
      </w:r>
      <w:proofErr w:type="spellStart"/>
      <w:r w:rsidRPr="001054C7">
        <w:rPr>
          <w:rFonts w:ascii="Arial Narrow" w:hAnsi="Arial Narrow" w:cs="Arial"/>
          <w:sz w:val="22"/>
          <w:szCs w:val="22"/>
        </w:rPr>
        <w:t>Townley</w:t>
      </w:r>
      <w:proofErr w:type="spellEnd"/>
      <w:r w:rsidRPr="001054C7">
        <w:rPr>
          <w:rFonts w:ascii="Arial Narrow" w:hAnsi="Arial Narrow" w:cs="Arial"/>
          <w:sz w:val="22"/>
          <w:szCs w:val="22"/>
        </w:rPr>
        <w:t xml:space="preserve"> provides guidance to the Verizon network field and planning organizations regarding link budgets, spectrum management, and radio network capacity and coverage planning.  Prior to Verizon, he was employed in the defense sector as an antenna design engineer. </w:t>
      </w:r>
    </w:p>
    <w:p w:rsidR="001E23AF" w:rsidRPr="001E23AF" w:rsidRDefault="001E23AF" w:rsidP="001E23AF">
      <w:pPr>
        <w:ind w:left="180"/>
        <w:rPr>
          <w:rFonts w:ascii="Arial Narrow" w:hAnsi="Arial Narrow" w:cs="Arial"/>
          <w:sz w:val="8"/>
          <w:szCs w:val="8"/>
        </w:rPr>
      </w:pPr>
    </w:p>
    <w:p w:rsidR="00E447AF" w:rsidRPr="001054C7" w:rsidRDefault="00E447AF" w:rsidP="00A051B2">
      <w:pPr>
        <w:ind w:left="180"/>
        <w:rPr>
          <w:rFonts w:ascii="Arial Narrow" w:hAnsi="Arial Narrow" w:cs="Arial"/>
          <w:sz w:val="22"/>
          <w:szCs w:val="22"/>
        </w:rPr>
      </w:pPr>
      <w:r w:rsidRPr="001054C7">
        <w:rPr>
          <w:rFonts w:ascii="Arial Narrow" w:hAnsi="Arial Narrow" w:cs="Arial"/>
          <w:sz w:val="22"/>
          <w:szCs w:val="22"/>
        </w:rPr>
        <w:t xml:space="preserve">Mr. </w:t>
      </w:r>
      <w:proofErr w:type="spellStart"/>
      <w:r w:rsidRPr="001054C7">
        <w:rPr>
          <w:rFonts w:ascii="Arial Narrow" w:hAnsi="Arial Narrow" w:cs="Arial"/>
          <w:sz w:val="22"/>
          <w:szCs w:val="22"/>
        </w:rPr>
        <w:t>Townley</w:t>
      </w:r>
      <w:proofErr w:type="spellEnd"/>
      <w:r w:rsidRPr="001054C7">
        <w:rPr>
          <w:rFonts w:ascii="Arial Narrow" w:hAnsi="Arial Narrow" w:cs="Arial"/>
          <w:sz w:val="22"/>
          <w:szCs w:val="22"/>
        </w:rPr>
        <w:t xml:space="preserve"> holds a BSEE from the University of Colorado and an MSEE from Arizona State University, with emphases in antennas and electromagnetics.  He has been awarded 17 patents and holds Radiotelegraph, General Radiotelephone, and Amateur Radio licenses.</w:t>
      </w:r>
    </w:p>
    <w:p w:rsidR="00A051B2" w:rsidRDefault="00A051B2" w:rsidP="00A051B2">
      <w:pPr>
        <w:rPr>
          <w:rFonts w:ascii="Arial Narrow" w:hAnsi="Arial Narrow" w:cs="Arial"/>
          <w:b/>
          <w:bCs/>
          <w:sz w:val="22"/>
          <w:szCs w:val="22"/>
          <w:u w:val="single"/>
        </w:rPr>
      </w:pPr>
    </w:p>
    <w:p w:rsidR="001E23AF" w:rsidRDefault="001E23AF">
      <w:pPr>
        <w:spacing w:after="160" w:line="259" w:lineRule="auto"/>
        <w:rPr>
          <w:rFonts w:ascii="Arial Narrow" w:hAnsi="Arial Narrow" w:cs="Arial"/>
          <w:b/>
          <w:bCs/>
          <w:sz w:val="22"/>
          <w:szCs w:val="22"/>
          <w:u w:val="single"/>
        </w:rPr>
      </w:pPr>
      <w:r>
        <w:rPr>
          <w:rFonts w:ascii="Arial Narrow" w:hAnsi="Arial Narrow" w:cs="Arial"/>
          <w:b/>
          <w:bCs/>
          <w:sz w:val="22"/>
          <w:szCs w:val="22"/>
          <w:u w:val="single"/>
        </w:rPr>
        <w:br w:type="page"/>
      </w:r>
    </w:p>
    <w:p w:rsidR="000705C6" w:rsidRDefault="000705C6" w:rsidP="00A051B2">
      <w:pPr>
        <w:rPr>
          <w:rFonts w:ascii="Arial Narrow" w:hAnsi="Arial Narrow" w:cs="Arial"/>
          <w:b/>
          <w:bCs/>
          <w:sz w:val="22"/>
          <w:szCs w:val="22"/>
          <w:u w:val="single"/>
        </w:rPr>
      </w:pPr>
      <w:r w:rsidRPr="001054C7">
        <w:rPr>
          <w:rFonts w:ascii="Arial Narrow" w:hAnsi="Arial Narrow" w:cs="Arial"/>
          <w:b/>
          <w:bCs/>
          <w:sz w:val="22"/>
          <w:szCs w:val="22"/>
          <w:u w:val="single"/>
        </w:rPr>
        <w:lastRenderedPageBreak/>
        <w:t>ST</w:t>
      </w:r>
      <w:r w:rsidR="001F7393" w:rsidRPr="001054C7">
        <w:rPr>
          <w:rFonts w:ascii="Arial Narrow" w:hAnsi="Arial Narrow" w:cs="Arial"/>
          <w:b/>
          <w:bCs/>
          <w:sz w:val="22"/>
          <w:szCs w:val="22"/>
          <w:u w:val="single"/>
        </w:rPr>
        <w:t>ATUS OF PUBLIC SAFETY RECEIVERS</w:t>
      </w:r>
    </w:p>
    <w:p w:rsidR="00B91B6A" w:rsidRPr="00B91B6A" w:rsidRDefault="00B91B6A" w:rsidP="00A051B2">
      <w:pPr>
        <w:widowControl w:val="0"/>
        <w:tabs>
          <w:tab w:val="left" w:pos="810"/>
          <w:tab w:val="left" w:pos="1440"/>
          <w:tab w:val="left" w:pos="2160"/>
        </w:tabs>
        <w:autoSpaceDE w:val="0"/>
        <w:autoSpaceDN w:val="0"/>
        <w:adjustRightInd w:val="0"/>
        <w:ind w:left="180"/>
        <w:rPr>
          <w:rFonts w:ascii="Arial Narrow" w:eastAsia="MS Mincho" w:hAnsi="Arial Narrow" w:cs="Arial"/>
          <w:b/>
          <w:bCs/>
          <w:sz w:val="12"/>
          <w:szCs w:val="12"/>
        </w:rPr>
      </w:pPr>
    </w:p>
    <w:p w:rsidR="000705C6" w:rsidRPr="001054C7" w:rsidRDefault="000705C6" w:rsidP="00A051B2">
      <w:pPr>
        <w:widowControl w:val="0"/>
        <w:tabs>
          <w:tab w:val="left" w:pos="810"/>
          <w:tab w:val="left" w:pos="1440"/>
          <w:tab w:val="left" w:pos="2160"/>
        </w:tabs>
        <w:autoSpaceDE w:val="0"/>
        <w:autoSpaceDN w:val="0"/>
        <w:adjustRightInd w:val="0"/>
        <w:ind w:left="180"/>
        <w:rPr>
          <w:rFonts w:ascii="Arial Narrow" w:eastAsia="MS Mincho" w:hAnsi="Arial Narrow" w:cs="Arial"/>
          <w:b/>
          <w:sz w:val="22"/>
          <w:szCs w:val="22"/>
        </w:rPr>
      </w:pPr>
      <w:r w:rsidRPr="001054C7">
        <w:rPr>
          <w:rFonts w:ascii="Arial Narrow" w:eastAsia="MS Mincho" w:hAnsi="Arial Narrow" w:cs="Arial"/>
          <w:b/>
          <w:bCs/>
          <w:sz w:val="22"/>
          <w:szCs w:val="22"/>
        </w:rPr>
        <w:t>David Buchanan</w:t>
      </w:r>
      <w:r w:rsidR="00121ACE" w:rsidRPr="001054C7">
        <w:rPr>
          <w:rFonts w:ascii="Arial Narrow" w:eastAsia="MS Mincho" w:hAnsi="Arial Narrow" w:cs="Arial"/>
          <w:b/>
          <w:bCs/>
          <w:sz w:val="22"/>
          <w:szCs w:val="22"/>
        </w:rPr>
        <w:t xml:space="preserve">, </w:t>
      </w:r>
      <w:r w:rsidRPr="001054C7">
        <w:rPr>
          <w:rFonts w:ascii="Arial Narrow" w:eastAsia="MS Mincho" w:hAnsi="Arial Narrow" w:cs="Arial"/>
          <w:b/>
          <w:sz w:val="22"/>
          <w:szCs w:val="22"/>
        </w:rPr>
        <w:t>Association of Public Safety Communications Officials International, Inc. and National Public Safety Telecommunications Council</w:t>
      </w:r>
    </w:p>
    <w:p w:rsidR="000705C6" w:rsidRPr="001054C7" w:rsidRDefault="000705C6" w:rsidP="00A051B2">
      <w:pPr>
        <w:widowControl w:val="0"/>
        <w:tabs>
          <w:tab w:val="left" w:pos="810"/>
          <w:tab w:val="left" w:pos="1440"/>
          <w:tab w:val="left" w:pos="2160"/>
        </w:tabs>
        <w:autoSpaceDE w:val="0"/>
        <w:autoSpaceDN w:val="0"/>
        <w:adjustRightInd w:val="0"/>
        <w:ind w:left="180"/>
        <w:rPr>
          <w:rFonts w:ascii="Arial Narrow" w:eastAsia="MS Mincho" w:hAnsi="Arial Narrow" w:cs="Arial"/>
          <w:sz w:val="22"/>
          <w:szCs w:val="22"/>
        </w:rPr>
      </w:pPr>
      <w:r w:rsidRPr="001054C7">
        <w:rPr>
          <w:rFonts w:ascii="Arial Narrow" w:eastAsia="MS Mincho" w:hAnsi="Arial Narrow" w:cs="Arial"/>
          <w:sz w:val="22"/>
          <w:szCs w:val="22"/>
        </w:rPr>
        <w:t>David Buchanan’s primary focus is state and local government public safety radio communications, including voice, mobile data, microwave, and paging.  He is well versed in all areas of public safety radio with specific experience in state and local government public safety communications and extensive experience in public safety spectrum issues including 700/800 MHz Regional Planning, spectrum planning, and FCC licensing.  Mr. Buchanan chaired the NPSTC Spectrum Committee from 2001 to 2016, leading the efforts to develop positions on spectrum issues impacting public safety and currently serves as a Spectrum Committee member.  He works to find a consensus position that the member organizations of NPSTC can support and then leads the work in writing that position up to file as comments to the FCC and other organizations.</w:t>
      </w:r>
    </w:p>
    <w:p w:rsidR="000705C6" w:rsidRPr="00B91B6A" w:rsidRDefault="000705C6" w:rsidP="00A051B2">
      <w:pPr>
        <w:widowControl w:val="0"/>
        <w:tabs>
          <w:tab w:val="left" w:pos="810"/>
          <w:tab w:val="left" w:pos="1440"/>
          <w:tab w:val="left" w:pos="2160"/>
        </w:tabs>
        <w:autoSpaceDE w:val="0"/>
        <w:autoSpaceDN w:val="0"/>
        <w:adjustRightInd w:val="0"/>
        <w:ind w:left="180"/>
        <w:rPr>
          <w:rFonts w:ascii="Arial Narrow" w:eastAsia="MS Mincho" w:hAnsi="Arial Narrow" w:cs="Arial"/>
          <w:sz w:val="8"/>
          <w:szCs w:val="8"/>
        </w:rPr>
      </w:pPr>
    </w:p>
    <w:p w:rsidR="000705C6" w:rsidRPr="001054C7" w:rsidRDefault="000705C6" w:rsidP="00A051B2">
      <w:pPr>
        <w:widowControl w:val="0"/>
        <w:tabs>
          <w:tab w:val="left" w:pos="810"/>
          <w:tab w:val="left" w:pos="1440"/>
          <w:tab w:val="left" w:pos="2160"/>
        </w:tabs>
        <w:autoSpaceDE w:val="0"/>
        <w:autoSpaceDN w:val="0"/>
        <w:adjustRightInd w:val="0"/>
        <w:ind w:left="180"/>
        <w:rPr>
          <w:rFonts w:ascii="Arial Narrow" w:eastAsia="MS Mincho" w:hAnsi="Arial Narrow" w:cs="Arial"/>
          <w:sz w:val="22"/>
          <w:szCs w:val="22"/>
        </w:rPr>
      </w:pPr>
      <w:r w:rsidRPr="001054C7">
        <w:rPr>
          <w:rFonts w:ascii="Arial Narrow" w:eastAsia="MS Mincho" w:hAnsi="Arial Narrow" w:cs="Arial"/>
          <w:sz w:val="22"/>
          <w:szCs w:val="22"/>
        </w:rPr>
        <w:t>For the County of San Bernardino, CA, Mr. Buchanan served as Network Services Supervisor, where he led a team that managed and maintained a large multi-agency trunked and conventional radio system with coverage over the 20,000 square miles of the agency.  This system grew from 5,000 to over 15,000 users and over 150 different agencies and districts.  The system supports law, fire, EMS, and local government communications, and allows complete interoperability between users and disciplines.  The system also has supported numerous disaster incidents since implementation.</w:t>
      </w:r>
    </w:p>
    <w:p w:rsidR="00A051B2" w:rsidRPr="001054C7" w:rsidRDefault="00A051B2" w:rsidP="00A051B2">
      <w:pPr>
        <w:tabs>
          <w:tab w:val="left" w:pos="810"/>
          <w:tab w:val="left" w:pos="1440"/>
          <w:tab w:val="left" w:pos="2160"/>
        </w:tabs>
        <w:ind w:left="180"/>
        <w:rPr>
          <w:rFonts w:ascii="Arial Narrow" w:hAnsi="Arial Narrow" w:cs="Arial"/>
          <w:b/>
          <w:bCs/>
          <w:sz w:val="22"/>
          <w:szCs w:val="22"/>
        </w:rPr>
      </w:pPr>
    </w:p>
    <w:p w:rsidR="000705C6" w:rsidRPr="001054C7" w:rsidRDefault="000705C6" w:rsidP="00A051B2">
      <w:pPr>
        <w:tabs>
          <w:tab w:val="left" w:pos="810"/>
          <w:tab w:val="left" w:pos="1440"/>
          <w:tab w:val="left" w:pos="2160"/>
        </w:tabs>
        <w:ind w:left="180"/>
        <w:rPr>
          <w:rFonts w:ascii="Arial Narrow" w:hAnsi="Arial Narrow" w:cs="Arial"/>
          <w:b/>
          <w:bCs/>
          <w:sz w:val="22"/>
          <w:szCs w:val="22"/>
        </w:rPr>
      </w:pPr>
      <w:r w:rsidRPr="001054C7">
        <w:rPr>
          <w:rFonts w:ascii="Arial Narrow" w:hAnsi="Arial Narrow" w:cs="Arial"/>
          <w:b/>
          <w:bCs/>
          <w:sz w:val="22"/>
          <w:szCs w:val="22"/>
        </w:rPr>
        <w:t>Don Bradshaw</w:t>
      </w:r>
      <w:r w:rsidR="00121ACE" w:rsidRPr="001054C7">
        <w:rPr>
          <w:rFonts w:ascii="Arial Narrow" w:hAnsi="Arial Narrow" w:cs="Arial"/>
          <w:b/>
          <w:bCs/>
          <w:sz w:val="22"/>
          <w:szCs w:val="22"/>
        </w:rPr>
        <w:t xml:space="preserve">, </w:t>
      </w:r>
      <w:r w:rsidRPr="001054C7">
        <w:rPr>
          <w:rFonts w:ascii="Arial Narrow" w:hAnsi="Arial Narrow" w:cs="Arial"/>
          <w:b/>
          <w:bCs/>
          <w:sz w:val="22"/>
          <w:szCs w:val="22"/>
        </w:rPr>
        <w:t>Public Safety Communications Research Division, National Institute of Standards and Technology</w:t>
      </w:r>
    </w:p>
    <w:p w:rsidR="000705C6" w:rsidRPr="001054C7" w:rsidRDefault="000705C6" w:rsidP="00A051B2">
      <w:pPr>
        <w:tabs>
          <w:tab w:val="left" w:pos="810"/>
          <w:tab w:val="left" w:pos="1440"/>
          <w:tab w:val="left" w:pos="2160"/>
        </w:tabs>
        <w:ind w:left="180"/>
        <w:rPr>
          <w:rFonts w:ascii="Arial Narrow" w:hAnsi="Arial Narrow" w:cs="Arial"/>
          <w:sz w:val="22"/>
          <w:szCs w:val="22"/>
        </w:rPr>
      </w:pPr>
      <w:r w:rsidRPr="001054C7">
        <w:rPr>
          <w:rFonts w:ascii="Arial Narrow" w:hAnsi="Arial Narrow" w:cs="Arial"/>
          <w:sz w:val="22"/>
          <w:szCs w:val="22"/>
        </w:rPr>
        <w:t>Don Bradshaw is the group lead for research, testing and engineering and portfolio lead for mission critical voice (MCV) in the Public Safety Communications Research (PSCR) division at the National Institute of Standards and Technology (NIST).  Before joining PSCR in March 2015, Don spent 12 years with the Department of Defense (</w:t>
      </w:r>
      <w:proofErr w:type="gramStart"/>
      <w:r w:rsidRPr="001054C7">
        <w:rPr>
          <w:rFonts w:ascii="Arial Narrow" w:hAnsi="Arial Narrow" w:cs="Arial"/>
          <w:sz w:val="22"/>
          <w:szCs w:val="22"/>
        </w:rPr>
        <w:t>DoD</w:t>
      </w:r>
      <w:proofErr w:type="gramEnd"/>
      <w:r w:rsidRPr="001054C7">
        <w:rPr>
          <w:rFonts w:ascii="Arial Narrow" w:hAnsi="Arial Narrow" w:cs="Arial"/>
          <w:sz w:val="22"/>
          <w:szCs w:val="22"/>
        </w:rPr>
        <w:t xml:space="preserve">) as an electronics, RF, and systems engineer. During that time, he performed research and analysis of current and emerging communications technologies for </w:t>
      </w:r>
      <w:proofErr w:type="gramStart"/>
      <w:r w:rsidRPr="001054C7">
        <w:rPr>
          <w:rFonts w:ascii="Arial Narrow" w:hAnsi="Arial Narrow" w:cs="Arial"/>
          <w:sz w:val="22"/>
          <w:szCs w:val="22"/>
        </w:rPr>
        <w:t>DoD</w:t>
      </w:r>
      <w:proofErr w:type="gramEnd"/>
      <w:r w:rsidRPr="001054C7">
        <w:rPr>
          <w:rFonts w:ascii="Arial Narrow" w:hAnsi="Arial Narrow" w:cs="Arial"/>
          <w:sz w:val="22"/>
          <w:szCs w:val="22"/>
        </w:rPr>
        <w:t xml:space="preserve"> programs.  Don received a BS in Electrical Engineering from the University of Alaska Fairbanks and an MS in Electrical and Computer Engineering from Johns Hopkins University.</w:t>
      </w:r>
    </w:p>
    <w:p w:rsidR="000705C6" w:rsidRPr="001054C7" w:rsidRDefault="000705C6" w:rsidP="00A051B2">
      <w:pPr>
        <w:tabs>
          <w:tab w:val="left" w:pos="810"/>
          <w:tab w:val="left" w:pos="1440"/>
          <w:tab w:val="left" w:pos="2160"/>
        </w:tabs>
        <w:ind w:left="180" w:firstLine="810"/>
        <w:rPr>
          <w:rFonts w:ascii="Arial Narrow" w:hAnsi="Arial Narrow" w:cs="Arial"/>
          <w:b/>
          <w:sz w:val="22"/>
          <w:szCs w:val="22"/>
        </w:rPr>
      </w:pPr>
    </w:p>
    <w:p w:rsidR="000705C6" w:rsidRPr="001054C7" w:rsidRDefault="000705C6" w:rsidP="00A051B2">
      <w:pPr>
        <w:tabs>
          <w:tab w:val="left" w:pos="810"/>
          <w:tab w:val="left" w:pos="1440"/>
          <w:tab w:val="left" w:pos="2160"/>
        </w:tabs>
        <w:ind w:left="180"/>
        <w:rPr>
          <w:rFonts w:ascii="Arial Narrow" w:hAnsi="Arial Narrow" w:cs="Arial"/>
          <w:b/>
          <w:sz w:val="22"/>
          <w:szCs w:val="22"/>
        </w:rPr>
      </w:pPr>
      <w:r w:rsidRPr="001054C7">
        <w:rPr>
          <w:rFonts w:ascii="Arial Narrow" w:hAnsi="Arial Narrow" w:cs="Arial"/>
          <w:b/>
          <w:sz w:val="22"/>
          <w:szCs w:val="22"/>
        </w:rPr>
        <w:t xml:space="preserve">Brad </w:t>
      </w:r>
      <w:proofErr w:type="spellStart"/>
      <w:r w:rsidRPr="001054C7">
        <w:rPr>
          <w:rFonts w:ascii="Arial Narrow" w:hAnsi="Arial Narrow" w:cs="Arial"/>
          <w:b/>
          <w:sz w:val="22"/>
          <w:szCs w:val="22"/>
        </w:rPr>
        <w:t>Hiben</w:t>
      </w:r>
      <w:proofErr w:type="spellEnd"/>
      <w:r w:rsidRPr="001054C7">
        <w:rPr>
          <w:rFonts w:ascii="Arial Narrow" w:hAnsi="Arial Narrow" w:cs="Arial"/>
          <w:b/>
          <w:sz w:val="22"/>
          <w:szCs w:val="22"/>
        </w:rPr>
        <w:t>, Motorola Solutions, Inc.</w:t>
      </w:r>
    </w:p>
    <w:p w:rsidR="00A051B2" w:rsidRDefault="000705C6" w:rsidP="00A051B2">
      <w:pPr>
        <w:tabs>
          <w:tab w:val="left" w:pos="810"/>
          <w:tab w:val="left" w:pos="1440"/>
          <w:tab w:val="left" w:pos="2160"/>
        </w:tabs>
        <w:ind w:left="180"/>
        <w:rPr>
          <w:rFonts w:ascii="Arial Narrow" w:hAnsi="Arial Narrow" w:cs="Arial"/>
          <w:sz w:val="22"/>
          <w:szCs w:val="22"/>
        </w:rPr>
      </w:pPr>
      <w:r w:rsidRPr="001054C7">
        <w:rPr>
          <w:rFonts w:ascii="Arial Narrow" w:hAnsi="Arial Narrow" w:cs="Arial"/>
          <w:sz w:val="22"/>
          <w:szCs w:val="22"/>
        </w:rPr>
        <w:t xml:space="preserve">Brad </w:t>
      </w:r>
      <w:proofErr w:type="spellStart"/>
      <w:r w:rsidRPr="001054C7">
        <w:rPr>
          <w:rFonts w:ascii="Arial Narrow" w:hAnsi="Arial Narrow" w:cs="Arial"/>
          <w:sz w:val="22"/>
          <w:szCs w:val="22"/>
        </w:rPr>
        <w:t>Hiben</w:t>
      </w:r>
      <w:proofErr w:type="spellEnd"/>
      <w:r w:rsidRPr="001054C7">
        <w:rPr>
          <w:rFonts w:ascii="Arial Narrow" w:hAnsi="Arial Narrow" w:cs="Arial"/>
          <w:sz w:val="22"/>
          <w:szCs w:val="22"/>
        </w:rPr>
        <w:t xml:space="preserve"> is a Fellow of the Technical Staff at Motorola Solutions with over 30 years of telecommunications industry experience. He was involved in the development of Astro, Motorola’s implementation of the APCO Project 25 standard. He worked on the TIA-102.CAAA, TIA-102.CAAB and TIA TSB-88 standards development committees. In 1999 he characterized the interference issues resulting from interleaving land mobile radio (LMR) and cellular systems in the 800 MHz band and developed interference mitigation approaches that are used in Motorola’s product lines. He has B.S. and M.S. degrees in electrical engineering from the University of Illinois at Urbana-Champaign.   He is the inventor or co-inventor of over 60 patents.</w:t>
      </w:r>
    </w:p>
    <w:p w:rsidR="00A051B2" w:rsidRDefault="00A051B2" w:rsidP="00A051B2">
      <w:pPr>
        <w:tabs>
          <w:tab w:val="left" w:pos="810"/>
          <w:tab w:val="left" w:pos="1440"/>
          <w:tab w:val="left" w:pos="2160"/>
        </w:tabs>
        <w:ind w:left="180"/>
        <w:rPr>
          <w:rFonts w:ascii="Arial Narrow" w:hAnsi="Arial Narrow" w:cs="Arial"/>
          <w:sz w:val="22"/>
          <w:szCs w:val="22"/>
        </w:rPr>
      </w:pPr>
    </w:p>
    <w:p w:rsidR="000705C6" w:rsidRPr="001054C7" w:rsidRDefault="000705C6" w:rsidP="00A051B2">
      <w:pPr>
        <w:tabs>
          <w:tab w:val="left" w:pos="810"/>
          <w:tab w:val="left" w:pos="1440"/>
          <w:tab w:val="left" w:pos="2160"/>
        </w:tabs>
        <w:ind w:left="180"/>
        <w:rPr>
          <w:rFonts w:ascii="Arial Narrow" w:hAnsi="Arial Narrow" w:cs="Arial"/>
          <w:b/>
          <w:sz w:val="22"/>
          <w:szCs w:val="22"/>
        </w:rPr>
      </w:pPr>
      <w:r w:rsidRPr="001054C7">
        <w:rPr>
          <w:rFonts w:ascii="Arial Narrow" w:hAnsi="Arial Narrow" w:cs="Arial"/>
          <w:b/>
          <w:sz w:val="22"/>
          <w:szCs w:val="22"/>
        </w:rPr>
        <w:t>Dr. Dennis Martinez, Harris Public Safety &amp; Professional Communications</w:t>
      </w:r>
    </w:p>
    <w:p w:rsidR="000705C6" w:rsidRPr="001054C7" w:rsidRDefault="000705C6" w:rsidP="00A051B2">
      <w:pPr>
        <w:tabs>
          <w:tab w:val="left" w:pos="810"/>
          <w:tab w:val="left" w:pos="1440"/>
          <w:tab w:val="left" w:pos="2160"/>
        </w:tabs>
        <w:ind w:left="180"/>
        <w:rPr>
          <w:rFonts w:ascii="Arial Narrow" w:hAnsi="Arial Narrow" w:cs="Arial"/>
          <w:sz w:val="22"/>
          <w:szCs w:val="22"/>
        </w:rPr>
      </w:pPr>
      <w:r w:rsidRPr="001054C7">
        <w:rPr>
          <w:rFonts w:ascii="Arial Narrow" w:hAnsi="Arial Narrow" w:cs="Arial"/>
          <w:sz w:val="22"/>
          <w:szCs w:val="22"/>
        </w:rPr>
        <w:t>Dr. Martinez is an expert in the development of advanced telecommunication products and systems, serving mission-critical markets including National Defense, Public Safety, Critical Infrastructure Industries and Enterprises that rely on wireless communications.  He is an active contributor to the development of spectrum policy at the FCC.  Dr. Martinez was appointed by the FCC to serve on the Technical Advisory Board for First Responder Interoperability to establish technical requirements for interoperability in the FirstNet National Public Safety Broadband Network (NPSBN).  He was also the Chair for the FCC Emergency Response Interoperability Committee (ERIC) Public Safety Advisory Committee (PSAC), Security and Authentication Work Group.</w:t>
      </w:r>
    </w:p>
    <w:p w:rsidR="00B91B6A" w:rsidRDefault="00B91B6A" w:rsidP="00A051B2">
      <w:pPr>
        <w:tabs>
          <w:tab w:val="left" w:pos="810"/>
          <w:tab w:val="left" w:pos="1440"/>
          <w:tab w:val="left" w:pos="2160"/>
        </w:tabs>
        <w:ind w:left="180"/>
        <w:rPr>
          <w:rFonts w:ascii="Arial Narrow" w:hAnsi="Arial Narrow" w:cs="Arial"/>
          <w:sz w:val="22"/>
          <w:szCs w:val="22"/>
        </w:rPr>
      </w:pPr>
    </w:p>
    <w:p w:rsidR="000705C6" w:rsidRPr="001054C7" w:rsidRDefault="000705C6" w:rsidP="00A051B2">
      <w:pPr>
        <w:tabs>
          <w:tab w:val="left" w:pos="810"/>
          <w:tab w:val="left" w:pos="1440"/>
          <w:tab w:val="left" w:pos="2160"/>
        </w:tabs>
        <w:ind w:left="180"/>
        <w:rPr>
          <w:rFonts w:ascii="Arial Narrow" w:hAnsi="Arial Narrow" w:cs="Arial"/>
          <w:sz w:val="22"/>
          <w:szCs w:val="22"/>
        </w:rPr>
      </w:pPr>
      <w:r w:rsidRPr="001054C7">
        <w:rPr>
          <w:rFonts w:ascii="Arial Narrow" w:hAnsi="Arial Narrow" w:cs="Arial"/>
          <w:sz w:val="22"/>
          <w:szCs w:val="22"/>
        </w:rPr>
        <w:t>Dr. Martinez was an appointed member of two National Security Telecommunications Advisory Committee (NSTAC) Subcommittees established to develop policy recommendations relevant to the NPSBN and to Big Data Analytics for the Office of the President of the United States.  Dr. Martinez has led the efforts of relevant corporations in the development of telecommunications standards and is an active contributor. He is currently a Board Member for the Alliance for Telecommunications Industry Solutions (ATIS) and the Telecommunications Industry Association (TIA).</w:t>
      </w:r>
    </w:p>
    <w:p w:rsidR="000705C6" w:rsidRPr="001054C7" w:rsidRDefault="000705C6" w:rsidP="00A051B2">
      <w:pPr>
        <w:tabs>
          <w:tab w:val="left" w:pos="810"/>
          <w:tab w:val="left" w:pos="1440"/>
          <w:tab w:val="left" w:pos="2160"/>
        </w:tabs>
        <w:ind w:left="180"/>
        <w:rPr>
          <w:rFonts w:ascii="Arial Narrow" w:hAnsi="Arial Narrow" w:cs="Arial"/>
          <w:sz w:val="22"/>
          <w:szCs w:val="22"/>
        </w:rPr>
      </w:pPr>
      <w:r w:rsidRPr="001054C7">
        <w:rPr>
          <w:rFonts w:ascii="Arial Narrow" w:hAnsi="Arial Narrow" w:cs="Arial"/>
          <w:sz w:val="22"/>
          <w:szCs w:val="22"/>
        </w:rPr>
        <w:lastRenderedPageBreak/>
        <w:t>Dr. Martinez authored or co-authored 20 patents covering a diverse range of technologies, including telecom, land mobile radio, cyber security, high definition television, geo-location and radar.  Dr. Martinez received BS, MS, EE, and PhD degrees from the Massachusetts Institute of Technology.</w:t>
      </w:r>
    </w:p>
    <w:p w:rsidR="00B91B6A" w:rsidRDefault="00B91B6A" w:rsidP="00A051B2">
      <w:pPr>
        <w:pStyle w:val="Default"/>
        <w:tabs>
          <w:tab w:val="left" w:pos="810"/>
          <w:tab w:val="left" w:pos="1440"/>
          <w:tab w:val="left" w:pos="2160"/>
        </w:tabs>
        <w:ind w:left="180"/>
        <w:rPr>
          <w:rFonts w:ascii="Arial Narrow" w:hAnsi="Arial Narrow" w:cs="Arial"/>
          <w:b/>
          <w:color w:val="auto"/>
          <w:sz w:val="22"/>
          <w:szCs w:val="22"/>
        </w:rPr>
      </w:pPr>
    </w:p>
    <w:p w:rsidR="000705C6" w:rsidRPr="001054C7" w:rsidRDefault="000705C6" w:rsidP="00A051B2">
      <w:pPr>
        <w:pStyle w:val="Default"/>
        <w:tabs>
          <w:tab w:val="left" w:pos="810"/>
          <w:tab w:val="left" w:pos="1440"/>
          <w:tab w:val="left" w:pos="2160"/>
        </w:tabs>
        <w:ind w:left="180"/>
        <w:rPr>
          <w:rFonts w:ascii="Arial Narrow" w:hAnsi="Arial Narrow" w:cs="Arial"/>
          <w:b/>
          <w:color w:val="auto"/>
          <w:sz w:val="22"/>
          <w:szCs w:val="22"/>
        </w:rPr>
      </w:pPr>
      <w:r w:rsidRPr="001054C7">
        <w:rPr>
          <w:rFonts w:ascii="Arial Narrow" w:hAnsi="Arial Narrow" w:cs="Arial"/>
          <w:b/>
          <w:color w:val="auto"/>
          <w:sz w:val="22"/>
          <w:szCs w:val="22"/>
        </w:rPr>
        <w:t xml:space="preserve">Paul J. </w:t>
      </w:r>
      <w:proofErr w:type="spellStart"/>
      <w:r w:rsidRPr="001054C7">
        <w:rPr>
          <w:rFonts w:ascii="Arial Narrow" w:hAnsi="Arial Narrow" w:cs="Arial"/>
          <w:b/>
          <w:color w:val="auto"/>
          <w:sz w:val="22"/>
          <w:szCs w:val="22"/>
        </w:rPr>
        <w:t>Nodar</w:t>
      </w:r>
      <w:proofErr w:type="spellEnd"/>
      <w:r w:rsidRPr="001054C7">
        <w:rPr>
          <w:rFonts w:ascii="Arial Narrow" w:hAnsi="Arial Narrow" w:cs="Arial"/>
          <w:b/>
          <w:color w:val="auto"/>
          <w:sz w:val="22"/>
          <w:szCs w:val="22"/>
        </w:rPr>
        <w:t xml:space="preserve">, </w:t>
      </w:r>
      <w:proofErr w:type="spellStart"/>
      <w:r w:rsidR="00121ACE" w:rsidRPr="001054C7">
        <w:rPr>
          <w:rFonts w:ascii="Arial Narrow" w:hAnsi="Arial Narrow" w:cs="Arial"/>
          <w:b/>
          <w:color w:val="auto"/>
          <w:sz w:val="22"/>
          <w:szCs w:val="22"/>
        </w:rPr>
        <w:t>S</w:t>
      </w:r>
      <w:r w:rsidRPr="001054C7">
        <w:rPr>
          <w:rFonts w:ascii="Arial Narrow" w:hAnsi="Arial Narrow" w:cs="Arial"/>
          <w:b/>
          <w:color w:val="auto"/>
          <w:sz w:val="22"/>
          <w:szCs w:val="22"/>
        </w:rPr>
        <w:t>epura</w:t>
      </w:r>
      <w:proofErr w:type="spellEnd"/>
      <w:r w:rsidRPr="001054C7">
        <w:rPr>
          <w:rFonts w:ascii="Arial Narrow" w:hAnsi="Arial Narrow" w:cs="Arial"/>
          <w:b/>
          <w:color w:val="auto"/>
          <w:sz w:val="22"/>
          <w:szCs w:val="22"/>
        </w:rPr>
        <w:t>, PLC</w:t>
      </w:r>
    </w:p>
    <w:p w:rsidR="000705C6" w:rsidRPr="001054C7" w:rsidRDefault="000705C6" w:rsidP="00A051B2">
      <w:pPr>
        <w:pStyle w:val="Default"/>
        <w:tabs>
          <w:tab w:val="left" w:pos="810"/>
          <w:tab w:val="left" w:pos="1440"/>
          <w:tab w:val="left" w:pos="2160"/>
        </w:tabs>
        <w:ind w:left="180"/>
        <w:rPr>
          <w:rFonts w:ascii="Arial Narrow" w:hAnsi="Arial Narrow" w:cs="Arial"/>
          <w:color w:val="auto"/>
          <w:sz w:val="22"/>
          <w:szCs w:val="22"/>
        </w:rPr>
      </w:pPr>
      <w:r w:rsidRPr="001054C7">
        <w:rPr>
          <w:rFonts w:ascii="Arial Narrow" w:hAnsi="Arial Narrow" w:cs="Arial"/>
          <w:color w:val="auto"/>
          <w:sz w:val="22"/>
          <w:szCs w:val="22"/>
        </w:rPr>
        <w:t xml:space="preserve">Paul J. </w:t>
      </w:r>
      <w:proofErr w:type="spellStart"/>
      <w:r w:rsidRPr="001054C7">
        <w:rPr>
          <w:rFonts w:ascii="Arial Narrow" w:hAnsi="Arial Narrow" w:cs="Arial"/>
          <w:color w:val="auto"/>
          <w:sz w:val="22"/>
          <w:szCs w:val="22"/>
        </w:rPr>
        <w:t>Nodar</w:t>
      </w:r>
      <w:proofErr w:type="spellEnd"/>
      <w:r w:rsidRPr="001054C7">
        <w:rPr>
          <w:rFonts w:ascii="Arial Narrow" w:hAnsi="Arial Narrow" w:cs="Arial"/>
          <w:color w:val="auto"/>
          <w:sz w:val="22"/>
          <w:szCs w:val="22"/>
        </w:rPr>
        <w:t xml:space="preserve"> serves as Chief Technologist for </w:t>
      </w:r>
      <w:proofErr w:type="spellStart"/>
      <w:r w:rsidRPr="001054C7">
        <w:rPr>
          <w:rFonts w:ascii="Arial Narrow" w:hAnsi="Arial Narrow" w:cs="Arial"/>
          <w:color w:val="auto"/>
          <w:sz w:val="22"/>
          <w:szCs w:val="22"/>
        </w:rPr>
        <w:t>Sepura</w:t>
      </w:r>
      <w:proofErr w:type="spellEnd"/>
      <w:r w:rsidRPr="001054C7">
        <w:rPr>
          <w:rFonts w:ascii="Arial Narrow" w:hAnsi="Arial Narrow" w:cs="Arial"/>
          <w:color w:val="auto"/>
          <w:sz w:val="22"/>
          <w:szCs w:val="22"/>
        </w:rPr>
        <w:t xml:space="preserve"> plc, as Chief Technologist and head of the Technology Office and the Advanced Technology Group he is responsible of delivering technology strategies, new technologies and technology </w:t>
      </w:r>
      <w:proofErr w:type="spellStart"/>
      <w:r w:rsidRPr="001054C7">
        <w:rPr>
          <w:rFonts w:ascii="Arial Narrow" w:hAnsi="Arial Narrow" w:cs="Arial"/>
          <w:color w:val="auto"/>
          <w:sz w:val="22"/>
          <w:szCs w:val="22"/>
        </w:rPr>
        <w:t>roadmapping</w:t>
      </w:r>
      <w:proofErr w:type="spellEnd"/>
      <w:r w:rsidRPr="001054C7">
        <w:rPr>
          <w:rFonts w:ascii="Arial Narrow" w:hAnsi="Arial Narrow" w:cs="Arial"/>
          <w:color w:val="auto"/>
          <w:sz w:val="22"/>
          <w:szCs w:val="22"/>
        </w:rPr>
        <w:t xml:space="preserve"> in partnership with the business to fulfil the company vision and mission.  Paul joined </w:t>
      </w:r>
      <w:proofErr w:type="spellStart"/>
      <w:r w:rsidRPr="001054C7">
        <w:rPr>
          <w:rFonts w:ascii="Arial Narrow" w:hAnsi="Arial Narrow" w:cs="Arial"/>
          <w:color w:val="auto"/>
          <w:sz w:val="22"/>
          <w:szCs w:val="22"/>
        </w:rPr>
        <w:t>Sepura</w:t>
      </w:r>
      <w:proofErr w:type="spellEnd"/>
      <w:r w:rsidRPr="001054C7">
        <w:rPr>
          <w:rFonts w:ascii="Arial Narrow" w:hAnsi="Arial Narrow" w:cs="Arial"/>
          <w:color w:val="auto"/>
          <w:sz w:val="22"/>
          <w:szCs w:val="22"/>
        </w:rPr>
        <w:t xml:space="preserve"> plc Cambridge, UK headquarters in 2006 and has more than 27 years of experience in the telecommunications and electronics industry in both R&amp;D and leadership roles always with a strong focus in technology development.</w:t>
      </w:r>
    </w:p>
    <w:p w:rsidR="000705C6" w:rsidRDefault="000705C6" w:rsidP="00A051B2">
      <w:pPr>
        <w:pStyle w:val="Default"/>
        <w:tabs>
          <w:tab w:val="left" w:pos="810"/>
          <w:tab w:val="left" w:pos="1440"/>
          <w:tab w:val="left" w:pos="2160"/>
        </w:tabs>
        <w:ind w:left="180" w:firstLine="810"/>
        <w:rPr>
          <w:rFonts w:ascii="Arial Narrow" w:hAnsi="Arial Narrow" w:cs="Arial"/>
          <w:color w:val="auto"/>
          <w:sz w:val="22"/>
          <w:szCs w:val="22"/>
        </w:rPr>
      </w:pPr>
    </w:p>
    <w:p w:rsidR="000705C6" w:rsidRPr="001054C7" w:rsidRDefault="000705C6" w:rsidP="00A051B2">
      <w:pPr>
        <w:pStyle w:val="Default"/>
        <w:tabs>
          <w:tab w:val="left" w:pos="810"/>
          <w:tab w:val="left" w:pos="1440"/>
          <w:tab w:val="left" w:pos="2160"/>
        </w:tabs>
        <w:ind w:left="180"/>
        <w:rPr>
          <w:rFonts w:ascii="Arial Narrow" w:hAnsi="Arial Narrow" w:cs="Arial"/>
          <w:b/>
          <w:color w:val="auto"/>
          <w:sz w:val="22"/>
          <w:szCs w:val="22"/>
        </w:rPr>
      </w:pPr>
      <w:r w:rsidRPr="001054C7">
        <w:rPr>
          <w:rFonts w:ascii="Arial Narrow" w:hAnsi="Arial Narrow" w:cs="Arial"/>
          <w:b/>
          <w:sz w:val="22"/>
          <w:szCs w:val="22"/>
        </w:rPr>
        <w:t xml:space="preserve">Joseph L. </w:t>
      </w:r>
      <w:proofErr w:type="spellStart"/>
      <w:r w:rsidRPr="001054C7">
        <w:rPr>
          <w:rFonts w:ascii="Arial Narrow" w:hAnsi="Arial Narrow" w:cs="Arial"/>
          <w:b/>
          <w:sz w:val="22"/>
          <w:szCs w:val="22"/>
        </w:rPr>
        <w:t>Yurman</w:t>
      </w:r>
      <w:proofErr w:type="spellEnd"/>
      <w:r w:rsidRPr="001054C7">
        <w:rPr>
          <w:rFonts w:ascii="Arial Narrow" w:hAnsi="Arial Narrow" w:cs="Arial"/>
          <w:b/>
          <w:sz w:val="22"/>
          <w:szCs w:val="22"/>
        </w:rPr>
        <w:t xml:space="preserve">, </w:t>
      </w:r>
      <w:r w:rsidRPr="001054C7">
        <w:rPr>
          <w:rFonts w:ascii="Arial Narrow" w:hAnsi="Arial Narrow" w:cs="Arial"/>
          <w:b/>
          <w:color w:val="auto"/>
          <w:sz w:val="22"/>
          <w:szCs w:val="22"/>
        </w:rPr>
        <w:t>New York City Transit Authority</w:t>
      </w:r>
    </w:p>
    <w:p w:rsidR="000705C6" w:rsidRPr="001054C7" w:rsidRDefault="000705C6" w:rsidP="00A051B2">
      <w:pPr>
        <w:tabs>
          <w:tab w:val="left" w:pos="810"/>
          <w:tab w:val="left" w:pos="1440"/>
          <w:tab w:val="left" w:pos="2160"/>
        </w:tabs>
        <w:ind w:left="180"/>
        <w:rPr>
          <w:rFonts w:ascii="Arial Narrow" w:hAnsi="Arial Narrow" w:cs="Arial"/>
          <w:sz w:val="22"/>
          <w:szCs w:val="22"/>
        </w:rPr>
      </w:pPr>
      <w:r w:rsidRPr="001054C7">
        <w:rPr>
          <w:rFonts w:ascii="Arial Narrow" w:hAnsi="Arial Narrow" w:cs="Arial"/>
          <w:sz w:val="22"/>
          <w:szCs w:val="22"/>
        </w:rPr>
        <w:t xml:space="preserve">Mr. </w:t>
      </w:r>
      <w:proofErr w:type="spellStart"/>
      <w:r w:rsidRPr="001054C7">
        <w:rPr>
          <w:rFonts w:ascii="Arial Narrow" w:hAnsi="Arial Narrow" w:cs="Arial"/>
          <w:sz w:val="22"/>
          <w:szCs w:val="22"/>
        </w:rPr>
        <w:t>Yurman</w:t>
      </w:r>
      <w:proofErr w:type="spellEnd"/>
      <w:r w:rsidRPr="001054C7">
        <w:rPr>
          <w:rFonts w:ascii="Arial Narrow" w:hAnsi="Arial Narrow" w:cs="Arial"/>
          <w:sz w:val="22"/>
          <w:szCs w:val="22"/>
        </w:rPr>
        <w:t xml:space="preserve"> is a licensed/registered Professional Engineer in the State of New York employed by the New York City Transit Authority, a subsidiary of the Metropolitan Transportation Authority of the State of New York.   The New York City Transit Authority is the largest public transportation agency in North America and one of the largest in the world. </w:t>
      </w:r>
    </w:p>
    <w:p w:rsidR="001F7393" w:rsidRPr="00B10732" w:rsidRDefault="001F7393" w:rsidP="00A051B2">
      <w:pPr>
        <w:tabs>
          <w:tab w:val="left" w:pos="810"/>
          <w:tab w:val="left" w:pos="1440"/>
          <w:tab w:val="left" w:pos="2160"/>
        </w:tabs>
        <w:ind w:left="180" w:firstLine="810"/>
        <w:rPr>
          <w:rFonts w:ascii="Arial Narrow" w:hAnsi="Arial Narrow" w:cs="Arial"/>
          <w:sz w:val="12"/>
          <w:szCs w:val="12"/>
        </w:rPr>
      </w:pPr>
    </w:p>
    <w:p w:rsidR="000705C6" w:rsidRPr="009C673D" w:rsidRDefault="000705C6" w:rsidP="00A051B2">
      <w:pPr>
        <w:tabs>
          <w:tab w:val="left" w:pos="810"/>
          <w:tab w:val="left" w:pos="1440"/>
          <w:tab w:val="left" w:pos="2160"/>
        </w:tabs>
        <w:ind w:left="180"/>
        <w:rPr>
          <w:rFonts w:ascii="Arial Narrow" w:hAnsi="Arial Narrow" w:cs="Arial"/>
          <w:sz w:val="22"/>
          <w:szCs w:val="22"/>
        </w:rPr>
      </w:pPr>
      <w:r w:rsidRPr="001054C7">
        <w:rPr>
          <w:rFonts w:ascii="Arial Narrow" w:hAnsi="Arial Narrow" w:cs="Arial"/>
          <w:sz w:val="22"/>
          <w:szCs w:val="22"/>
        </w:rPr>
        <w:t xml:space="preserve">Mr. </w:t>
      </w:r>
      <w:proofErr w:type="spellStart"/>
      <w:r w:rsidRPr="001054C7">
        <w:rPr>
          <w:rFonts w:ascii="Arial Narrow" w:hAnsi="Arial Narrow" w:cs="Arial"/>
          <w:sz w:val="22"/>
          <w:szCs w:val="22"/>
        </w:rPr>
        <w:t>Yurman</w:t>
      </w:r>
      <w:proofErr w:type="spellEnd"/>
      <w:r w:rsidRPr="001054C7">
        <w:rPr>
          <w:rFonts w:ascii="Arial Narrow" w:hAnsi="Arial Narrow" w:cs="Arial"/>
          <w:sz w:val="22"/>
          <w:szCs w:val="22"/>
        </w:rPr>
        <w:t xml:space="preserve"> is the Principal Engineer for Wireless Communications in the Department of Capital Program Management/Engineering Services Division overseeing the design and construction of large scale wireless communications systems used in the entire New York City Transit system as well as being New York City Transit’s spectrum manager.  Mr. </w:t>
      </w:r>
      <w:proofErr w:type="spellStart"/>
      <w:r w:rsidRPr="001054C7">
        <w:rPr>
          <w:rFonts w:ascii="Arial Narrow" w:hAnsi="Arial Narrow" w:cs="Arial"/>
          <w:sz w:val="22"/>
          <w:szCs w:val="22"/>
        </w:rPr>
        <w:t>Yurman</w:t>
      </w:r>
      <w:proofErr w:type="spellEnd"/>
      <w:r w:rsidRPr="001054C7">
        <w:rPr>
          <w:rFonts w:ascii="Arial Narrow" w:hAnsi="Arial Narrow" w:cs="Arial"/>
          <w:sz w:val="22"/>
          <w:szCs w:val="22"/>
        </w:rPr>
        <w:t xml:space="preserve"> holds a Bachelor’s and Master’s Degree in Electrical Engineering from New York University-Polytechnic University School of Engineering.  He is a Senior and Life Member of the</w:t>
      </w:r>
      <w:r w:rsidRPr="001054C7">
        <w:rPr>
          <w:rFonts w:ascii="Arial Narrow" w:hAnsi="Arial Narrow" w:cs="Arial"/>
          <w:color w:val="525253"/>
          <w:sz w:val="22"/>
          <w:szCs w:val="22"/>
          <w:shd w:val="clear" w:color="auto" w:fill="FFFFFF"/>
        </w:rPr>
        <w:t xml:space="preserve"> </w:t>
      </w:r>
      <w:r w:rsidRPr="001054C7">
        <w:rPr>
          <w:rFonts w:ascii="Arial Narrow" w:hAnsi="Arial Narrow" w:cs="Arial"/>
          <w:sz w:val="22"/>
          <w:szCs w:val="22"/>
        </w:rPr>
        <w:t>Association of Public-Safety Communications Officials (APCO).</w:t>
      </w:r>
      <w:r w:rsidR="001F7393" w:rsidRPr="001054C7">
        <w:rPr>
          <w:rFonts w:ascii="Arial Narrow" w:hAnsi="Arial Narrow" w:cs="Arial"/>
          <w:sz w:val="22"/>
          <w:szCs w:val="22"/>
        </w:rPr>
        <w:t xml:space="preserve">  </w:t>
      </w:r>
      <w:r w:rsidRPr="001054C7">
        <w:rPr>
          <w:rFonts w:ascii="Arial Narrow" w:hAnsi="Arial Narrow" w:cs="Arial"/>
          <w:sz w:val="22"/>
          <w:szCs w:val="22"/>
        </w:rPr>
        <w:t xml:space="preserve">Since 2003, he has been a New York State Local Frequency Advisor for APCO as well as serving on the engineering technical sub-committee of the New York Metropolitan Area 800 MHz and 700 MHz Regional Planning Committee, RPC8.  Mr. </w:t>
      </w:r>
      <w:proofErr w:type="spellStart"/>
      <w:r w:rsidRPr="001054C7">
        <w:rPr>
          <w:rFonts w:ascii="Arial Narrow" w:hAnsi="Arial Narrow" w:cs="Arial"/>
          <w:sz w:val="22"/>
          <w:szCs w:val="22"/>
        </w:rPr>
        <w:t>Yurman</w:t>
      </w:r>
      <w:proofErr w:type="spellEnd"/>
      <w:r w:rsidRPr="001054C7">
        <w:rPr>
          <w:rFonts w:ascii="Arial Narrow" w:hAnsi="Arial Narrow" w:cs="Arial"/>
          <w:sz w:val="22"/>
          <w:szCs w:val="22"/>
        </w:rPr>
        <w:t xml:space="preserve"> actively participated on technical matters on APCO Project 26 to obtain additional radio spectrum for New York City Metropolitan area public safety entities that were experiencing spectrum shortfalls, APCO Project 39 investigating in-band 800 MHz interference matters, the Public Safety Wireless Advisory Committee (PSWAC), the Public Safety National Coordination Committee (NCC), the Federal Communications Commission’s Emergency Response Interoperability Center (</w:t>
      </w:r>
      <w:r w:rsidRPr="009C673D">
        <w:rPr>
          <w:rFonts w:ascii="Arial Narrow" w:hAnsi="Arial Narrow" w:cs="Arial"/>
          <w:sz w:val="22"/>
          <w:szCs w:val="22"/>
        </w:rPr>
        <w:t>ERIC) Technical Advisory Committee, and the National Regional Planning Council (NRPC) Technical Subcommittee.</w:t>
      </w:r>
    </w:p>
    <w:p w:rsidR="00BC1DDF" w:rsidRPr="009C673D" w:rsidRDefault="00EA2310" w:rsidP="00A051B2">
      <w:pPr>
        <w:tabs>
          <w:tab w:val="left" w:pos="720"/>
          <w:tab w:val="left" w:pos="810"/>
          <w:tab w:val="left" w:pos="1440"/>
          <w:tab w:val="left" w:pos="2160"/>
        </w:tabs>
        <w:rPr>
          <w:rFonts w:ascii="Arial Narrow" w:hAnsi="Arial Narrow" w:cs="Arial"/>
          <w:sz w:val="22"/>
          <w:szCs w:val="22"/>
        </w:rPr>
      </w:pPr>
    </w:p>
    <w:p w:rsidR="00B10732" w:rsidRDefault="00B10732" w:rsidP="00A051B2">
      <w:pPr>
        <w:tabs>
          <w:tab w:val="left" w:pos="720"/>
          <w:tab w:val="left" w:pos="810"/>
          <w:tab w:val="left" w:pos="1440"/>
          <w:tab w:val="left" w:pos="2160"/>
        </w:tabs>
        <w:rPr>
          <w:rFonts w:ascii="Arial Narrow" w:hAnsi="Arial Narrow" w:cs="Arial"/>
          <w:b/>
          <w:sz w:val="22"/>
          <w:szCs w:val="22"/>
          <w:u w:val="single"/>
        </w:rPr>
      </w:pPr>
    </w:p>
    <w:p w:rsidR="001F7393" w:rsidRDefault="009C673D" w:rsidP="00A051B2">
      <w:pPr>
        <w:tabs>
          <w:tab w:val="left" w:pos="720"/>
          <w:tab w:val="left" w:pos="810"/>
          <w:tab w:val="left" w:pos="1440"/>
          <w:tab w:val="left" w:pos="2160"/>
        </w:tabs>
        <w:rPr>
          <w:rFonts w:ascii="Arial Narrow" w:hAnsi="Arial Narrow" w:cs="Arial"/>
          <w:b/>
          <w:sz w:val="22"/>
          <w:szCs w:val="22"/>
          <w:u w:val="single"/>
        </w:rPr>
      </w:pPr>
      <w:r w:rsidRPr="009C673D">
        <w:rPr>
          <w:rFonts w:ascii="Arial Narrow" w:hAnsi="Arial Narrow" w:cs="Arial"/>
          <w:b/>
          <w:sz w:val="22"/>
          <w:szCs w:val="22"/>
          <w:u w:val="single"/>
        </w:rPr>
        <w:t>SOLUTIONS ROUNDTABLE</w:t>
      </w:r>
    </w:p>
    <w:p w:rsidR="00B91B6A" w:rsidRPr="009C673D" w:rsidRDefault="00B91B6A" w:rsidP="00A051B2">
      <w:pPr>
        <w:tabs>
          <w:tab w:val="left" w:pos="720"/>
          <w:tab w:val="left" w:pos="810"/>
          <w:tab w:val="left" w:pos="1440"/>
          <w:tab w:val="left" w:pos="2160"/>
        </w:tabs>
        <w:rPr>
          <w:rFonts w:ascii="Arial Narrow" w:hAnsi="Arial Narrow" w:cs="Arial"/>
          <w:b/>
          <w:sz w:val="22"/>
          <w:szCs w:val="22"/>
          <w:u w:val="single"/>
        </w:rPr>
      </w:pPr>
    </w:p>
    <w:p w:rsidR="009C673D" w:rsidRPr="009C673D" w:rsidRDefault="009C673D" w:rsidP="00A051B2">
      <w:pPr>
        <w:tabs>
          <w:tab w:val="left" w:pos="720"/>
          <w:tab w:val="left" w:pos="810"/>
          <w:tab w:val="left" w:pos="1440"/>
          <w:tab w:val="left" w:pos="2160"/>
        </w:tabs>
        <w:ind w:left="720"/>
        <w:rPr>
          <w:rFonts w:ascii="Arial Narrow" w:hAnsi="Arial Narrow" w:cs="Arial"/>
          <w:sz w:val="22"/>
          <w:szCs w:val="22"/>
        </w:rPr>
      </w:pPr>
      <w:r>
        <w:rPr>
          <w:rFonts w:ascii="Arial Narrow" w:hAnsi="Arial Narrow" w:cs="Arial"/>
          <w:sz w:val="22"/>
          <w:szCs w:val="22"/>
        </w:rPr>
        <w:t>The Solutions Roundtable will include the panel members from the sessions earlier in the day and Jason Matthews from the Lake County Sheriff’s Office.</w:t>
      </w:r>
    </w:p>
    <w:p w:rsidR="009C673D" w:rsidRDefault="009C673D" w:rsidP="00A051B2">
      <w:pPr>
        <w:tabs>
          <w:tab w:val="left" w:pos="720"/>
          <w:tab w:val="left" w:pos="810"/>
          <w:tab w:val="left" w:pos="1440"/>
          <w:tab w:val="left" w:pos="2160"/>
        </w:tabs>
        <w:rPr>
          <w:rFonts w:ascii="Arial Narrow" w:hAnsi="Arial Narrow" w:cs="Arial"/>
          <w:b/>
          <w:sz w:val="22"/>
          <w:szCs w:val="22"/>
          <w:u w:val="single"/>
        </w:rPr>
      </w:pPr>
    </w:p>
    <w:p w:rsidR="009C673D" w:rsidRPr="009C673D" w:rsidRDefault="009C673D" w:rsidP="00A051B2">
      <w:pPr>
        <w:rPr>
          <w:rFonts w:ascii="Arial Narrow" w:hAnsi="Arial Narrow" w:cs="Tahoma"/>
          <w:b/>
          <w:color w:val="000000"/>
          <w:sz w:val="22"/>
          <w:szCs w:val="22"/>
        </w:rPr>
      </w:pPr>
      <w:r w:rsidRPr="009C673D">
        <w:rPr>
          <w:rFonts w:ascii="Arial Narrow" w:hAnsi="Arial Narrow" w:cs="Arial"/>
          <w:b/>
          <w:sz w:val="22"/>
          <w:szCs w:val="22"/>
        </w:rPr>
        <w:tab/>
      </w:r>
      <w:r w:rsidRPr="009C673D">
        <w:rPr>
          <w:rFonts w:ascii="Arial Narrow" w:hAnsi="Arial Narrow" w:cs="Arial"/>
          <w:b/>
          <w:color w:val="333333"/>
          <w:sz w:val="22"/>
          <w:szCs w:val="22"/>
          <w:shd w:val="clear" w:color="auto" w:fill="FFFFFF"/>
        </w:rPr>
        <w:t xml:space="preserve">Jason Matthews, </w:t>
      </w:r>
      <w:proofErr w:type="gramStart"/>
      <w:r w:rsidRPr="009C673D">
        <w:rPr>
          <w:rFonts w:ascii="Arial Narrow" w:hAnsi="Arial Narrow" w:cs="Arial"/>
          <w:b/>
          <w:color w:val="333333"/>
          <w:sz w:val="22"/>
          <w:szCs w:val="22"/>
          <w:shd w:val="clear" w:color="auto" w:fill="FFFFFF"/>
        </w:rPr>
        <w:t>Sergeant  9</w:t>
      </w:r>
      <w:proofErr w:type="gramEnd"/>
      <w:r w:rsidRPr="009C673D">
        <w:rPr>
          <w:rFonts w:ascii="Arial Narrow" w:hAnsi="Arial Narrow" w:cs="Arial"/>
          <w:b/>
          <w:color w:val="333333"/>
          <w:sz w:val="22"/>
          <w:szCs w:val="22"/>
          <w:shd w:val="clear" w:color="auto" w:fill="FFFFFF"/>
        </w:rPr>
        <w:t>-1-1 Communications Division, Lake County Sheriff's Office</w:t>
      </w:r>
    </w:p>
    <w:p w:rsidR="009C673D" w:rsidRPr="009C673D" w:rsidRDefault="009C673D" w:rsidP="00A051B2">
      <w:pPr>
        <w:ind w:left="720"/>
        <w:rPr>
          <w:rFonts w:ascii="Arial Narrow" w:hAnsi="Arial Narrow" w:cs="Arial"/>
          <w:color w:val="333333"/>
          <w:sz w:val="22"/>
          <w:szCs w:val="22"/>
          <w:shd w:val="clear" w:color="auto" w:fill="FFFFFF"/>
        </w:rPr>
      </w:pPr>
      <w:r w:rsidRPr="009C673D">
        <w:rPr>
          <w:rFonts w:ascii="Arial Narrow" w:hAnsi="Arial Narrow" w:cs="Arial"/>
          <w:color w:val="333333"/>
          <w:sz w:val="22"/>
          <w:szCs w:val="22"/>
          <w:shd w:val="clear" w:color="auto" w:fill="FFFFFF"/>
        </w:rPr>
        <w:t>Since 1998, Mr. Matthews has served in law enforcement in the Central Florida Region. Mr. Matthews has had multiple assignments ranging from patrol operations, underwater dive rescue/recovery, technical investigative support, EMS, and community relations. He currently supervises telecommunications maintenance and 9-1-1 center training and education for a full-service law enforcement agency.</w:t>
      </w:r>
    </w:p>
    <w:p w:rsidR="009C673D" w:rsidRPr="00B10732" w:rsidRDefault="009C673D" w:rsidP="00B10732">
      <w:pPr>
        <w:ind w:firstLine="720"/>
        <w:rPr>
          <w:rFonts w:ascii="Arial Narrow" w:hAnsi="Arial Narrow" w:cs="Arial"/>
          <w:color w:val="333333"/>
          <w:sz w:val="12"/>
          <w:szCs w:val="12"/>
          <w:shd w:val="clear" w:color="auto" w:fill="FFFFFF"/>
        </w:rPr>
      </w:pPr>
    </w:p>
    <w:p w:rsidR="001E23AF" w:rsidRDefault="009C673D" w:rsidP="00A051B2">
      <w:pPr>
        <w:ind w:left="720"/>
        <w:rPr>
          <w:rFonts w:ascii="Arial Narrow" w:hAnsi="Arial Narrow" w:cs="Arial"/>
          <w:color w:val="333333"/>
          <w:sz w:val="22"/>
          <w:szCs w:val="22"/>
          <w:shd w:val="clear" w:color="auto" w:fill="FFFFFF"/>
        </w:rPr>
      </w:pPr>
      <w:r w:rsidRPr="009C673D">
        <w:rPr>
          <w:rFonts w:ascii="Arial Narrow" w:hAnsi="Arial Narrow" w:cs="Arial"/>
          <w:color w:val="333333"/>
          <w:sz w:val="22"/>
          <w:szCs w:val="22"/>
          <w:shd w:val="clear" w:color="auto" w:fill="FFFFFF"/>
        </w:rPr>
        <w:t>Jason is the Region Chairman for Florida Region 9, for 700 and 800 MHz, is an active DHS/FEMA Communications Unit Leader/Trainer and also serves within APCO Florida Chapter, as the local frequency advisor.  Jason serves as the Vice Chair of the National Public Safety Telecommunications Council Interoperability Committee.</w:t>
      </w:r>
    </w:p>
    <w:p w:rsidR="001E23AF" w:rsidRDefault="001E23AF">
      <w:pPr>
        <w:spacing w:after="160" w:line="259" w:lineRule="auto"/>
        <w:rPr>
          <w:rFonts w:ascii="Arial Narrow" w:hAnsi="Arial Narrow" w:cs="Arial"/>
          <w:color w:val="333333"/>
          <w:sz w:val="22"/>
          <w:szCs w:val="22"/>
          <w:shd w:val="clear" w:color="auto" w:fill="FFFFFF"/>
        </w:rPr>
      </w:pPr>
      <w:r>
        <w:rPr>
          <w:rFonts w:ascii="Arial Narrow" w:hAnsi="Arial Narrow" w:cs="Arial"/>
          <w:color w:val="333333"/>
          <w:sz w:val="22"/>
          <w:szCs w:val="22"/>
          <w:shd w:val="clear" w:color="auto" w:fill="FFFFFF"/>
        </w:rPr>
        <w:br w:type="page"/>
      </w:r>
    </w:p>
    <w:p w:rsidR="009C673D" w:rsidRDefault="00B10732" w:rsidP="00A051B2">
      <w:pPr>
        <w:tabs>
          <w:tab w:val="left" w:pos="720"/>
          <w:tab w:val="left" w:pos="810"/>
          <w:tab w:val="left" w:pos="1440"/>
          <w:tab w:val="left" w:pos="2160"/>
        </w:tabs>
        <w:rPr>
          <w:rFonts w:ascii="Arial Narrow" w:hAnsi="Arial Narrow" w:cs="Arial"/>
          <w:sz w:val="22"/>
          <w:szCs w:val="22"/>
        </w:rPr>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1289957</wp:posOffset>
                </wp:positionH>
                <wp:positionV relativeFrom="paragraph">
                  <wp:posOffset>751114</wp:posOffset>
                </wp:positionV>
                <wp:extent cx="4942114"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494211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B240F6"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1.55pt,59.15pt" to="490.7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" strokecolor="black [3213]" strokeweight="1.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59CA3BB0" wp14:editId="3E60BDE8">
                <wp:simplePos x="0" y="0"/>
                <wp:positionH relativeFrom="margin">
                  <wp:posOffset>1257300</wp:posOffset>
                </wp:positionH>
                <wp:positionV relativeFrom="paragraph">
                  <wp:posOffset>10885</wp:posOffset>
                </wp:positionV>
                <wp:extent cx="6280785" cy="1153885"/>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6280785" cy="1153885"/>
                        </a:xfrm>
                        <a:prstGeom prst="rect">
                          <a:avLst/>
                        </a:prstGeom>
                        <a:noFill/>
                        <a:ln>
                          <a:noFill/>
                        </a:ln>
                        <a:effectLst/>
                      </wps:spPr>
                      <wps:txbx>
                        <w:txbxContent>
                          <w:p w:rsidR="00B10732" w:rsidRDefault="00B10732" w:rsidP="00B10732">
                            <w:pPr>
                              <w:rPr>
                                <w:rFonts w:ascii="Arial Black" w:hAnsi="Arial Black" w:cs="Aharoni"/>
                                <w:b/>
                                <w:noProof/>
                                <w:spacing w:val="10"/>
                                <w14:textOutline w14:w="9525" w14:cap="flat" w14:cmpd="sng" w14:algn="ctr">
                                  <w14:noFill/>
                                  <w14:prstDash w14:val="solid"/>
                                  <w14:round/>
                                </w14:textOutline>
                              </w:rPr>
                            </w:pPr>
                            <w:r w:rsidRPr="00B10732">
                              <w:rPr>
                                <w:rFonts w:ascii="Arial Black" w:hAnsi="Arial Black" w:cs="Aharoni"/>
                                <w:b/>
                                <w:noProof/>
                                <w:spacing w:val="10"/>
                                <w14:textOutline w14:w="9525" w14:cap="flat" w14:cmpd="sng" w14:algn="ctr">
                                  <w14:noFill/>
                                  <w14:prstDash w14:val="solid"/>
                                  <w14:round/>
                                </w14:textOutline>
                              </w:rPr>
                              <w:t xml:space="preserve">PUBLIC FORUM ON THE COEXISTENCE OF </w:t>
                            </w:r>
                          </w:p>
                          <w:p w:rsidR="00B10732" w:rsidRPr="00B10732" w:rsidRDefault="00B10732" w:rsidP="00B10732">
                            <w:pPr>
                              <w:rPr>
                                <w:rFonts w:ascii="Arial Black" w:hAnsi="Arial Black" w:cs="Aharoni"/>
                                <w:b/>
                                <w:noProof/>
                                <w:spacing w:val="10"/>
                                <w14:textOutline w14:w="9525" w14:cap="flat" w14:cmpd="sng" w14:algn="ctr">
                                  <w14:noFill/>
                                  <w14:prstDash w14:val="solid"/>
                                  <w14:round/>
                                </w14:textOutline>
                              </w:rPr>
                            </w:pPr>
                            <w:r w:rsidRPr="00B10732">
                              <w:rPr>
                                <w:rFonts w:ascii="Arial Black" w:hAnsi="Arial Black" w:cs="Aharoni"/>
                                <w:b/>
                                <w:noProof/>
                                <w:spacing w:val="10"/>
                                <w14:textOutline w14:w="9525" w14:cap="flat" w14:cmpd="sng" w14:algn="ctr">
                                  <w14:noFill/>
                                  <w14:prstDash w14:val="solid"/>
                                  <w14:round/>
                                </w14:textOutline>
                              </w:rPr>
                              <w:t>WIRELESS CARRIERS</w:t>
                            </w:r>
                            <w:r>
                              <w:rPr>
                                <w:rFonts w:ascii="Arial Black" w:hAnsi="Arial Black" w:cs="Aharoni"/>
                                <w:b/>
                                <w:noProof/>
                                <w:spacing w:val="10"/>
                                <w14:textOutline w14:w="9525" w14:cap="flat" w14:cmpd="sng" w14:algn="ctr">
                                  <w14:noFill/>
                                  <w14:prstDash w14:val="solid"/>
                                  <w14:round/>
                                </w14:textOutline>
                              </w:rPr>
                              <w:t xml:space="preserve"> </w:t>
                            </w:r>
                            <w:r w:rsidRPr="00B10732">
                              <w:rPr>
                                <w:rFonts w:ascii="Arial Black" w:hAnsi="Arial Black" w:cs="Aharoni"/>
                                <w:b/>
                                <w:noProof/>
                                <w:spacing w:val="10"/>
                                <w14:textOutline w14:w="9525" w14:cap="flat" w14:cmpd="sng" w14:algn="ctr">
                                  <w14:noFill/>
                                  <w14:prstDash w14:val="solid"/>
                                  <w14:round/>
                                </w14:textOutline>
                              </w:rPr>
                              <w:t>AND PUBLIC SAFETY ENTITIES</w:t>
                            </w:r>
                          </w:p>
                          <w:p w:rsidR="00B10732" w:rsidRDefault="00B10732" w:rsidP="00B10732">
                            <w:pPr>
                              <w:rPr>
                                <w:rFonts w:ascii="Arial Black" w:hAnsi="Arial Black" w:cs="Aharoni"/>
                                <w:b/>
                                <w:noProof/>
                                <w:spacing w:val="10"/>
                                <w14:textOutline w14:w="9525" w14:cap="flat" w14:cmpd="sng" w14:algn="ctr">
                                  <w14:noFill/>
                                  <w14:prstDash w14:val="solid"/>
                                  <w14:round/>
                                </w14:textOutline>
                              </w:rPr>
                            </w:pPr>
                            <w:r w:rsidRPr="00B10732">
                              <w:rPr>
                                <w:rFonts w:ascii="Arial Black" w:hAnsi="Arial Black" w:cs="Aharoni"/>
                                <w:b/>
                                <w:noProof/>
                                <w:spacing w:val="10"/>
                                <w14:textOutline w14:w="9525" w14:cap="flat" w14:cmpd="sng" w14:algn="ctr">
                                  <w14:noFill/>
                                  <w14:prstDash w14:val="solid"/>
                                  <w14:round/>
                                </w14:textOutline>
                              </w:rPr>
                              <w:t>IN THE 800 MHz BAND</w:t>
                            </w:r>
                          </w:p>
                          <w:p w:rsidR="00B10732" w:rsidRPr="00B10732" w:rsidRDefault="00B10732" w:rsidP="00B10732">
                            <w:pPr>
                              <w:rPr>
                                <w:rFonts w:ascii="Arial Black" w:hAnsi="Arial Black" w:cs="Aharoni"/>
                                <w:b/>
                                <w:noProof/>
                                <w:spacing w:val="10"/>
                                <w:sz w:val="16"/>
                                <w:szCs w:val="16"/>
                                <w14:textOutline w14:w="9525" w14:cap="flat" w14:cmpd="sng" w14:algn="ctr">
                                  <w14:noFill/>
                                  <w14:prstDash w14:val="solid"/>
                                  <w14:round/>
                                </w14:textOutline>
                              </w:rPr>
                            </w:pPr>
                          </w:p>
                          <w:p w:rsidR="00B10732" w:rsidRPr="00B10732" w:rsidRDefault="00B10732" w:rsidP="00B10732">
                            <w:pPr>
                              <w:rPr>
                                <w:rFonts w:ascii="Arial Black" w:hAnsi="Arial Black" w:cs="Aharoni"/>
                                <w:b/>
                                <w:noProof/>
                                <w:spacing w:val="10"/>
                                <w14:textOutline w14:w="9525" w14:cap="flat" w14:cmpd="sng" w14:algn="ctr">
                                  <w14:noFill/>
                                  <w14:prstDash w14:val="solid"/>
                                  <w14:round/>
                                </w14:textOutline>
                              </w:rPr>
                            </w:pPr>
                            <w:r>
                              <w:rPr>
                                <w:rFonts w:ascii="Arial Black" w:hAnsi="Arial Black" w:cs="Aharoni"/>
                                <w:b/>
                                <w:noProof/>
                                <w:spacing w:val="10"/>
                                <w14:textOutline w14:w="9525" w14:cap="flat" w14:cmpd="sng" w14:algn="ctr">
                                  <w14:noFill/>
                                  <w14:prstDash w14:val="solid"/>
                                  <w14:round/>
                                </w14:textOutline>
                              </w:rPr>
                              <w:t>November 6, 2017</w:t>
                            </w:r>
                          </w:p>
                          <w:p w:rsidR="00B10732" w:rsidRPr="00592E7C" w:rsidRDefault="00B10732" w:rsidP="00B10732">
                            <w:pPr>
                              <w:rPr>
                                <w:rFonts w:ascii="Arial Black" w:hAnsi="Arial Black" w:cs="Aharoni"/>
                                <w:b/>
                                <w:noProof/>
                                <w:spacing w:val="10"/>
                                <w:sz w:val="56"/>
                                <w:szCs w:val="56"/>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A3BB0" id="_x0000_t202" coordsize="21600,21600" o:spt="202" path="m,l,21600r21600,l21600,xe">
                <v:stroke joinstyle="miter"/>
                <v:path gradientshapeok="t" o:connecttype="rect"/>
              </v:shapetype>
              <v:shape id="Text Box 4" o:spid="_x0000_s1029" type="#_x0000_t202" style="position:absolute;margin-left:99pt;margin-top:.85pt;width:494.55pt;height:90.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" filled="f" stroked="f">
                <v:textbox>
                  <w:txbxContent>
                    <w:p w:rsidR="00B10732" w:rsidRDefault="00B10732" w:rsidP="00B10732">
                      <w:pPr>
                        <w:rPr>
                          <w:rFonts w:ascii="Arial Black" w:hAnsi="Arial Black" w:cs="Aharoni"/>
                          <w:b/>
                          <w:noProof/>
                          <w:spacing w:val="10"/>
                          <w14:textOutline w14:w="9525" w14:cap="flat" w14:cmpd="sng" w14:algn="ctr">
                            <w14:noFill/>
                            <w14:prstDash w14:val="solid"/>
                            <w14:round/>
                          </w14:textOutline>
                        </w:rPr>
                      </w:pPr>
                      <w:r w:rsidRPr="00B10732">
                        <w:rPr>
                          <w:rFonts w:ascii="Arial Black" w:hAnsi="Arial Black" w:cs="Aharoni"/>
                          <w:b/>
                          <w:noProof/>
                          <w:spacing w:val="10"/>
                          <w14:textOutline w14:w="9525" w14:cap="flat" w14:cmpd="sng" w14:algn="ctr">
                            <w14:noFill/>
                            <w14:prstDash w14:val="solid"/>
                            <w14:round/>
                          </w14:textOutline>
                        </w:rPr>
                        <w:t>PUBLIC FORUM</w:t>
                      </w:r>
                      <w:r w:rsidRPr="00B10732">
                        <w:rPr>
                          <w:rFonts w:ascii="Arial Black" w:hAnsi="Arial Black" w:cs="Aharoni"/>
                          <w:b/>
                          <w:noProof/>
                          <w:spacing w:val="10"/>
                          <w14:textOutline w14:w="9525" w14:cap="flat" w14:cmpd="sng" w14:algn="ctr">
                            <w14:noFill/>
                            <w14:prstDash w14:val="solid"/>
                            <w14:round/>
                          </w14:textOutline>
                        </w:rPr>
                        <w:t xml:space="preserve"> </w:t>
                      </w:r>
                      <w:r w:rsidRPr="00B10732">
                        <w:rPr>
                          <w:rFonts w:ascii="Arial Black" w:hAnsi="Arial Black" w:cs="Aharoni"/>
                          <w:b/>
                          <w:noProof/>
                          <w:spacing w:val="10"/>
                          <w14:textOutline w14:w="9525" w14:cap="flat" w14:cmpd="sng" w14:algn="ctr">
                            <w14:noFill/>
                            <w14:prstDash w14:val="solid"/>
                            <w14:round/>
                          </w14:textOutline>
                        </w:rPr>
                        <w:t>ON THE</w:t>
                      </w:r>
                      <w:r w:rsidRPr="00B10732">
                        <w:rPr>
                          <w:rFonts w:ascii="Arial Black" w:hAnsi="Arial Black" w:cs="Aharoni"/>
                          <w:b/>
                          <w:noProof/>
                          <w:spacing w:val="10"/>
                          <w14:textOutline w14:w="9525" w14:cap="flat" w14:cmpd="sng" w14:algn="ctr">
                            <w14:noFill/>
                            <w14:prstDash w14:val="solid"/>
                            <w14:round/>
                          </w14:textOutline>
                        </w:rPr>
                        <w:t xml:space="preserve"> </w:t>
                      </w:r>
                      <w:r w:rsidRPr="00B10732">
                        <w:rPr>
                          <w:rFonts w:ascii="Arial Black" w:hAnsi="Arial Black" w:cs="Aharoni"/>
                          <w:b/>
                          <w:noProof/>
                          <w:spacing w:val="10"/>
                          <w14:textOutline w14:w="9525" w14:cap="flat" w14:cmpd="sng" w14:algn="ctr">
                            <w14:noFill/>
                            <w14:prstDash w14:val="solid"/>
                            <w14:round/>
                          </w14:textOutline>
                        </w:rPr>
                        <w:t xml:space="preserve">COEXISTENCE OF </w:t>
                      </w:r>
                    </w:p>
                    <w:p w:rsidR="00B10732" w:rsidRPr="00B10732" w:rsidRDefault="00B10732" w:rsidP="00B10732">
                      <w:pPr>
                        <w:rPr>
                          <w:rFonts w:ascii="Arial Black" w:hAnsi="Arial Black" w:cs="Aharoni"/>
                          <w:b/>
                          <w:noProof/>
                          <w:spacing w:val="10"/>
                          <w14:textOutline w14:w="9525" w14:cap="flat" w14:cmpd="sng" w14:algn="ctr">
                            <w14:noFill/>
                            <w14:prstDash w14:val="solid"/>
                            <w14:round/>
                          </w14:textOutline>
                        </w:rPr>
                      </w:pPr>
                      <w:r w:rsidRPr="00B10732">
                        <w:rPr>
                          <w:rFonts w:ascii="Arial Black" w:hAnsi="Arial Black" w:cs="Aharoni"/>
                          <w:b/>
                          <w:noProof/>
                          <w:spacing w:val="10"/>
                          <w14:textOutline w14:w="9525" w14:cap="flat" w14:cmpd="sng" w14:algn="ctr">
                            <w14:noFill/>
                            <w14:prstDash w14:val="solid"/>
                            <w14:round/>
                          </w14:textOutline>
                        </w:rPr>
                        <w:t>WIRELESS CARRIERS</w:t>
                      </w:r>
                      <w:r>
                        <w:rPr>
                          <w:rFonts w:ascii="Arial Black" w:hAnsi="Arial Black" w:cs="Aharoni"/>
                          <w:b/>
                          <w:noProof/>
                          <w:spacing w:val="10"/>
                          <w14:textOutline w14:w="9525" w14:cap="flat" w14:cmpd="sng" w14:algn="ctr">
                            <w14:noFill/>
                            <w14:prstDash w14:val="solid"/>
                            <w14:round/>
                          </w14:textOutline>
                        </w:rPr>
                        <w:t xml:space="preserve"> </w:t>
                      </w:r>
                      <w:r w:rsidRPr="00B10732">
                        <w:rPr>
                          <w:rFonts w:ascii="Arial Black" w:hAnsi="Arial Black" w:cs="Aharoni"/>
                          <w:b/>
                          <w:noProof/>
                          <w:spacing w:val="10"/>
                          <w14:textOutline w14:w="9525" w14:cap="flat" w14:cmpd="sng" w14:algn="ctr">
                            <w14:noFill/>
                            <w14:prstDash w14:val="solid"/>
                            <w14:round/>
                          </w14:textOutline>
                        </w:rPr>
                        <w:t>AND</w:t>
                      </w:r>
                      <w:r w:rsidRPr="00B10732">
                        <w:rPr>
                          <w:rFonts w:ascii="Arial Black" w:hAnsi="Arial Black" w:cs="Aharoni"/>
                          <w:b/>
                          <w:noProof/>
                          <w:spacing w:val="10"/>
                          <w14:textOutline w14:w="9525" w14:cap="flat" w14:cmpd="sng" w14:algn="ctr">
                            <w14:noFill/>
                            <w14:prstDash w14:val="solid"/>
                            <w14:round/>
                          </w14:textOutline>
                        </w:rPr>
                        <w:t xml:space="preserve"> </w:t>
                      </w:r>
                      <w:r w:rsidRPr="00B10732">
                        <w:rPr>
                          <w:rFonts w:ascii="Arial Black" w:hAnsi="Arial Black" w:cs="Aharoni"/>
                          <w:b/>
                          <w:noProof/>
                          <w:spacing w:val="10"/>
                          <w14:textOutline w14:w="9525" w14:cap="flat" w14:cmpd="sng" w14:algn="ctr">
                            <w14:noFill/>
                            <w14:prstDash w14:val="solid"/>
                            <w14:round/>
                          </w14:textOutline>
                        </w:rPr>
                        <w:t>PUBLIC SAFETY ENTITIES</w:t>
                      </w:r>
                    </w:p>
                    <w:p w:rsidR="00B10732" w:rsidRDefault="00B10732" w:rsidP="00B10732">
                      <w:pPr>
                        <w:rPr>
                          <w:rFonts w:ascii="Arial Black" w:hAnsi="Arial Black" w:cs="Aharoni"/>
                          <w:b/>
                          <w:noProof/>
                          <w:spacing w:val="10"/>
                          <w14:textOutline w14:w="9525" w14:cap="flat" w14:cmpd="sng" w14:algn="ctr">
                            <w14:noFill/>
                            <w14:prstDash w14:val="solid"/>
                            <w14:round/>
                          </w14:textOutline>
                        </w:rPr>
                      </w:pPr>
                      <w:r w:rsidRPr="00B10732">
                        <w:rPr>
                          <w:rFonts w:ascii="Arial Black" w:hAnsi="Arial Black" w:cs="Aharoni"/>
                          <w:b/>
                          <w:noProof/>
                          <w:spacing w:val="10"/>
                          <w14:textOutline w14:w="9525" w14:cap="flat" w14:cmpd="sng" w14:algn="ctr">
                            <w14:noFill/>
                            <w14:prstDash w14:val="solid"/>
                            <w14:round/>
                          </w14:textOutline>
                        </w:rPr>
                        <w:t>IN THE 800 MHz BAND</w:t>
                      </w:r>
                    </w:p>
                    <w:p w:rsidR="00B10732" w:rsidRPr="00B10732" w:rsidRDefault="00B10732" w:rsidP="00B10732">
                      <w:pPr>
                        <w:rPr>
                          <w:rFonts w:ascii="Arial Black" w:hAnsi="Arial Black" w:cs="Aharoni"/>
                          <w:b/>
                          <w:noProof/>
                          <w:spacing w:val="10"/>
                          <w:sz w:val="16"/>
                          <w:szCs w:val="16"/>
                          <w14:textOutline w14:w="9525" w14:cap="flat" w14:cmpd="sng" w14:algn="ctr">
                            <w14:noFill/>
                            <w14:prstDash w14:val="solid"/>
                            <w14:round/>
                          </w14:textOutline>
                        </w:rPr>
                      </w:pPr>
                    </w:p>
                    <w:p w:rsidR="00B10732" w:rsidRPr="00B10732" w:rsidRDefault="00B10732" w:rsidP="00B10732">
                      <w:pPr>
                        <w:rPr>
                          <w:rFonts w:ascii="Arial Black" w:hAnsi="Arial Black" w:cs="Aharoni"/>
                          <w:b/>
                          <w:noProof/>
                          <w:spacing w:val="10"/>
                          <w14:textOutline w14:w="9525" w14:cap="flat" w14:cmpd="sng" w14:algn="ctr">
                            <w14:noFill/>
                            <w14:prstDash w14:val="solid"/>
                            <w14:round/>
                          </w14:textOutline>
                        </w:rPr>
                      </w:pPr>
                      <w:r>
                        <w:rPr>
                          <w:rFonts w:ascii="Arial Black" w:hAnsi="Arial Black" w:cs="Aharoni"/>
                          <w:b/>
                          <w:noProof/>
                          <w:spacing w:val="10"/>
                          <w14:textOutline w14:w="9525" w14:cap="flat" w14:cmpd="sng" w14:algn="ctr">
                            <w14:noFill/>
                            <w14:prstDash w14:val="solid"/>
                            <w14:round/>
                          </w14:textOutline>
                        </w:rPr>
                        <w:t>November 6, 2017</w:t>
                      </w:r>
                    </w:p>
                    <w:p w:rsidR="00B10732" w:rsidRPr="00592E7C" w:rsidRDefault="00B10732" w:rsidP="00B10732">
                      <w:pPr>
                        <w:rPr>
                          <w:rFonts w:ascii="Arial Black" w:hAnsi="Arial Black" w:cs="Aharoni"/>
                          <w:b/>
                          <w:noProof/>
                          <w:spacing w:val="10"/>
                          <w:sz w:val="56"/>
                          <w:szCs w:val="56"/>
                          <w14:textOutline w14:w="9525" w14:cap="flat" w14:cmpd="sng" w14:algn="ctr">
                            <w14:noFill/>
                            <w14:prstDash w14:val="solid"/>
                            <w14:round/>
                          </w14:textOutline>
                        </w:rPr>
                      </w:pPr>
                    </w:p>
                  </w:txbxContent>
                </v:textbox>
                <w10:wrap anchorx="margin"/>
              </v:shape>
            </w:pict>
          </mc:Fallback>
        </mc:AlternateContent>
      </w:r>
      <w:r>
        <w:rPr>
          <w:noProof/>
        </w:rPr>
        <w:drawing>
          <wp:inline distT="0" distB="0" distL="0" distR="0" wp14:anchorId="15716E53" wp14:editId="3BA22864">
            <wp:extent cx="1142637" cy="1142637"/>
            <wp:effectExtent l="0" t="0" r="635" b="635"/>
            <wp:docPr id="1" name="Picture 1" descr="https://transition.fcc.gov/files/logos/fcc-sea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ansition.fcc.gov/files/logos/fcc-seal_black.pn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85509" cy="1185509"/>
                    </a:xfrm>
                    <a:prstGeom prst="rect">
                      <a:avLst/>
                    </a:prstGeom>
                    <a:noFill/>
                    <a:ln>
                      <a:noFill/>
                    </a:ln>
                  </pic:spPr>
                </pic:pic>
              </a:graphicData>
            </a:graphic>
          </wp:inline>
        </w:drawing>
      </w:r>
    </w:p>
    <w:p w:rsidR="00B10732" w:rsidRDefault="00B10732" w:rsidP="00A051B2">
      <w:pPr>
        <w:tabs>
          <w:tab w:val="left" w:pos="720"/>
          <w:tab w:val="left" w:pos="810"/>
          <w:tab w:val="left" w:pos="1440"/>
          <w:tab w:val="left" w:pos="2160"/>
        </w:tabs>
        <w:rPr>
          <w:rFonts w:ascii="Arial Narrow" w:hAnsi="Arial Narrow" w:cs="Arial"/>
          <w:sz w:val="22"/>
          <w:szCs w:val="22"/>
        </w:rPr>
      </w:pPr>
    </w:p>
    <w:p w:rsidR="00B10732" w:rsidRDefault="00B10732" w:rsidP="00A051B2">
      <w:pPr>
        <w:tabs>
          <w:tab w:val="left" w:pos="720"/>
          <w:tab w:val="left" w:pos="810"/>
          <w:tab w:val="left" w:pos="1440"/>
          <w:tab w:val="left" w:pos="2160"/>
        </w:tabs>
        <w:rPr>
          <w:rFonts w:ascii="Arial Narrow" w:hAnsi="Arial Narrow" w:cs="Arial"/>
          <w:sz w:val="22"/>
          <w:szCs w:val="22"/>
        </w:rPr>
      </w:pPr>
    </w:p>
    <w:p w:rsidR="00B10732" w:rsidRDefault="00B10732" w:rsidP="00A051B2">
      <w:pPr>
        <w:tabs>
          <w:tab w:val="left" w:pos="720"/>
          <w:tab w:val="left" w:pos="810"/>
          <w:tab w:val="left" w:pos="1440"/>
          <w:tab w:val="left" w:pos="2160"/>
        </w:tabs>
        <w:rPr>
          <w:rFonts w:ascii="Arial Narrow" w:hAnsi="Arial Narrow" w:cs="Arial"/>
          <w:sz w:val="22"/>
          <w:szCs w:val="22"/>
        </w:rPr>
      </w:pPr>
    </w:p>
    <w:p w:rsidR="00B10732" w:rsidRPr="00B10732" w:rsidRDefault="00B10732" w:rsidP="00A051B2">
      <w:pPr>
        <w:tabs>
          <w:tab w:val="left" w:pos="720"/>
          <w:tab w:val="left" w:pos="810"/>
          <w:tab w:val="left" w:pos="1440"/>
          <w:tab w:val="left" w:pos="2160"/>
        </w:tabs>
        <w:rPr>
          <w:rFonts w:ascii="Arial Narrow" w:hAnsi="Arial Narrow" w:cs="Arial"/>
          <w:b/>
          <w:sz w:val="36"/>
          <w:szCs w:val="36"/>
        </w:rPr>
      </w:pPr>
      <w:r w:rsidRPr="00B10732">
        <w:rPr>
          <w:rFonts w:ascii="Arial Narrow" w:hAnsi="Arial Narrow" w:cs="Arial"/>
          <w:b/>
          <w:sz w:val="28"/>
          <w:szCs w:val="28"/>
        </w:rPr>
        <w:t>NOTES:</w:t>
      </w:r>
    </w:p>
    <w:p w:rsidR="00B10732" w:rsidRPr="00B10732" w:rsidRDefault="00B10732" w:rsidP="00A051B2">
      <w:pPr>
        <w:tabs>
          <w:tab w:val="left" w:pos="720"/>
          <w:tab w:val="left" w:pos="810"/>
          <w:tab w:val="left" w:pos="1440"/>
          <w:tab w:val="left" w:pos="2160"/>
        </w:tabs>
        <w:rPr>
          <w:rFonts w:ascii="Arial Narrow" w:hAnsi="Arial Narrow" w:cs="Arial"/>
          <w:b/>
          <w:sz w:val="36"/>
          <w:szCs w:val="36"/>
        </w:rPr>
      </w:pPr>
      <w:r>
        <w:rPr>
          <w:rFonts w:ascii="Arial Narrow" w:hAnsi="Arial Narrow" w:cs="Arial"/>
          <w:b/>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10732" w:rsidRPr="00B10732" w:rsidSect="00B91B6A">
      <w:pgSz w:w="12240" w:h="15840"/>
      <w:pgMar w:top="1170" w:right="108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77737"/>
    <w:multiLevelType w:val="hybridMultilevel"/>
    <w:tmpl w:val="DA882604"/>
    <w:lvl w:ilvl="0" w:tplc="09264CC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6904AEE"/>
    <w:multiLevelType w:val="hybridMultilevel"/>
    <w:tmpl w:val="2332C09A"/>
    <w:lvl w:ilvl="0" w:tplc="676281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5034285F"/>
    <w:multiLevelType w:val="hybridMultilevel"/>
    <w:tmpl w:val="750A7DCA"/>
    <w:lvl w:ilvl="0" w:tplc="AC9A14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C6"/>
    <w:rsid w:val="00041F11"/>
    <w:rsid w:val="000705C6"/>
    <w:rsid w:val="001054C7"/>
    <w:rsid w:val="00121ACE"/>
    <w:rsid w:val="00135E80"/>
    <w:rsid w:val="001A43D0"/>
    <w:rsid w:val="001E23AF"/>
    <w:rsid w:val="001E6E54"/>
    <w:rsid w:val="001F7393"/>
    <w:rsid w:val="00334339"/>
    <w:rsid w:val="004B7A6F"/>
    <w:rsid w:val="00592E7C"/>
    <w:rsid w:val="00596021"/>
    <w:rsid w:val="0060182B"/>
    <w:rsid w:val="00615A79"/>
    <w:rsid w:val="00640281"/>
    <w:rsid w:val="006634BF"/>
    <w:rsid w:val="008F3C20"/>
    <w:rsid w:val="009C673D"/>
    <w:rsid w:val="00A051B2"/>
    <w:rsid w:val="00A761DF"/>
    <w:rsid w:val="00B10732"/>
    <w:rsid w:val="00B80FAA"/>
    <w:rsid w:val="00B91B6A"/>
    <w:rsid w:val="00C87866"/>
    <w:rsid w:val="00C93315"/>
    <w:rsid w:val="00E42944"/>
    <w:rsid w:val="00E447AF"/>
    <w:rsid w:val="00EA2310"/>
    <w:rsid w:val="00F343F9"/>
    <w:rsid w:val="00F83C0A"/>
    <w:rsid w:val="00F9384C"/>
    <w:rsid w:val="00FB6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2D1D2-B77B-4995-9016-67CE3264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5C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05C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05C6"/>
  </w:style>
  <w:style w:type="paragraph" w:styleId="ListParagraph">
    <w:name w:val="List Paragraph"/>
    <w:basedOn w:val="Normal"/>
    <w:uiPriority w:val="34"/>
    <w:qFormat/>
    <w:rsid w:val="001F7393"/>
    <w:pPr>
      <w:ind w:left="720"/>
      <w:contextualSpacing/>
    </w:pPr>
  </w:style>
  <w:style w:type="paragraph" w:styleId="BalloonText">
    <w:name w:val="Balloon Text"/>
    <w:basedOn w:val="Normal"/>
    <w:link w:val="BalloonTextChar"/>
    <w:uiPriority w:val="99"/>
    <w:semiHidden/>
    <w:unhideWhenUsed/>
    <w:rsid w:val="004B7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78321">
      <w:bodyDiv w:val="1"/>
      <w:marLeft w:val="0"/>
      <w:marRight w:val="0"/>
      <w:marTop w:val="0"/>
      <w:marBottom w:val="0"/>
      <w:divBdr>
        <w:top w:val="none" w:sz="0" w:space="0" w:color="auto"/>
        <w:left w:val="none" w:sz="0" w:space="0" w:color="auto"/>
        <w:bottom w:val="none" w:sz="0" w:space="0" w:color="auto"/>
        <w:right w:val="none" w:sz="0" w:space="0" w:color="auto"/>
      </w:divBdr>
    </w:div>
    <w:div w:id="20526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1529</TotalTime>
  <Pages>8</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Sulhoff</dc:creator>
  <cp:keywords/>
  <dc:description/>
  <cp:lastModifiedBy>Cecilia Sulhoff</cp:lastModifiedBy>
  <cp:revision>7</cp:revision>
  <cp:lastPrinted>2017-11-02T23:03:00Z</cp:lastPrinted>
  <dcterms:created xsi:type="dcterms:W3CDTF">2017-11-01T18:46:00Z</dcterms:created>
  <dcterms:modified xsi:type="dcterms:W3CDTF">2017-11-02T23:42:00Z</dcterms:modified>
</cp:coreProperties>
</file>