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5892C" w14:textId="77777777" w:rsidR="00F557B2" w:rsidRPr="00B7475E" w:rsidRDefault="00F557B2" w:rsidP="00F569B2">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B7475E">
        <w:rPr>
          <w:rFonts w:ascii="Times New Roman" w:hAnsi="Times New Roman" w:cs="Times New Roman"/>
          <w:b/>
          <w:bCs/>
          <w:sz w:val="24"/>
          <w:szCs w:val="24"/>
        </w:rPr>
        <w:t xml:space="preserve">Remarks of </w:t>
      </w:r>
      <w:r w:rsidR="001D147E" w:rsidRPr="00B7475E">
        <w:rPr>
          <w:rFonts w:ascii="Times New Roman" w:hAnsi="Times New Roman" w:cs="Times New Roman"/>
          <w:b/>
          <w:bCs/>
          <w:sz w:val="24"/>
          <w:szCs w:val="24"/>
        </w:rPr>
        <w:t>Lisa Fowlkes</w:t>
      </w:r>
    </w:p>
    <w:p w14:paraId="12DC224C" w14:textId="77777777" w:rsidR="00F557B2" w:rsidRPr="00B7475E" w:rsidRDefault="00F557B2" w:rsidP="00F569B2">
      <w:pPr>
        <w:autoSpaceDE w:val="0"/>
        <w:autoSpaceDN w:val="0"/>
        <w:adjustRightInd w:val="0"/>
        <w:spacing w:after="0" w:line="240" w:lineRule="auto"/>
        <w:jc w:val="center"/>
        <w:rPr>
          <w:rFonts w:ascii="Times New Roman" w:hAnsi="Times New Roman" w:cs="Times New Roman"/>
          <w:b/>
          <w:bCs/>
          <w:sz w:val="24"/>
          <w:szCs w:val="24"/>
        </w:rPr>
      </w:pPr>
      <w:r w:rsidRPr="00B7475E">
        <w:rPr>
          <w:rFonts w:ascii="Times New Roman" w:hAnsi="Times New Roman" w:cs="Times New Roman"/>
          <w:b/>
          <w:bCs/>
          <w:sz w:val="24"/>
          <w:szCs w:val="24"/>
        </w:rPr>
        <w:t>Chief, Public Safety and Homeland Security Bureau</w:t>
      </w:r>
    </w:p>
    <w:p w14:paraId="221C71C3" w14:textId="77777777" w:rsidR="001A179C" w:rsidRPr="00B7475E" w:rsidRDefault="001A179C" w:rsidP="00F569B2">
      <w:pPr>
        <w:autoSpaceDE w:val="0"/>
        <w:autoSpaceDN w:val="0"/>
        <w:adjustRightInd w:val="0"/>
        <w:spacing w:after="0" w:line="240" w:lineRule="auto"/>
        <w:jc w:val="center"/>
        <w:rPr>
          <w:rFonts w:ascii="Times New Roman" w:hAnsi="Times New Roman" w:cs="Times New Roman"/>
          <w:b/>
          <w:bCs/>
          <w:sz w:val="24"/>
          <w:szCs w:val="24"/>
        </w:rPr>
      </w:pPr>
      <w:r w:rsidRPr="00B7475E">
        <w:rPr>
          <w:rFonts w:ascii="Times New Roman" w:hAnsi="Times New Roman" w:cs="Times New Roman"/>
          <w:b/>
          <w:bCs/>
          <w:sz w:val="24"/>
          <w:szCs w:val="24"/>
        </w:rPr>
        <w:t>APCO General Business Session</w:t>
      </w:r>
    </w:p>
    <w:p w14:paraId="38450980" w14:textId="77777777" w:rsidR="00F557B2" w:rsidRPr="00B7475E" w:rsidRDefault="00F557B2" w:rsidP="00F569B2">
      <w:pPr>
        <w:autoSpaceDE w:val="0"/>
        <w:autoSpaceDN w:val="0"/>
        <w:adjustRightInd w:val="0"/>
        <w:spacing w:after="0" w:line="240" w:lineRule="auto"/>
        <w:jc w:val="center"/>
        <w:rPr>
          <w:rFonts w:ascii="Times New Roman" w:hAnsi="Times New Roman" w:cs="Times New Roman"/>
          <w:b/>
          <w:bCs/>
          <w:sz w:val="24"/>
          <w:szCs w:val="24"/>
        </w:rPr>
      </w:pPr>
      <w:r w:rsidRPr="00B7475E">
        <w:rPr>
          <w:rFonts w:ascii="Times New Roman" w:hAnsi="Times New Roman" w:cs="Times New Roman"/>
          <w:b/>
          <w:bCs/>
          <w:sz w:val="24"/>
          <w:szCs w:val="24"/>
        </w:rPr>
        <w:t xml:space="preserve">Tuesday, August </w:t>
      </w:r>
      <w:r w:rsidR="008338DD" w:rsidRPr="00B7475E">
        <w:rPr>
          <w:rFonts w:ascii="Times New Roman" w:hAnsi="Times New Roman" w:cs="Times New Roman"/>
          <w:b/>
          <w:bCs/>
          <w:sz w:val="24"/>
          <w:szCs w:val="24"/>
        </w:rPr>
        <w:t>7</w:t>
      </w:r>
      <w:r w:rsidRPr="00B7475E">
        <w:rPr>
          <w:rFonts w:ascii="Times New Roman" w:hAnsi="Times New Roman" w:cs="Times New Roman"/>
          <w:b/>
          <w:bCs/>
          <w:sz w:val="24"/>
          <w:szCs w:val="24"/>
        </w:rPr>
        <w:t>, 201</w:t>
      </w:r>
      <w:r w:rsidR="001D147E" w:rsidRPr="00B7475E">
        <w:rPr>
          <w:rFonts w:ascii="Times New Roman" w:hAnsi="Times New Roman" w:cs="Times New Roman"/>
          <w:b/>
          <w:bCs/>
          <w:sz w:val="24"/>
          <w:szCs w:val="24"/>
        </w:rPr>
        <w:t>8</w:t>
      </w:r>
    </w:p>
    <w:p w14:paraId="4B8A4E2A" w14:textId="77777777" w:rsidR="00BB3007" w:rsidRPr="00B7475E" w:rsidRDefault="00BB3007" w:rsidP="000A772C">
      <w:pPr>
        <w:autoSpaceDE w:val="0"/>
        <w:autoSpaceDN w:val="0"/>
        <w:adjustRightInd w:val="0"/>
        <w:spacing w:after="0" w:line="240" w:lineRule="auto"/>
        <w:rPr>
          <w:rFonts w:ascii="Times New Roman" w:hAnsi="Times New Roman" w:cs="Times New Roman"/>
          <w:b/>
          <w:sz w:val="24"/>
          <w:szCs w:val="24"/>
        </w:rPr>
      </w:pPr>
    </w:p>
    <w:p w14:paraId="13E572DC" w14:textId="77777777" w:rsidR="00F557B2" w:rsidRPr="00B7475E" w:rsidRDefault="00F557B2" w:rsidP="000A772C">
      <w:pPr>
        <w:autoSpaceDE w:val="0"/>
        <w:autoSpaceDN w:val="0"/>
        <w:adjustRightInd w:val="0"/>
        <w:spacing w:after="0" w:line="240" w:lineRule="auto"/>
        <w:rPr>
          <w:rFonts w:ascii="Times New Roman" w:hAnsi="Times New Roman" w:cs="Times New Roman"/>
          <w:b/>
          <w:sz w:val="24"/>
          <w:szCs w:val="24"/>
        </w:rPr>
      </w:pPr>
      <w:r w:rsidRPr="00B7475E">
        <w:rPr>
          <w:rFonts w:ascii="Times New Roman" w:hAnsi="Times New Roman" w:cs="Times New Roman"/>
          <w:b/>
          <w:sz w:val="24"/>
          <w:szCs w:val="24"/>
        </w:rPr>
        <w:t xml:space="preserve">Introduction </w:t>
      </w:r>
    </w:p>
    <w:p w14:paraId="64740DFA" w14:textId="77777777" w:rsidR="00774E5B" w:rsidRPr="00B7475E" w:rsidRDefault="00774E5B" w:rsidP="001A179C">
      <w:pPr>
        <w:autoSpaceDE w:val="0"/>
        <w:autoSpaceDN w:val="0"/>
        <w:adjustRightInd w:val="0"/>
        <w:spacing w:after="0" w:line="240" w:lineRule="auto"/>
        <w:rPr>
          <w:rFonts w:ascii="Times New Roman" w:hAnsi="Times New Roman" w:cs="Times New Roman"/>
          <w:sz w:val="24"/>
          <w:szCs w:val="24"/>
        </w:rPr>
      </w:pPr>
    </w:p>
    <w:p w14:paraId="53492887" w14:textId="20EE14C9" w:rsidR="00167B8A" w:rsidRPr="00B7475E" w:rsidRDefault="00774E5B" w:rsidP="002C66BF">
      <w:pPr>
        <w:autoSpaceDE w:val="0"/>
        <w:autoSpaceDN w:val="0"/>
        <w:adjustRightInd w:val="0"/>
        <w:spacing w:after="120" w:line="240" w:lineRule="auto"/>
        <w:ind w:firstLine="720"/>
        <w:rPr>
          <w:rFonts w:ascii="Times New Roman" w:hAnsi="Times New Roman" w:cs="Times New Roman"/>
          <w:sz w:val="24"/>
          <w:szCs w:val="24"/>
        </w:rPr>
      </w:pPr>
      <w:r w:rsidRPr="00B7475E">
        <w:rPr>
          <w:rFonts w:ascii="Times New Roman" w:hAnsi="Times New Roman" w:cs="Times New Roman"/>
          <w:bCs/>
          <w:iCs/>
          <w:sz w:val="24"/>
          <w:szCs w:val="24"/>
        </w:rPr>
        <w:t xml:space="preserve">Thank you so much for that kind introduction, </w:t>
      </w:r>
      <w:r w:rsidR="008338DD" w:rsidRPr="00B7475E">
        <w:rPr>
          <w:rFonts w:ascii="Times New Roman" w:hAnsi="Times New Roman" w:cs="Times New Roman"/>
          <w:bCs/>
          <w:iCs/>
          <w:sz w:val="24"/>
          <w:szCs w:val="24"/>
        </w:rPr>
        <w:t xml:space="preserve">Derek </w:t>
      </w:r>
      <w:r w:rsidR="002B6324">
        <w:rPr>
          <w:rFonts w:ascii="Times New Roman" w:hAnsi="Times New Roman" w:cs="Times New Roman"/>
          <w:bCs/>
          <w:iCs/>
          <w:sz w:val="24"/>
          <w:szCs w:val="24"/>
        </w:rPr>
        <w:t>[</w:t>
      </w:r>
      <w:r w:rsidR="008338DD" w:rsidRPr="00B7475E">
        <w:rPr>
          <w:rFonts w:ascii="Times New Roman" w:hAnsi="Times New Roman" w:cs="Times New Roman"/>
          <w:sz w:val="24"/>
          <w:szCs w:val="24"/>
        </w:rPr>
        <w:t>P</w:t>
      </w:r>
      <w:r w:rsidR="008338DD" w:rsidRPr="00B7475E">
        <w:rPr>
          <w:rFonts w:ascii="Times New Roman" w:hAnsi="Times New Roman" w:cs="Times New Roman"/>
          <w:bCs/>
          <w:iCs/>
          <w:sz w:val="24"/>
          <w:szCs w:val="24"/>
        </w:rPr>
        <w:t>oarch</w:t>
      </w:r>
      <w:r w:rsidR="002B6324">
        <w:rPr>
          <w:rFonts w:ascii="Times New Roman" w:hAnsi="Times New Roman" w:cs="Times New Roman"/>
          <w:bCs/>
          <w:iCs/>
          <w:sz w:val="24"/>
          <w:szCs w:val="24"/>
        </w:rPr>
        <w:t>]</w:t>
      </w:r>
      <w:r w:rsidRPr="00B7475E">
        <w:rPr>
          <w:rFonts w:ascii="Times New Roman" w:hAnsi="Times New Roman" w:cs="Times New Roman"/>
          <w:bCs/>
          <w:iCs/>
          <w:sz w:val="24"/>
          <w:szCs w:val="24"/>
        </w:rPr>
        <w:t xml:space="preserve">, and thank you, Martha Carter, for your leadership as APCO President.  </w:t>
      </w:r>
      <w:r w:rsidR="001A179C" w:rsidRPr="00B7475E">
        <w:rPr>
          <w:rFonts w:ascii="Times New Roman" w:hAnsi="Times New Roman" w:cs="Times New Roman"/>
          <w:sz w:val="24"/>
          <w:szCs w:val="24"/>
        </w:rPr>
        <w:t>It’s a privilege to address APCO and its members.  We</w:t>
      </w:r>
      <w:r w:rsidR="00167B8A" w:rsidRPr="00B7475E">
        <w:rPr>
          <w:rFonts w:ascii="Times New Roman" w:hAnsi="Times New Roman" w:cs="Times New Roman"/>
          <w:sz w:val="24"/>
          <w:szCs w:val="24"/>
        </w:rPr>
        <w:t xml:space="preserve"> at the Public Safety and Homeland Security Bureau</w:t>
      </w:r>
      <w:r w:rsidR="001A179C" w:rsidRPr="00B7475E">
        <w:rPr>
          <w:rFonts w:ascii="Times New Roman" w:hAnsi="Times New Roman" w:cs="Times New Roman"/>
          <w:sz w:val="24"/>
          <w:szCs w:val="24"/>
        </w:rPr>
        <w:t xml:space="preserve"> appreciate the leadership role that APCO has taken with respect to so many important public safety issues, and the key contributions you have made in our proceedings and </w:t>
      </w:r>
      <w:r w:rsidR="00293A7A">
        <w:rPr>
          <w:rFonts w:ascii="Times New Roman" w:hAnsi="Times New Roman" w:cs="Times New Roman"/>
          <w:sz w:val="24"/>
          <w:szCs w:val="24"/>
        </w:rPr>
        <w:t xml:space="preserve">on our </w:t>
      </w:r>
      <w:r w:rsidR="001A179C" w:rsidRPr="00B7475E">
        <w:rPr>
          <w:rFonts w:ascii="Times New Roman" w:hAnsi="Times New Roman" w:cs="Times New Roman"/>
          <w:sz w:val="24"/>
          <w:szCs w:val="24"/>
        </w:rPr>
        <w:t>advisory committees.</w:t>
      </w:r>
      <w:r w:rsidR="002C66BF" w:rsidRPr="00B7475E">
        <w:rPr>
          <w:rFonts w:ascii="Times New Roman" w:hAnsi="Times New Roman" w:cs="Times New Roman"/>
          <w:sz w:val="24"/>
          <w:szCs w:val="24"/>
        </w:rPr>
        <w:t xml:space="preserve">  </w:t>
      </w:r>
    </w:p>
    <w:p w14:paraId="38A4B4C9" w14:textId="2ADFA758" w:rsidR="00D83825" w:rsidRPr="00B7475E" w:rsidRDefault="003139FE" w:rsidP="00D83825">
      <w:pPr>
        <w:spacing w:after="120" w:line="240" w:lineRule="auto"/>
        <w:ind w:firstLine="720"/>
        <w:rPr>
          <w:rFonts w:ascii="Times New Roman" w:hAnsi="Times New Roman" w:cs="Times New Roman"/>
          <w:bCs/>
          <w:iCs/>
          <w:sz w:val="24"/>
          <w:szCs w:val="24"/>
        </w:rPr>
      </w:pPr>
      <w:r>
        <w:rPr>
          <w:rFonts w:ascii="Times New Roman" w:hAnsi="Times New Roman" w:cs="Times New Roman"/>
          <w:sz w:val="24"/>
          <w:szCs w:val="24"/>
        </w:rPr>
        <w:t xml:space="preserve">Although I know many of you and am not new to public safety or the Commission, </w:t>
      </w:r>
      <w:r w:rsidR="00774E5B" w:rsidRPr="00B7475E">
        <w:rPr>
          <w:rFonts w:ascii="Times New Roman" w:hAnsi="Times New Roman" w:cs="Times New Roman"/>
          <w:sz w:val="24"/>
          <w:szCs w:val="24"/>
        </w:rPr>
        <w:t xml:space="preserve">this is </w:t>
      </w:r>
      <w:r>
        <w:rPr>
          <w:rFonts w:ascii="Times New Roman" w:hAnsi="Times New Roman" w:cs="Times New Roman"/>
          <w:sz w:val="24"/>
          <w:szCs w:val="24"/>
        </w:rPr>
        <w:t xml:space="preserve">the </w:t>
      </w:r>
      <w:r w:rsidR="00774E5B" w:rsidRPr="00B7475E">
        <w:rPr>
          <w:rFonts w:ascii="Times New Roman" w:hAnsi="Times New Roman" w:cs="Times New Roman"/>
          <w:sz w:val="24"/>
          <w:szCs w:val="24"/>
        </w:rPr>
        <w:t xml:space="preserve">first time </w:t>
      </w:r>
      <w:r>
        <w:rPr>
          <w:rFonts w:ascii="Times New Roman" w:hAnsi="Times New Roman" w:cs="Times New Roman"/>
          <w:sz w:val="24"/>
          <w:szCs w:val="24"/>
        </w:rPr>
        <w:t xml:space="preserve">I have had the privilege to </w:t>
      </w:r>
      <w:r w:rsidR="002B6324">
        <w:rPr>
          <w:rFonts w:ascii="Times New Roman" w:hAnsi="Times New Roman" w:cs="Times New Roman"/>
          <w:sz w:val="24"/>
          <w:szCs w:val="24"/>
        </w:rPr>
        <w:t>attend an APCO conference</w:t>
      </w:r>
      <w:r>
        <w:rPr>
          <w:rFonts w:ascii="Times New Roman" w:hAnsi="Times New Roman" w:cs="Times New Roman"/>
          <w:sz w:val="24"/>
          <w:szCs w:val="24"/>
        </w:rPr>
        <w:t xml:space="preserve">.  So for those of you that don’t know me, </w:t>
      </w:r>
      <w:r w:rsidR="00167B8A" w:rsidRPr="00B7475E">
        <w:rPr>
          <w:rFonts w:ascii="Times New Roman" w:hAnsi="Times New Roman" w:cs="Times New Roman"/>
          <w:sz w:val="24"/>
          <w:szCs w:val="24"/>
        </w:rPr>
        <w:t xml:space="preserve">let me </w:t>
      </w:r>
      <w:r w:rsidR="00774E5B" w:rsidRPr="00B7475E">
        <w:rPr>
          <w:rFonts w:ascii="Times New Roman" w:hAnsi="Times New Roman" w:cs="Times New Roman"/>
          <w:sz w:val="24"/>
          <w:szCs w:val="24"/>
        </w:rPr>
        <w:t>quickly introduce myself</w:t>
      </w:r>
      <w:r w:rsidR="00167B8A" w:rsidRPr="00B7475E">
        <w:rPr>
          <w:rFonts w:ascii="Times New Roman" w:hAnsi="Times New Roman" w:cs="Times New Roman"/>
          <w:sz w:val="24"/>
          <w:szCs w:val="24"/>
        </w:rPr>
        <w:t xml:space="preserve">.  </w:t>
      </w:r>
    </w:p>
    <w:p w14:paraId="21B85285" w14:textId="7A6D62C8" w:rsidR="0088067B" w:rsidRPr="00B7475E" w:rsidRDefault="00167B8A" w:rsidP="00167B8A">
      <w:pPr>
        <w:autoSpaceDE w:val="0"/>
        <w:autoSpaceDN w:val="0"/>
        <w:adjustRightInd w:val="0"/>
        <w:spacing w:after="120" w:line="240" w:lineRule="auto"/>
        <w:ind w:firstLine="720"/>
        <w:rPr>
          <w:rFonts w:ascii="Times New Roman" w:hAnsi="Times New Roman" w:cs="Times New Roman"/>
          <w:sz w:val="24"/>
          <w:szCs w:val="24"/>
        </w:rPr>
      </w:pPr>
      <w:r w:rsidRPr="00B7475E">
        <w:rPr>
          <w:rFonts w:ascii="Times New Roman" w:hAnsi="Times New Roman" w:cs="Times New Roman"/>
          <w:sz w:val="24"/>
          <w:szCs w:val="24"/>
        </w:rPr>
        <w:t>I</w:t>
      </w:r>
      <w:r w:rsidR="003139FE">
        <w:rPr>
          <w:rFonts w:ascii="Times New Roman" w:hAnsi="Times New Roman" w:cs="Times New Roman"/>
          <w:sz w:val="24"/>
          <w:szCs w:val="24"/>
        </w:rPr>
        <w:t xml:space="preserve"> have</w:t>
      </w:r>
      <w:r w:rsidRPr="00B7475E">
        <w:rPr>
          <w:rFonts w:ascii="Times New Roman" w:hAnsi="Times New Roman" w:cs="Times New Roman"/>
          <w:sz w:val="24"/>
          <w:szCs w:val="24"/>
        </w:rPr>
        <w:t xml:space="preserve"> been at the FCC for over 25 years</w:t>
      </w:r>
      <w:r w:rsidR="003139FE">
        <w:rPr>
          <w:rFonts w:ascii="Times New Roman" w:hAnsi="Times New Roman" w:cs="Times New Roman"/>
          <w:sz w:val="24"/>
          <w:szCs w:val="24"/>
        </w:rPr>
        <w:t xml:space="preserve">, serving in several different Bureaus including the Wireless Bureau and the Enforcement Bureau.  </w:t>
      </w:r>
      <w:r w:rsidR="005B1869" w:rsidRPr="00B7475E">
        <w:rPr>
          <w:rFonts w:ascii="Times New Roman" w:hAnsi="Times New Roman" w:cs="Times New Roman"/>
          <w:sz w:val="24"/>
          <w:szCs w:val="24"/>
        </w:rPr>
        <w:t xml:space="preserve">I </w:t>
      </w:r>
      <w:r w:rsidRPr="00B7475E">
        <w:rPr>
          <w:rFonts w:ascii="Times New Roman" w:hAnsi="Times New Roman" w:cs="Times New Roman"/>
          <w:sz w:val="24"/>
          <w:szCs w:val="24"/>
        </w:rPr>
        <w:t xml:space="preserve">was one of the original members of the Public Safety Bureau leadership </w:t>
      </w:r>
      <w:r w:rsidR="003139FE">
        <w:rPr>
          <w:rFonts w:ascii="Times New Roman" w:hAnsi="Times New Roman" w:cs="Times New Roman"/>
          <w:sz w:val="24"/>
          <w:szCs w:val="24"/>
        </w:rPr>
        <w:t xml:space="preserve">team </w:t>
      </w:r>
      <w:r w:rsidRPr="00B7475E">
        <w:rPr>
          <w:rFonts w:ascii="Times New Roman" w:hAnsi="Times New Roman" w:cs="Times New Roman"/>
          <w:sz w:val="24"/>
          <w:szCs w:val="24"/>
        </w:rPr>
        <w:t>when the Bureau was formed in 2006</w:t>
      </w:r>
      <w:r w:rsidR="00F90D8A" w:rsidRPr="00B7475E">
        <w:rPr>
          <w:rFonts w:ascii="Times New Roman" w:hAnsi="Times New Roman" w:cs="Times New Roman"/>
          <w:sz w:val="24"/>
          <w:szCs w:val="24"/>
        </w:rPr>
        <w:t xml:space="preserve">.  </w:t>
      </w:r>
      <w:r w:rsidR="008338DD" w:rsidRPr="00B7475E">
        <w:rPr>
          <w:rFonts w:ascii="Times New Roman" w:hAnsi="Times New Roman" w:cs="Times New Roman"/>
          <w:sz w:val="24"/>
          <w:szCs w:val="24"/>
        </w:rPr>
        <w:t xml:space="preserve">I </w:t>
      </w:r>
      <w:r w:rsidR="002B6324">
        <w:rPr>
          <w:rFonts w:ascii="Times New Roman" w:hAnsi="Times New Roman" w:cs="Times New Roman"/>
          <w:sz w:val="24"/>
          <w:szCs w:val="24"/>
        </w:rPr>
        <w:t xml:space="preserve">have </w:t>
      </w:r>
      <w:r w:rsidR="003139FE">
        <w:rPr>
          <w:rFonts w:ascii="Times New Roman" w:hAnsi="Times New Roman" w:cs="Times New Roman"/>
          <w:sz w:val="24"/>
          <w:szCs w:val="24"/>
        </w:rPr>
        <w:t xml:space="preserve">served as </w:t>
      </w:r>
      <w:r w:rsidR="002B6324">
        <w:rPr>
          <w:rFonts w:ascii="Times New Roman" w:hAnsi="Times New Roman" w:cs="Times New Roman"/>
          <w:sz w:val="24"/>
          <w:szCs w:val="24"/>
        </w:rPr>
        <w:t xml:space="preserve">a Deputy Chief in the Bureau for four different Bureau Chiefs, including </w:t>
      </w:r>
      <w:r w:rsidR="00F90D8A" w:rsidRPr="00B7475E">
        <w:rPr>
          <w:rFonts w:ascii="Times New Roman" w:hAnsi="Times New Roman" w:cs="Times New Roman"/>
          <w:sz w:val="24"/>
          <w:szCs w:val="24"/>
        </w:rPr>
        <w:t xml:space="preserve">Derek Poarch </w:t>
      </w:r>
      <w:r w:rsidR="002B6324">
        <w:rPr>
          <w:rFonts w:ascii="Times New Roman" w:hAnsi="Times New Roman" w:cs="Times New Roman"/>
          <w:sz w:val="24"/>
          <w:szCs w:val="24"/>
        </w:rPr>
        <w:t xml:space="preserve">when he </w:t>
      </w:r>
      <w:r w:rsidR="003139FE">
        <w:rPr>
          <w:rFonts w:ascii="Times New Roman" w:hAnsi="Times New Roman" w:cs="Times New Roman"/>
          <w:sz w:val="24"/>
          <w:szCs w:val="24"/>
        </w:rPr>
        <w:t xml:space="preserve">was </w:t>
      </w:r>
      <w:r w:rsidR="00F90D8A" w:rsidRPr="00B7475E">
        <w:rPr>
          <w:rFonts w:ascii="Times New Roman" w:hAnsi="Times New Roman" w:cs="Times New Roman"/>
          <w:sz w:val="24"/>
          <w:szCs w:val="24"/>
        </w:rPr>
        <w:t>Bureau Chief</w:t>
      </w:r>
      <w:r w:rsidR="003139FE">
        <w:rPr>
          <w:rFonts w:ascii="Times New Roman" w:hAnsi="Times New Roman" w:cs="Times New Roman"/>
          <w:sz w:val="24"/>
          <w:szCs w:val="24"/>
        </w:rPr>
        <w:t xml:space="preserve"> from 2007 to 2009</w:t>
      </w:r>
      <w:r w:rsidR="002B6324">
        <w:rPr>
          <w:rFonts w:ascii="Times New Roman" w:hAnsi="Times New Roman" w:cs="Times New Roman"/>
          <w:sz w:val="24"/>
          <w:szCs w:val="24"/>
        </w:rPr>
        <w:t xml:space="preserve">, and I was honored when Chairman Pai selected me as Bureau Chief a year and a half ago.  </w:t>
      </w:r>
      <w:r w:rsidRPr="00B7475E">
        <w:rPr>
          <w:rFonts w:ascii="Times New Roman" w:hAnsi="Times New Roman" w:cs="Times New Roman"/>
          <w:sz w:val="24"/>
          <w:szCs w:val="24"/>
        </w:rPr>
        <w:t xml:space="preserve"> </w:t>
      </w:r>
      <w:r w:rsidR="00BA4F4A" w:rsidRPr="00B7475E">
        <w:rPr>
          <w:rFonts w:ascii="Times New Roman" w:hAnsi="Times New Roman" w:cs="Times New Roman"/>
          <w:sz w:val="24"/>
          <w:szCs w:val="24"/>
        </w:rPr>
        <w:t xml:space="preserve"> </w:t>
      </w:r>
      <w:r w:rsidRPr="00B7475E">
        <w:rPr>
          <w:rFonts w:ascii="Times New Roman" w:hAnsi="Times New Roman" w:cs="Times New Roman"/>
          <w:sz w:val="24"/>
          <w:szCs w:val="24"/>
        </w:rPr>
        <w:t xml:space="preserve"> </w:t>
      </w:r>
    </w:p>
    <w:p w14:paraId="55042114" w14:textId="7F3A43C7" w:rsidR="002B6324" w:rsidRPr="00B7475E" w:rsidRDefault="002B6324" w:rsidP="002B6324">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Oh, and if you haven’t heard, </w:t>
      </w:r>
      <w:r w:rsidRPr="00B7475E">
        <w:rPr>
          <w:rFonts w:ascii="Times New Roman" w:hAnsi="Times New Roman" w:cs="Times New Roman"/>
          <w:bCs/>
          <w:iCs/>
          <w:sz w:val="24"/>
          <w:szCs w:val="24"/>
        </w:rPr>
        <w:t>I am a proud native of Philadelphia and a proud Eagles fan.  I often draw inspiration from my background, including my p</w:t>
      </w:r>
      <w:r>
        <w:rPr>
          <w:rFonts w:ascii="Times New Roman" w:hAnsi="Times New Roman" w:cs="Times New Roman"/>
          <w:bCs/>
          <w:iCs/>
          <w:sz w:val="24"/>
          <w:szCs w:val="24"/>
        </w:rPr>
        <w:t xml:space="preserve">aternal </w:t>
      </w:r>
      <w:r w:rsidRPr="00B7475E">
        <w:rPr>
          <w:rFonts w:ascii="Times New Roman" w:hAnsi="Times New Roman" w:cs="Times New Roman"/>
          <w:bCs/>
          <w:iCs/>
          <w:sz w:val="24"/>
          <w:szCs w:val="24"/>
        </w:rPr>
        <w:t xml:space="preserve">grandfather who served as a police detective in Philly.  And I look forward to </w:t>
      </w:r>
      <w:r w:rsidR="003139FE">
        <w:rPr>
          <w:rFonts w:ascii="Times New Roman" w:hAnsi="Times New Roman" w:cs="Times New Roman"/>
          <w:bCs/>
          <w:iCs/>
          <w:sz w:val="24"/>
          <w:szCs w:val="24"/>
        </w:rPr>
        <w:t xml:space="preserve">the Eagles winning </w:t>
      </w:r>
      <w:r w:rsidRPr="00B7475E">
        <w:rPr>
          <w:rFonts w:ascii="Times New Roman" w:hAnsi="Times New Roman" w:cs="Times New Roman"/>
          <w:bCs/>
          <w:iCs/>
          <w:sz w:val="24"/>
          <w:szCs w:val="24"/>
        </w:rPr>
        <w:t xml:space="preserve">another Super Bowl championship, no matter what the so-called odds makers </w:t>
      </w:r>
      <w:r w:rsidR="003139FE">
        <w:rPr>
          <w:rFonts w:ascii="Times New Roman" w:hAnsi="Times New Roman" w:cs="Times New Roman"/>
          <w:bCs/>
          <w:iCs/>
          <w:sz w:val="24"/>
          <w:szCs w:val="24"/>
        </w:rPr>
        <w:t xml:space="preserve">here in Las Vegas </w:t>
      </w:r>
      <w:r w:rsidRPr="00B7475E">
        <w:rPr>
          <w:rFonts w:ascii="Times New Roman" w:hAnsi="Times New Roman" w:cs="Times New Roman"/>
          <w:bCs/>
          <w:iCs/>
          <w:sz w:val="24"/>
          <w:szCs w:val="24"/>
        </w:rPr>
        <w:t xml:space="preserve">may have to say about that.  </w:t>
      </w:r>
    </w:p>
    <w:p w14:paraId="37428771" w14:textId="27B3C926" w:rsidR="00D83825" w:rsidRPr="00B7475E" w:rsidRDefault="002B6324" w:rsidP="00167B8A">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774E5B" w:rsidRPr="00B7475E">
        <w:rPr>
          <w:rFonts w:ascii="Times New Roman" w:hAnsi="Times New Roman" w:cs="Times New Roman"/>
          <w:sz w:val="24"/>
          <w:szCs w:val="24"/>
        </w:rPr>
        <w:t>ince I became Bureau Chief</w:t>
      </w:r>
      <w:r w:rsidR="00167B8A" w:rsidRPr="00B7475E">
        <w:rPr>
          <w:rFonts w:ascii="Times New Roman" w:hAnsi="Times New Roman" w:cs="Times New Roman"/>
          <w:sz w:val="24"/>
          <w:szCs w:val="24"/>
        </w:rPr>
        <w:t xml:space="preserve">, </w:t>
      </w:r>
      <w:r w:rsidR="00F90D8A" w:rsidRPr="00B7475E">
        <w:rPr>
          <w:rFonts w:ascii="Times New Roman" w:hAnsi="Times New Roman" w:cs="Times New Roman"/>
          <w:sz w:val="24"/>
          <w:szCs w:val="24"/>
        </w:rPr>
        <w:t>I</w:t>
      </w:r>
      <w:r w:rsidR="00594488">
        <w:rPr>
          <w:rFonts w:ascii="Times New Roman" w:hAnsi="Times New Roman" w:cs="Times New Roman"/>
          <w:sz w:val="24"/>
          <w:szCs w:val="24"/>
        </w:rPr>
        <w:t xml:space="preserve"> have</w:t>
      </w:r>
      <w:r w:rsidR="00F90D8A" w:rsidRPr="00B7475E">
        <w:rPr>
          <w:rFonts w:ascii="Times New Roman" w:hAnsi="Times New Roman" w:cs="Times New Roman"/>
          <w:sz w:val="24"/>
          <w:szCs w:val="24"/>
        </w:rPr>
        <w:t xml:space="preserve"> focused on </w:t>
      </w:r>
      <w:r w:rsidR="00167B8A" w:rsidRPr="00B7475E">
        <w:rPr>
          <w:rFonts w:ascii="Times New Roman" w:hAnsi="Times New Roman" w:cs="Times New Roman"/>
          <w:sz w:val="24"/>
          <w:szCs w:val="24"/>
        </w:rPr>
        <w:t xml:space="preserve">leading the Bureau </w:t>
      </w:r>
      <w:r w:rsidR="005B1869" w:rsidRPr="00B7475E">
        <w:rPr>
          <w:rFonts w:ascii="Times New Roman" w:hAnsi="Times New Roman" w:cs="Times New Roman"/>
          <w:sz w:val="24"/>
          <w:szCs w:val="24"/>
        </w:rPr>
        <w:t xml:space="preserve">on a number of </w:t>
      </w:r>
      <w:r w:rsidR="002C66BF" w:rsidRPr="00B7475E">
        <w:rPr>
          <w:rFonts w:ascii="Times New Roman" w:hAnsi="Times New Roman" w:cs="Times New Roman"/>
          <w:sz w:val="24"/>
          <w:szCs w:val="24"/>
        </w:rPr>
        <w:t xml:space="preserve">the </w:t>
      </w:r>
      <w:r w:rsidR="005B1869" w:rsidRPr="00B7475E">
        <w:rPr>
          <w:rFonts w:ascii="Times New Roman" w:hAnsi="Times New Roman" w:cs="Times New Roman"/>
          <w:sz w:val="24"/>
          <w:szCs w:val="24"/>
        </w:rPr>
        <w:t>Commission</w:t>
      </w:r>
      <w:r w:rsidR="002C66BF" w:rsidRPr="00B7475E">
        <w:rPr>
          <w:rFonts w:ascii="Times New Roman" w:hAnsi="Times New Roman" w:cs="Times New Roman"/>
          <w:sz w:val="24"/>
          <w:szCs w:val="24"/>
        </w:rPr>
        <w:t>’s</w:t>
      </w:r>
      <w:r w:rsidR="005B1869" w:rsidRPr="00B7475E">
        <w:rPr>
          <w:rFonts w:ascii="Times New Roman" w:hAnsi="Times New Roman" w:cs="Times New Roman"/>
          <w:sz w:val="24"/>
          <w:szCs w:val="24"/>
        </w:rPr>
        <w:t xml:space="preserve"> public safety priorities</w:t>
      </w:r>
      <w:r w:rsidR="00167B8A" w:rsidRPr="00B7475E">
        <w:rPr>
          <w:rFonts w:ascii="Times New Roman" w:hAnsi="Times New Roman" w:cs="Times New Roman"/>
          <w:sz w:val="24"/>
          <w:szCs w:val="24"/>
        </w:rPr>
        <w:t xml:space="preserve">.  </w:t>
      </w:r>
      <w:r w:rsidR="00960B64" w:rsidRPr="00B7475E">
        <w:rPr>
          <w:rFonts w:ascii="Times New Roman" w:hAnsi="Times New Roman" w:cs="Times New Roman"/>
          <w:sz w:val="24"/>
          <w:szCs w:val="24"/>
        </w:rPr>
        <w:t xml:space="preserve">One of the most important aspects of that process is </w:t>
      </w:r>
      <w:r w:rsidR="002C66BF" w:rsidRPr="00B7475E">
        <w:rPr>
          <w:rFonts w:ascii="Times New Roman" w:hAnsi="Times New Roman" w:cs="Times New Roman"/>
          <w:sz w:val="24"/>
          <w:szCs w:val="24"/>
        </w:rPr>
        <w:t>working collaboratively and engaging all stakeholders in the public safety community</w:t>
      </w:r>
      <w:r w:rsidR="00960B64" w:rsidRPr="00B7475E">
        <w:rPr>
          <w:rFonts w:ascii="Times New Roman" w:hAnsi="Times New Roman" w:cs="Times New Roman"/>
          <w:sz w:val="24"/>
          <w:szCs w:val="24"/>
        </w:rPr>
        <w:t>,</w:t>
      </w:r>
      <w:r w:rsidR="002C66BF" w:rsidRPr="00B7475E">
        <w:rPr>
          <w:rFonts w:ascii="Times New Roman" w:hAnsi="Times New Roman" w:cs="Times New Roman"/>
          <w:sz w:val="24"/>
          <w:szCs w:val="24"/>
        </w:rPr>
        <w:t xml:space="preserve"> </w:t>
      </w:r>
      <w:r w:rsidR="00672B89">
        <w:rPr>
          <w:rFonts w:ascii="Times New Roman" w:hAnsi="Times New Roman" w:cs="Times New Roman"/>
          <w:sz w:val="24"/>
          <w:szCs w:val="24"/>
        </w:rPr>
        <w:t xml:space="preserve">and </w:t>
      </w:r>
      <w:r w:rsidR="002C66BF" w:rsidRPr="00B7475E">
        <w:rPr>
          <w:rFonts w:ascii="Times New Roman" w:hAnsi="Times New Roman" w:cs="Times New Roman"/>
          <w:sz w:val="24"/>
          <w:szCs w:val="24"/>
        </w:rPr>
        <w:t>industry. Ultimately, we’re all working toward the same goal of keeping the public safe</w:t>
      </w:r>
      <w:r w:rsidR="00960B64" w:rsidRPr="00B7475E">
        <w:rPr>
          <w:rFonts w:ascii="Times New Roman" w:hAnsi="Times New Roman" w:cs="Times New Roman"/>
          <w:sz w:val="24"/>
          <w:szCs w:val="24"/>
        </w:rPr>
        <w:t>,</w:t>
      </w:r>
      <w:r w:rsidR="00E970F6" w:rsidRPr="00B7475E">
        <w:rPr>
          <w:rFonts w:ascii="Times New Roman" w:hAnsi="Times New Roman" w:cs="Times New Roman"/>
          <w:sz w:val="24"/>
          <w:szCs w:val="24"/>
        </w:rPr>
        <w:t xml:space="preserve"> and we need to continue to work together</w:t>
      </w:r>
      <w:r w:rsidR="002C66BF" w:rsidRPr="00B7475E">
        <w:rPr>
          <w:rFonts w:ascii="Times New Roman" w:hAnsi="Times New Roman" w:cs="Times New Roman"/>
          <w:sz w:val="24"/>
          <w:szCs w:val="24"/>
        </w:rPr>
        <w:t>.</w:t>
      </w:r>
    </w:p>
    <w:p w14:paraId="1983AFEB" w14:textId="77777777" w:rsidR="00CB21FA" w:rsidRDefault="00CB21FA" w:rsidP="001B6F72">
      <w:pPr>
        <w:autoSpaceDE w:val="0"/>
        <w:autoSpaceDN w:val="0"/>
        <w:adjustRightInd w:val="0"/>
        <w:spacing w:after="120" w:line="240" w:lineRule="auto"/>
        <w:ind w:firstLine="720"/>
        <w:rPr>
          <w:rFonts w:ascii="Times New Roman" w:hAnsi="Times New Roman" w:cs="Times New Roman"/>
          <w:sz w:val="24"/>
          <w:szCs w:val="24"/>
        </w:rPr>
      </w:pPr>
      <w:r w:rsidRPr="00B7475E">
        <w:rPr>
          <w:rFonts w:ascii="Times New Roman" w:hAnsi="Times New Roman" w:cs="Times New Roman"/>
          <w:sz w:val="24"/>
          <w:szCs w:val="24"/>
        </w:rPr>
        <w:t>Now, I’d like to</w:t>
      </w:r>
      <w:r w:rsidR="00F557B2" w:rsidRPr="00B7475E">
        <w:rPr>
          <w:rFonts w:ascii="Times New Roman" w:hAnsi="Times New Roman" w:cs="Times New Roman"/>
          <w:sz w:val="24"/>
          <w:szCs w:val="24"/>
        </w:rPr>
        <w:t xml:space="preserve"> report on so</w:t>
      </w:r>
      <w:r w:rsidRPr="00B7475E">
        <w:rPr>
          <w:rFonts w:ascii="Times New Roman" w:hAnsi="Times New Roman" w:cs="Times New Roman"/>
          <w:sz w:val="24"/>
          <w:szCs w:val="24"/>
        </w:rPr>
        <w:t>me of the FCC’s key activities</w:t>
      </w:r>
      <w:r w:rsidR="00AC0245" w:rsidRPr="00B7475E">
        <w:rPr>
          <w:rFonts w:ascii="Times New Roman" w:hAnsi="Times New Roman" w:cs="Times New Roman"/>
          <w:sz w:val="24"/>
          <w:szCs w:val="24"/>
        </w:rPr>
        <w:t>, including efforts to speed emergency response and deliver life-saving aid to the public</w:t>
      </w:r>
      <w:r w:rsidRPr="00B7475E">
        <w:rPr>
          <w:rFonts w:ascii="Times New Roman" w:hAnsi="Times New Roman" w:cs="Times New Roman"/>
          <w:sz w:val="24"/>
          <w:szCs w:val="24"/>
        </w:rPr>
        <w:t xml:space="preserve">.  </w:t>
      </w:r>
    </w:p>
    <w:p w14:paraId="498BA0F1" w14:textId="0CAA16CB" w:rsidR="00957D7F" w:rsidRPr="00A20656" w:rsidRDefault="00957D7F" w:rsidP="00A20656">
      <w:pPr>
        <w:autoSpaceDE w:val="0"/>
        <w:autoSpaceDN w:val="0"/>
        <w:adjustRightInd w:val="0"/>
        <w:spacing w:after="0" w:line="240" w:lineRule="auto"/>
        <w:rPr>
          <w:rFonts w:ascii="Times New Roman" w:hAnsi="Times New Roman" w:cs="Times New Roman"/>
          <w:b/>
          <w:sz w:val="24"/>
          <w:szCs w:val="24"/>
        </w:rPr>
      </w:pPr>
      <w:r w:rsidRPr="00A20656">
        <w:rPr>
          <w:rFonts w:ascii="Times New Roman" w:hAnsi="Times New Roman" w:cs="Times New Roman"/>
          <w:b/>
          <w:sz w:val="24"/>
          <w:szCs w:val="24"/>
        </w:rPr>
        <w:t>911</w:t>
      </w:r>
    </w:p>
    <w:p w14:paraId="39E9F4BF" w14:textId="539C423C" w:rsidR="00957D7F" w:rsidRDefault="00594488" w:rsidP="001B6F72">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this has been a big year for 911.  </w:t>
      </w:r>
      <w:r w:rsidR="00F858C6">
        <w:rPr>
          <w:rFonts w:ascii="Times New Roman" w:hAnsi="Times New Roman" w:cs="Times New Roman"/>
          <w:sz w:val="24"/>
          <w:szCs w:val="24"/>
        </w:rPr>
        <w:t>T</w:t>
      </w:r>
      <w:r>
        <w:rPr>
          <w:rFonts w:ascii="Times New Roman" w:hAnsi="Times New Roman" w:cs="Times New Roman"/>
          <w:sz w:val="24"/>
          <w:szCs w:val="24"/>
        </w:rPr>
        <w:t>he nation celebrated the 50th anniversary of the first 911 call</w:t>
      </w:r>
      <w:r w:rsidR="00F858C6">
        <w:rPr>
          <w:rFonts w:ascii="Times New Roman" w:hAnsi="Times New Roman" w:cs="Times New Roman"/>
          <w:sz w:val="24"/>
          <w:szCs w:val="24"/>
        </w:rPr>
        <w:t xml:space="preserve">, and </w:t>
      </w:r>
      <w:r>
        <w:rPr>
          <w:rFonts w:ascii="Times New Roman" w:hAnsi="Times New Roman" w:cs="Times New Roman"/>
          <w:sz w:val="24"/>
          <w:szCs w:val="24"/>
        </w:rPr>
        <w:t xml:space="preserve">two significant pieces of 911 legislation </w:t>
      </w:r>
      <w:r w:rsidR="00F858C6">
        <w:rPr>
          <w:rFonts w:ascii="Times New Roman" w:hAnsi="Times New Roman" w:cs="Times New Roman"/>
          <w:sz w:val="24"/>
          <w:szCs w:val="24"/>
        </w:rPr>
        <w:t xml:space="preserve">were </w:t>
      </w:r>
      <w:r>
        <w:rPr>
          <w:rFonts w:ascii="Times New Roman" w:hAnsi="Times New Roman" w:cs="Times New Roman"/>
          <w:sz w:val="24"/>
          <w:szCs w:val="24"/>
        </w:rPr>
        <w:t xml:space="preserve">enacted into law: Kari’s Law and the “dispatchable location” provision of Ray Baum’s Act.  </w:t>
      </w:r>
      <w:r w:rsidR="00600E0A">
        <w:rPr>
          <w:rFonts w:ascii="Times New Roman" w:hAnsi="Times New Roman" w:cs="Times New Roman"/>
          <w:sz w:val="24"/>
          <w:szCs w:val="24"/>
        </w:rPr>
        <w:t xml:space="preserve">The Commission, too, has been active on multiple 911 issues – I’ll highlight just a few.  </w:t>
      </w:r>
    </w:p>
    <w:p w14:paraId="02AC1E73" w14:textId="742FCAFB" w:rsidR="00CA1502" w:rsidRPr="00A20656" w:rsidRDefault="00CA1502" w:rsidP="001B6F72">
      <w:pPr>
        <w:autoSpaceDE w:val="0"/>
        <w:autoSpaceDN w:val="0"/>
        <w:adjustRightInd w:val="0"/>
        <w:spacing w:after="12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Location Accuracy</w:t>
      </w:r>
    </w:p>
    <w:p w14:paraId="6BA36B96" w14:textId="050FFBEA" w:rsidR="007D5ED5" w:rsidRDefault="00957D7F">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 the issue of location accuracy, we </w:t>
      </w:r>
      <w:r w:rsidR="00E14845">
        <w:rPr>
          <w:rFonts w:ascii="Times New Roman" w:hAnsi="Times New Roman" w:cs="Times New Roman"/>
          <w:sz w:val="24"/>
          <w:szCs w:val="24"/>
        </w:rPr>
        <w:t xml:space="preserve">recently </w:t>
      </w:r>
      <w:r>
        <w:rPr>
          <w:rFonts w:ascii="Times New Roman" w:hAnsi="Times New Roman" w:cs="Times New Roman"/>
          <w:sz w:val="24"/>
          <w:szCs w:val="24"/>
        </w:rPr>
        <w:t xml:space="preserve">passed the three-year milestone </w:t>
      </w:r>
      <w:r w:rsidR="003B4E3B">
        <w:rPr>
          <w:rFonts w:ascii="Times New Roman" w:hAnsi="Times New Roman" w:cs="Times New Roman"/>
          <w:sz w:val="24"/>
          <w:szCs w:val="24"/>
        </w:rPr>
        <w:t xml:space="preserve">under </w:t>
      </w:r>
      <w:r>
        <w:rPr>
          <w:rFonts w:ascii="Times New Roman" w:hAnsi="Times New Roman" w:cs="Times New Roman"/>
          <w:sz w:val="24"/>
          <w:szCs w:val="24"/>
        </w:rPr>
        <w:t xml:space="preserve">the wireless indoor location accuracy rules that the Commission adopted in 2015.  That three-year mark is significant because </w:t>
      </w:r>
      <w:r w:rsidR="003B4E3B">
        <w:rPr>
          <w:rFonts w:ascii="Times New Roman" w:hAnsi="Times New Roman" w:cs="Times New Roman"/>
          <w:sz w:val="24"/>
          <w:szCs w:val="24"/>
        </w:rPr>
        <w:t xml:space="preserve">we are now opening the next frontier of indoor location – vertical location or the “z” axis.  Last Friday, the major wireless carriers submitted their report on </w:t>
      </w:r>
      <w:r w:rsidR="00E9369B">
        <w:rPr>
          <w:rFonts w:ascii="Times New Roman" w:hAnsi="Times New Roman" w:cs="Times New Roman"/>
          <w:sz w:val="24"/>
          <w:szCs w:val="24"/>
        </w:rPr>
        <w:t>z</w:t>
      </w:r>
      <w:r w:rsidR="001B6F72" w:rsidRPr="00F569B2">
        <w:rPr>
          <w:rFonts w:ascii="Times New Roman" w:hAnsi="Times New Roman" w:cs="Times New Roman"/>
          <w:sz w:val="24"/>
          <w:szCs w:val="24"/>
        </w:rPr>
        <w:t xml:space="preserve">-axis </w:t>
      </w:r>
      <w:r w:rsidR="003B4E3B">
        <w:rPr>
          <w:rFonts w:ascii="Times New Roman" w:hAnsi="Times New Roman" w:cs="Times New Roman"/>
          <w:sz w:val="24"/>
          <w:szCs w:val="24"/>
        </w:rPr>
        <w:lastRenderedPageBreak/>
        <w:t xml:space="preserve">testing to the Commission along with their proposal for a z-axis metric.  </w:t>
      </w:r>
      <w:r w:rsidR="00CA1502">
        <w:rPr>
          <w:rFonts w:ascii="Times New Roman" w:hAnsi="Times New Roman" w:cs="Times New Roman"/>
          <w:sz w:val="24"/>
          <w:szCs w:val="24"/>
        </w:rPr>
        <w:t xml:space="preserve">It is obviously premature for me to comment on the carriers’ proposal, but we </w:t>
      </w:r>
      <w:r w:rsidR="003B4E3B">
        <w:rPr>
          <w:rFonts w:ascii="Times New Roman" w:hAnsi="Times New Roman" w:cs="Times New Roman"/>
          <w:sz w:val="24"/>
          <w:szCs w:val="24"/>
        </w:rPr>
        <w:t xml:space="preserve">are </w:t>
      </w:r>
      <w:r w:rsidR="00A43AE8">
        <w:rPr>
          <w:rFonts w:ascii="Times New Roman" w:hAnsi="Times New Roman" w:cs="Times New Roman"/>
          <w:sz w:val="24"/>
          <w:szCs w:val="24"/>
        </w:rPr>
        <w:t>study</w:t>
      </w:r>
      <w:r w:rsidR="003B4E3B">
        <w:rPr>
          <w:rFonts w:ascii="Times New Roman" w:hAnsi="Times New Roman" w:cs="Times New Roman"/>
          <w:sz w:val="24"/>
          <w:szCs w:val="24"/>
        </w:rPr>
        <w:t xml:space="preserve">ing </w:t>
      </w:r>
      <w:r w:rsidR="00CA1502">
        <w:rPr>
          <w:rFonts w:ascii="Times New Roman" w:hAnsi="Times New Roman" w:cs="Times New Roman"/>
          <w:sz w:val="24"/>
          <w:szCs w:val="24"/>
        </w:rPr>
        <w:t xml:space="preserve">it </w:t>
      </w:r>
      <w:r w:rsidR="00A43AE8">
        <w:rPr>
          <w:rFonts w:ascii="Times New Roman" w:hAnsi="Times New Roman" w:cs="Times New Roman"/>
          <w:sz w:val="24"/>
          <w:szCs w:val="24"/>
        </w:rPr>
        <w:t>closely</w:t>
      </w:r>
      <w:r w:rsidR="003B4E3B">
        <w:rPr>
          <w:rFonts w:ascii="Times New Roman" w:hAnsi="Times New Roman" w:cs="Times New Roman"/>
          <w:sz w:val="24"/>
          <w:szCs w:val="24"/>
        </w:rPr>
        <w:t xml:space="preserve">, as </w:t>
      </w:r>
      <w:r w:rsidR="005E52CE">
        <w:rPr>
          <w:rFonts w:ascii="Times New Roman" w:hAnsi="Times New Roman" w:cs="Times New Roman"/>
          <w:sz w:val="24"/>
          <w:szCs w:val="24"/>
        </w:rPr>
        <w:t>I</w:t>
      </w:r>
      <w:r w:rsidR="003B4E3B">
        <w:rPr>
          <w:rFonts w:ascii="Times New Roman" w:hAnsi="Times New Roman" w:cs="Times New Roman"/>
          <w:sz w:val="24"/>
          <w:szCs w:val="24"/>
        </w:rPr>
        <w:t xml:space="preserve"> know you are.  </w:t>
      </w:r>
      <w:r w:rsidR="00CA1502">
        <w:rPr>
          <w:rFonts w:ascii="Times New Roman" w:hAnsi="Times New Roman" w:cs="Times New Roman"/>
          <w:sz w:val="24"/>
          <w:szCs w:val="24"/>
        </w:rPr>
        <w:t xml:space="preserve">I can assure you we will provide </w:t>
      </w:r>
      <w:r w:rsidR="003B4E3B">
        <w:rPr>
          <w:rFonts w:ascii="Times New Roman" w:hAnsi="Times New Roman" w:cs="Times New Roman"/>
          <w:sz w:val="24"/>
          <w:szCs w:val="24"/>
        </w:rPr>
        <w:t xml:space="preserve">an </w:t>
      </w:r>
      <w:r w:rsidR="00CA1502">
        <w:rPr>
          <w:rFonts w:ascii="Times New Roman" w:hAnsi="Times New Roman" w:cs="Times New Roman"/>
          <w:sz w:val="24"/>
          <w:szCs w:val="24"/>
        </w:rPr>
        <w:t xml:space="preserve">opportunity for public comment as the Commission moves towards </w:t>
      </w:r>
      <w:r w:rsidR="00672B89">
        <w:rPr>
          <w:rFonts w:ascii="Times New Roman" w:hAnsi="Times New Roman" w:cs="Times New Roman"/>
          <w:sz w:val="24"/>
          <w:szCs w:val="24"/>
        </w:rPr>
        <w:t>adopt</w:t>
      </w:r>
      <w:r w:rsidR="00CA1502">
        <w:rPr>
          <w:rFonts w:ascii="Times New Roman" w:hAnsi="Times New Roman" w:cs="Times New Roman"/>
          <w:sz w:val="24"/>
          <w:szCs w:val="24"/>
        </w:rPr>
        <w:t>ion of</w:t>
      </w:r>
      <w:r w:rsidR="00672B89">
        <w:rPr>
          <w:rFonts w:ascii="Times New Roman" w:hAnsi="Times New Roman" w:cs="Times New Roman"/>
          <w:sz w:val="24"/>
          <w:szCs w:val="24"/>
        </w:rPr>
        <w:t xml:space="preserve"> </w:t>
      </w:r>
      <w:r w:rsidR="00CA1502">
        <w:rPr>
          <w:rFonts w:ascii="Times New Roman" w:hAnsi="Times New Roman" w:cs="Times New Roman"/>
          <w:sz w:val="24"/>
          <w:szCs w:val="24"/>
        </w:rPr>
        <w:t xml:space="preserve">a final </w:t>
      </w:r>
      <w:r w:rsidR="007D5ED5" w:rsidRPr="00F569B2">
        <w:rPr>
          <w:rFonts w:ascii="Times New Roman" w:hAnsi="Times New Roman" w:cs="Times New Roman"/>
          <w:sz w:val="24"/>
          <w:szCs w:val="24"/>
        </w:rPr>
        <w:t xml:space="preserve">vertical accuracy </w:t>
      </w:r>
      <w:r w:rsidR="00CA1502">
        <w:rPr>
          <w:rFonts w:ascii="Times New Roman" w:hAnsi="Times New Roman" w:cs="Times New Roman"/>
          <w:sz w:val="24"/>
          <w:szCs w:val="24"/>
        </w:rPr>
        <w:t>metric, and we welcome the comments of APCO and its members on this issue</w:t>
      </w:r>
      <w:r w:rsidR="007D5ED5" w:rsidRPr="00F569B2">
        <w:rPr>
          <w:rFonts w:ascii="Times New Roman" w:hAnsi="Times New Roman" w:cs="Times New Roman"/>
          <w:sz w:val="24"/>
          <w:szCs w:val="24"/>
        </w:rPr>
        <w:t>.</w:t>
      </w:r>
    </w:p>
    <w:p w14:paraId="5845A569" w14:textId="36370871" w:rsidR="00CA1502" w:rsidRPr="00A20656" w:rsidRDefault="00CA1502" w:rsidP="00A20656">
      <w:pPr>
        <w:autoSpaceDE w:val="0"/>
        <w:autoSpaceDN w:val="0"/>
        <w:adjustRightInd w:val="0"/>
        <w:spacing w:after="120" w:line="240" w:lineRule="auto"/>
        <w:ind w:firstLine="720"/>
        <w:rPr>
          <w:rFonts w:ascii="Times New Roman" w:hAnsi="Times New Roman" w:cs="Times New Roman"/>
          <w:sz w:val="24"/>
          <w:szCs w:val="24"/>
          <w:u w:val="single"/>
        </w:rPr>
      </w:pPr>
      <w:r w:rsidRPr="00A20656">
        <w:rPr>
          <w:rFonts w:ascii="Times New Roman" w:hAnsi="Times New Roman" w:cs="Times New Roman"/>
          <w:sz w:val="24"/>
          <w:szCs w:val="24"/>
          <w:u w:val="single"/>
        </w:rPr>
        <w:t>Location</w:t>
      </w:r>
      <w:r>
        <w:rPr>
          <w:rFonts w:ascii="Times New Roman" w:hAnsi="Times New Roman" w:cs="Times New Roman"/>
          <w:sz w:val="24"/>
          <w:szCs w:val="24"/>
          <w:u w:val="single"/>
        </w:rPr>
        <w:t>-</w:t>
      </w:r>
      <w:r w:rsidRPr="00A20656">
        <w:rPr>
          <w:rFonts w:ascii="Times New Roman" w:hAnsi="Times New Roman" w:cs="Times New Roman"/>
          <w:sz w:val="24"/>
          <w:szCs w:val="24"/>
          <w:u w:val="single"/>
        </w:rPr>
        <w:t>Based</w:t>
      </w:r>
      <w:r>
        <w:rPr>
          <w:rFonts w:ascii="Times New Roman" w:hAnsi="Times New Roman" w:cs="Times New Roman"/>
          <w:sz w:val="24"/>
          <w:szCs w:val="24"/>
          <w:u w:val="single"/>
        </w:rPr>
        <w:t xml:space="preserve"> </w:t>
      </w:r>
      <w:r w:rsidRPr="00A20656">
        <w:rPr>
          <w:rFonts w:ascii="Times New Roman" w:hAnsi="Times New Roman" w:cs="Times New Roman"/>
          <w:sz w:val="24"/>
          <w:szCs w:val="24"/>
          <w:u w:val="single"/>
        </w:rPr>
        <w:t>Routing</w:t>
      </w:r>
    </w:p>
    <w:p w14:paraId="02E79E5D" w14:textId="2DA152BF" w:rsidR="00CA1502" w:rsidRPr="00F569B2" w:rsidRDefault="00CA1502" w:rsidP="005E52CE">
      <w:pPr>
        <w:spacing w:after="120" w:line="240" w:lineRule="auto"/>
        <w:ind w:firstLine="720"/>
        <w:rPr>
          <w:rFonts w:ascii="Times New Roman" w:eastAsia="Times New Roman,MS Mincho" w:hAnsi="Times New Roman" w:cs="Times New Roman"/>
          <w:sz w:val="24"/>
          <w:szCs w:val="24"/>
          <w:lang w:eastAsia="ja-JP"/>
        </w:rPr>
      </w:pPr>
      <w:r>
        <w:rPr>
          <w:rFonts w:ascii="Times New Roman" w:eastAsia="Times New Roman,MS Mincho" w:hAnsi="Times New Roman" w:cs="Times New Roman"/>
          <w:sz w:val="24"/>
          <w:szCs w:val="24"/>
          <w:lang w:eastAsia="ja-JP"/>
        </w:rPr>
        <w:t xml:space="preserve">Also </w:t>
      </w:r>
      <w:r w:rsidR="00600E0A">
        <w:rPr>
          <w:rFonts w:ascii="Times New Roman" w:eastAsia="Times New Roman,MS Mincho" w:hAnsi="Times New Roman" w:cs="Times New Roman"/>
          <w:sz w:val="24"/>
          <w:szCs w:val="24"/>
          <w:lang w:eastAsia="ja-JP"/>
        </w:rPr>
        <w:t xml:space="preserve">relating to location, the Commission in March issued a Notice of Inquiry </w:t>
      </w:r>
      <w:r w:rsidRPr="00F569B2">
        <w:rPr>
          <w:rFonts w:ascii="Times New Roman" w:eastAsia="Times New Roman,MS Mincho" w:hAnsi="Times New Roman" w:cs="Times New Roman"/>
          <w:sz w:val="24"/>
          <w:szCs w:val="24"/>
          <w:lang w:eastAsia="ja-JP"/>
        </w:rPr>
        <w:t xml:space="preserve">on </w:t>
      </w:r>
      <w:r w:rsidR="00600E0A">
        <w:rPr>
          <w:rFonts w:ascii="Times New Roman" w:eastAsia="Times New Roman,MS Mincho" w:hAnsi="Times New Roman" w:cs="Times New Roman"/>
          <w:sz w:val="24"/>
          <w:szCs w:val="24"/>
          <w:lang w:eastAsia="ja-JP"/>
        </w:rPr>
        <w:t>the feasibility of l</w:t>
      </w:r>
      <w:r w:rsidRPr="00F569B2">
        <w:rPr>
          <w:rFonts w:ascii="Times New Roman" w:eastAsia="Times New Roman,MS Mincho" w:hAnsi="Times New Roman" w:cs="Times New Roman"/>
          <w:sz w:val="24"/>
          <w:szCs w:val="24"/>
          <w:lang w:eastAsia="ja-JP"/>
        </w:rPr>
        <w:t>ocation-</w:t>
      </w:r>
      <w:r w:rsidR="00600E0A">
        <w:rPr>
          <w:rFonts w:ascii="Times New Roman" w:eastAsia="Times New Roman,MS Mincho" w:hAnsi="Times New Roman" w:cs="Times New Roman"/>
          <w:sz w:val="24"/>
          <w:szCs w:val="24"/>
          <w:lang w:eastAsia="ja-JP"/>
        </w:rPr>
        <w:t>b</w:t>
      </w:r>
      <w:r w:rsidRPr="00F569B2">
        <w:rPr>
          <w:rFonts w:ascii="Times New Roman" w:eastAsia="Times New Roman,MS Mincho" w:hAnsi="Times New Roman" w:cs="Times New Roman"/>
          <w:sz w:val="24"/>
          <w:szCs w:val="24"/>
          <w:lang w:eastAsia="ja-JP"/>
        </w:rPr>
        <w:t xml:space="preserve">ased </w:t>
      </w:r>
      <w:r w:rsidR="00600E0A">
        <w:rPr>
          <w:rFonts w:ascii="Times New Roman" w:eastAsia="Times New Roman,MS Mincho" w:hAnsi="Times New Roman" w:cs="Times New Roman"/>
          <w:sz w:val="24"/>
          <w:szCs w:val="24"/>
          <w:lang w:eastAsia="ja-JP"/>
        </w:rPr>
        <w:t>r</w:t>
      </w:r>
      <w:r w:rsidRPr="00F569B2">
        <w:rPr>
          <w:rFonts w:ascii="Times New Roman" w:eastAsia="Times New Roman,MS Mincho" w:hAnsi="Times New Roman" w:cs="Times New Roman"/>
          <w:sz w:val="24"/>
          <w:szCs w:val="24"/>
          <w:lang w:eastAsia="ja-JP"/>
        </w:rPr>
        <w:t xml:space="preserve">outing for </w:t>
      </w:r>
      <w:r w:rsidR="00600E0A">
        <w:rPr>
          <w:rFonts w:ascii="Times New Roman" w:eastAsia="Times New Roman,MS Mincho" w:hAnsi="Times New Roman" w:cs="Times New Roman"/>
          <w:sz w:val="24"/>
          <w:szCs w:val="24"/>
          <w:lang w:eastAsia="ja-JP"/>
        </w:rPr>
        <w:t>w</w:t>
      </w:r>
      <w:r w:rsidRPr="00F569B2">
        <w:rPr>
          <w:rFonts w:ascii="Times New Roman" w:eastAsia="Times New Roman,MS Mincho" w:hAnsi="Times New Roman" w:cs="Times New Roman"/>
          <w:sz w:val="24"/>
          <w:szCs w:val="24"/>
          <w:lang w:eastAsia="ja-JP"/>
        </w:rPr>
        <w:t xml:space="preserve">ireless 911 </w:t>
      </w:r>
      <w:r w:rsidR="00600E0A">
        <w:rPr>
          <w:rFonts w:ascii="Times New Roman" w:eastAsia="Times New Roman,MS Mincho" w:hAnsi="Times New Roman" w:cs="Times New Roman"/>
          <w:sz w:val="24"/>
          <w:szCs w:val="24"/>
          <w:lang w:eastAsia="ja-JP"/>
        </w:rPr>
        <w:t>c</w:t>
      </w:r>
      <w:r w:rsidRPr="00F569B2">
        <w:rPr>
          <w:rFonts w:ascii="Times New Roman" w:eastAsia="Times New Roman,MS Mincho" w:hAnsi="Times New Roman" w:cs="Times New Roman"/>
          <w:sz w:val="24"/>
          <w:szCs w:val="24"/>
          <w:lang w:eastAsia="ja-JP"/>
        </w:rPr>
        <w:t xml:space="preserve">alls. </w:t>
      </w:r>
      <w:r w:rsidR="00600E0A">
        <w:rPr>
          <w:rFonts w:ascii="Times New Roman" w:eastAsia="Times New Roman,MS Mincho" w:hAnsi="Times New Roman" w:cs="Times New Roman"/>
          <w:sz w:val="24"/>
          <w:szCs w:val="24"/>
          <w:lang w:eastAsia="ja-JP"/>
        </w:rPr>
        <w:t>This is an important i</w:t>
      </w:r>
      <w:r w:rsidR="005E52CE">
        <w:rPr>
          <w:rFonts w:ascii="Times New Roman" w:eastAsia="Times New Roman,MS Mincho" w:hAnsi="Times New Roman" w:cs="Times New Roman"/>
          <w:sz w:val="24"/>
          <w:szCs w:val="24"/>
          <w:lang w:eastAsia="ja-JP"/>
        </w:rPr>
        <w:t>ssue for many 911 call centers</w:t>
      </w:r>
      <w:r w:rsidRPr="00F569B2">
        <w:rPr>
          <w:rFonts w:ascii="Times New Roman" w:hAnsi="Times New Roman" w:cs="Times New Roman"/>
          <w:sz w:val="24"/>
          <w:szCs w:val="24"/>
        </w:rPr>
        <w:t xml:space="preserve"> </w:t>
      </w:r>
      <w:r w:rsidR="005E52CE">
        <w:rPr>
          <w:rFonts w:ascii="Times New Roman" w:hAnsi="Times New Roman" w:cs="Times New Roman"/>
          <w:sz w:val="24"/>
          <w:szCs w:val="24"/>
        </w:rPr>
        <w:t xml:space="preserve">that have to transfer </w:t>
      </w:r>
      <w:r w:rsidR="00F858C6">
        <w:rPr>
          <w:rFonts w:ascii="Times New Roman" w:hAnsi="Times New Roman" w:cs="Times New Roman"/>
          <w:sz w:val="24"/>
          <w:szCs w:val="24"/>
        </w:rPr>
        <w:t xml:space="preserve">911 </w:t>
      </w:r>
      <w:r w:rsidR="005E52CE">
        <w:rPr>
          <w:rFonts w:ascii="Times New Roman" w:hAnsi="Times New Roman" w:cs="Times New Roman"/>
          <w:sz w:val="24"/>
          <w:szCs w:val="24"/>
        </w:rPr>
        <w:t xml:space="preserve">calls because the cell tower used to route the call is </w:t>
      </w:r>
      <w:r w:rsidR="00F858C6">
        <w:rPr>
          <w:rFonts w:ascii="Times New Roman" w:hAnsi="Times New Roman" w:cs="Times New Roman"/>
          <w:sz w:val="24"/>
          <w:szCs w:val="24"/>
        </w:rPr>
        <w:t xml:space="preserve">often </w:t>
      </w:r>
      <w:r w:rsidR="005E52CE">
        <w:rPr>
          <w:rFonts w:ascii="Times New Roman" w:hAnsi="Times New Roman" w:cs="Times New Roman"/>
          <w:sz w:val="24"/>
          <w:szCs w:val="24"/>
        </w:rPr>
        <w:t>in a different jurisdiction from the caller’s location.  The good news is that lo</w:t>
      </w:r>
      <w:r w:rsidR="005E52CE" w:rsidRPr="005E52CE">
        <w:rPr>
          <w:rFonts w:ascii="Times New Roman" w:eastAsia="Times New Roman,MS Mincho" w:hAnsi="Times New Roman" w:cs="Times New Roman"/>
          <w:sz w:val="24"/>
          <w:szCs w:val="24"/>
          <w:lang w:eastAsia="ja-JP"/>
        </w:rPr>
        <w:t>cation technology is not only getting better, it’s getting faste</w:t>
      </w:r>
      <w:r w:rsidR="00F858C6">
        <w:rPr>
          <w:rFonts w:ascii="Times New Roman" w:eastAsia="Times New Roman,MS Mincho" w:hAnsi="Times New Roman" w:cs="Times New Roman"/>
          <w:sz w:val="24"/>
          <w:szCs w:val="24"/>
          <w:lang w:eastAsia="ja-JP"/>
        </w:rPr>
        <w:t xml:space="preserve">r, so it may soon be possible to route these calls based on caller location rather than tower location.  This would reduce the number of call transfers and lead to faster response times.  </w:t>
      </w:r>
    </w:p>
    <w:p w14:paraId="7BC1CAA0" w14:textId="77777777" w:rsidR="00F557B2" w:rsidRPr="00A20656" w:rsidRDefault="005A68E4" w:rsidP="00A20656">
      <w:pPr>
        <w:autoSpaceDE w:val="0"/>
        <w:autoSpaceDN w:val="0"/>
        <w:adjustRightInd w:val="0"/>
        <w:spacing w:after="120" w:line="240" w:lineRule="auto"/>
        <w:ind w:firstLine="720"/>
        <w:rPr>
          <w:rFonts w:ascii="Times New Roman" w:hAnsi="Times New Roman" w:cs="Times New Roman"/>
          <w:sz w:val="24"/>
          <w:szCs w:val="24"/>
          <w:u w:val="single"/>
        </w:rPr>
      </w:pPr>
      <w:r w:rsidRPr="00A20656">
        <w:rPr>
          <w:rFonts w:ascii="Times New Roman" w:hAnsi="Times New Roman" w:cs="Times New Roman"/>
          <w:sz w:val="24"/>
          <w:szCs w:val="24"/>
          <w:u w:val="single"/>
        </w:rPr>
        <w:t xml:space="preserve">Multi-Line Telephone Systems and </w:t>
      </w:r>
      <w:r w:rsidR="00CB21FA" w:rsidRPr="00A20656">
        <w:rPr>
          <w:rFonts w:ascii="Times New Roman" w:hAnsi="Times New Roman" w:cs="Times New Roman"/>
          <w:sz w:val="24"/>
          <w:szCs w:val="24"/>
          <w:u w:val="single"/>
        </w:rPr>
        <w:t>Dispatchable Location</w:t>
      </w:r>
      <w:r w:rsidRPr="00A20656">
        <w:rPr>
          <w:rFonts w:ascii="Times New Roman" w:hAnsi="Times New Roman" w:cs="Times New Roman"/>
          <w:sz w:val="24"/>
          <w:szCs w:val="24"/>
          <w:u w:val="single"/>
        </w:rPr>
        <w:t xml:space="preserve"> </w:t>
      </w:r>
    </w:p>
    <w:p w14:paraId="672C9B3D" w14:textId="3D43D2C8" w:rsidR="004E2EF4" w:rsidRDefault="00F858C6" w:rsidP="00A20656">
      <w:pPr>
        <w:spacing w:after="120" w:line="259" w:lineRule="auto"/>
        <w:ind w:firstLine="720"/>
        <w:rPr>
          <w:rFonts w:ascii="Times New Roman" w:eastAsia="Times New Roman,MS Mincho" w:hAnsi="Times New Roman" w:cs="Times New Roman"/>
          <w:sz w:val="24"/>
          <w:szCs w:val="24"/>
          <w:lang w:eastAsia="ja-JP"/>
        </w:rPr>
      </w:pPr>
      <w:r>
        <w:rPr>
          <w:rFonts w:ascii="Times New Roman" w:hAnsi="Times New Roman" w:cs="Times New Roman"/>
          <w:sz w:val="24"/>
          <w:szCs w:val="24"/>
        </w:rPr>
        <w:t xml:space="preserve">Aside from wireless location issues, our 911 portfolio has been expanded by the passage of </w:t>
      </w:r>
      <w:r w:rsidR="00095A51" w:rsidRPr="00F569B2">
        <w:rPr>
          <w:rFonts w:ascii="Times New Roman" w:hAnsi="Times New Roman" w:cs="Times New Roman"/>
          <w:sz w:val="24"/>
          <w:szCs w:val="24"/>
        </w:rPr>
        <w:t xml:space="preserve">Kari’s Law </w:t>
      </w:r>
      <w:r>
        <w:rPr>
          <w:rFonts w:ascii="Times New Roman" w:hAnsi="Times New Roman" w:cs="Times New Roman"/>
          <w:sz w:val="24"/>
          <w:szCs w:val="24"/>
        </w:rPr>
        <w:t xml:space="preserve">and Ray Baum’s Act.  </w:t>
      </w:r>
      <w:r w:rsidR="0027587C">
        <w:rPr>
          <w:rFonts w:ascii="Times New Roman" w:hAnsi="Times New Roman" w:cs="Times New Roman"/>
          <w:sz w:val="24"/>
          <w:szCs w:val="24"/>
        </w:rPr>
        <w:t xml:space="preserve">Kari’s Law mandates that </w:t>
      </w:r>
      <w:r w:rsidR="008B5214">
        <w:rPr>
          <w:rFonts w:ascii="Times New Roman" w:eastAsia="Times New Roman,MS Mincho" w:hAnsi="Times New Roman" w:cs="Times New Roman"/>
          <w:sz w:val="24"/>
          <w:szCs w:val="24"/>
          <w:lang w:eastAsia="ja-JP"/>
        </w:rPr>
        <w:t>caller</w:t>
      </w:r>
      <w:r w:rsidR="0027587C">
        <w:rPr>
          <w:rFonts w:ascii="Times New Roman" w:eastAsia="Times New Roman,MS Mincho" w:hAnsi="Times New Roman" w:cs="Times New Roman"/>
          <w:sz w:val="24"/>
          <w:szCs w:val="24"/>
          <w:lang w:eastAsia="ja-JP"/>
        </w:rPr>
        <w:t xml:space="preserve">s </w:t>
      </w:r>
      <w:r w:rsidR="008B5214">
        <w:rPr>
          <w:rFonts w:ascii="Times New Roman" w:eastAsia="Times New Roman,MS Mincho" w:hAnsi="Times New Roman" w:cs="Times New Roman"/>
          <w:sz w:val="24"/>
          <w:szCs w:val="24"/>
          <w:lang w:eastAsia="ja-JP"/>
        </w:rPr>
        <w:t xml:space="preserve">using multi-line telephone </w:t>
      </w:r>
      <w:r w:rsidR="0027587C">
        <w:rPr>
          <w:rFonts w:ascii="Times New Roman" w:eastAsia="Times New Roman,MS Mincho" w:hAnsi="Times New Roman" w:cs="Times New Roman"/>
          <w:sz w:val="24"/>
          <w:szCs w:val="24"/>
          <w:lang w:eastAsia="ja-JP"/>
        </w:rPr>
        <w:t xml:space="preserve">systems </w:t>
      </w:r>
      <w:r w:rsidR="008B5214">
        <w:rPr>
          <w:rFonts w:ascii="Times New Roman" w:eastAsia="Times New Roman,MS Mincho" w:hAnsi="Times New Roman" w:cs="Times New Roman"/>
          <w:sz w:val="24"/>
          <w:szCs w:val="24"/>
          <w:lang w:eastAsia="ja-JP"/>
        </w:rPr>
        <w:t xml:space="preserve">must be able to </w:t>
      </w:r>
      <w:r w:rsidR="0027587C">
        <w:rPr>
          <w:rFonts w:ascii="Times New Roman" w:eastAsia="Times New Roman,MS Mincho" w:hAnsi="Times New Roman" w:cs="Times New Roman"/>
          <w:sz w:val="24"/>
          <w:szCs w:val="24"/>
          <w:lang w:eastAsia="ja-JP"/>
        </w:rPr>
        <w:t xml:space="preserve">dial </w:t>
      </w:r>
      <w:r w:rsidR="00095A51" w:rsidRPr="00F569B2">
        <w:rPr>
          <w:rFonts w:ascii="Times New Roman" w:eastAsia="Times New Roman,MS Mincho" w:hAnsi="Times New Roman" w:cs="Times New Roman"/>
          <w:sz w:val="24"/>
          <w:szCs w:val="24"/>
          <w:lang w:eastAsia="ja-JP"/>
        </w:rPr>
        <w:t>911</w:t>
      </w:r>
      <w:r w:rsidR="008B5214">
        <w:rPr>
          <w:rFonts w:ascii="Times New Roman" w:eastAsia="Times New Roman,MS Mincho" w:hAnsi="Times New Roman" w:cs="Times New Roman"/>
          <w:sz w:val="24"/>
          <w:szCs w:val="24"/>
          <w:lang w:eastAsia="ja-JP"/>
        </w:rPr>
        <w:t xml:space="preserve"> directly</w:t>
      </w:r>
      <w:r w:rsidR="0027587C">
        <w:rPr>
          <w:rFonts w:ascii="Times New Roman" w:eastAsia="Times New Roman,MS Mincho" w:hAnsi="Times New Roman" w:cs="Times New Roman"/>
          <w:sz w:val="24"/>
          <w:szCs w:val="24"/>
          <w:lang w:eastAsia="ja-JP"/>
        </w:rPr>
        <w:t xml:space="preserve">, and confers authority on the Commission to enforce the law’s requirements.  </w:t>
      </w:r>
      <w:r w:rsidR="00095A51" w:rsidRPr="00F569B2">
        <w:rPr>
          <w:rFonts w:ascii="Times New Roman" w:eastAsia="Times New Roman,MS Mincho" w:hAnsi="Times New Roman" w:cs="Times New Roman"/>
          <w:sz w:val="24"/>
          <w:szCs w:val="24"/>
          <w:lang w:eastAsia="ja-JP"/>
        </w:rPr>
        <w:t>R</w:t>
      </w:r>
      <w:r w:rsidR="00D813D2">
        <w:rPr>
          <w:rFonts w:ascii="Times New Roman" w:eastAsia="Times New Roman,MS Mincho" w:hAnsi="Times New Roman" w:cs="Times New Roman"/>
          <w:sz w:val="24"/>
          <w:szCs w:val="24"/>
          <w:lang w:eastAsia="ja-JP"/>
        </w:rPr>
        <w:t xml:space="preserve">ay Baum’s </w:t>
      </w:r>
      <w:r w:rsidR="005703A1" w:rsidRPr="00F569B2">
        <w:rPr>
          <w:rFonts w:ascii="Times New Roman" w:eastAsia="Times New Roman,MS Mincho" w:hAnsi="Times New Roman" w:cs="Times New Roman"/>
          <w:sz w:val="24"/>
          <w:szCs w:val="24"/>
          <w:lang w:eastAsia="ja-JP"/>
        </w:rPr>
        <w:t>Act requires the Commission</w:t>
      </w:r>
      <w:r w:rsidR="0027587C">
        <w:rPr>
          <w:rFonts w:ascii="Times New Roman" w:eastAsia="Times New Roman,MS Mincho" w:hAnsi="Times New Roman" w:cs="Times New Roman"/>
          <w:sz w:val="24"/>
          <w:szCs w:val="24"/>
          <w:lang w:eastAsia="ja-JP"/>
        </w:rPr>
        <w:t xml:space="preserve"> to complete a rulemaking on 911 dispatchable location</w:t>
      </w:r>
      <w:r w:rsidR="009C2A54">
        <w:rPr>
          <w:rFonts w:ascii="Times New Roman" w:eastAsia="Times New Roman,MS Mincho" w:hAnsi="Times New Roman" w:cs="Times New Roman"/>
          <w:sz w:val="24"/>
          <w:szCs w:val="24"/>
          <w:lang w:eastAsia="ja-JP"/>
        </w:rPr>
        <w:t xml:space="preserve"> within 18 months</w:t>
      </w:r>
      <w:r w:rsidR="0027587C">
        <w:rPr>
          <w:rFonts w:ascii="Times New Roman" w:eastAsia="Times New Roman,MS Mincho" w:hAnsi="Times New Roman" w:cs="Times New Roman"/>
          <w:sz w:val="24"/>
          <w:szCs w:val="24"/>
          <w:lang w:eastAsia="ja-JP"/>
        </w:rPr>
        <w:t xml:space="preserve">.  Of course, “dispatchable location” is </w:t>
      </w:r>
      <w:r w:rsidR="009C2A54">
        <w:rPr>
          <w:rFonts w:ascii="Times New Roman" w:eastAsia="Times New Roman,MS Mincho" w:hAnsi="Times New Roman" w:cs="Times New Roman"/>
          <w:sz w:val="24"/>
          <w:szCs w:val="24"/>
          <w:lang w:eastAsia="ja-JP"/>
        </w:rPr>
        <w:t xml:space="preserve">a </w:t>
      </w:r>
      <w:r w:rsidR="0027587C">
        <w:rPr>
          <w:rFonts w:ascii="Times New Roman" w:eastAsia="Times New Roman,MS Mincho" w:hAnsi="Times New Roman" w:cs="Times New Roman"/>
          <w:sz w:val="24"/>
          <w:szCs w:val="24"/>
          <w:lang w:eastAsia="ja-JP"/>
        </w:rPr>
        <w:t>familiar term to all of you, because APCO was a leader in making it an integral part of the Commission’s 2015</w:t>
      </w:r>
      <w:r w:rsidR="00FF2AA7">
        <w:rPr>
          <w:rFonts w:ascii="Times New Roman" w:eastAsia="Times New Roman,MS Mincho" w:hAnsi="Times New Roman" w:cs="Times New Roman"/>
          <w:sz w:val="24"/>
          <w:szCs w:val="24"/>
          <w:lang w:eastAsia="ja-JP"/>
        </w:rPr>
        <w:t xml:space="preserve"> wireless</w:t>
      </w:r>
      <w:r w:rsidR="0027587C">
        <w:rPr>
          <w:rFonts w:ascii="Times New Roman" w:eastAsia="Times New Roman,MS Mincho" w:hAnsi="Times New Roman" w:cs="Times New Roman"/>
          <w:sz w:val="24"/>
          <w:szCs w:val="24"/>
          <w:lang w:eastAsia="ja-JP"/>
        </w:rPr>
        <w:t xml:space="preserve"> location accuracy rules.  Now Congress has directed the FCC </w:t>
      </w:r>
      <w:r w:rsidR="005703A1" w:rsidRPr="00F569B2">
        <w:rPr>
          <w:rFonts w:ascii="Times New Roman" w:eastAsia="Times New Roman,MS Mincho" w:hAnsi="Times New Roman" w:cs="Times New Roman"/>
          <w:sz w:val="24"/>
          <w:szCs w:val="24"/>
          <w:lang w:eastAsia="ja-JP"/>
        </w:rPr>
        <w:t>to</w:t>
      </w:r>
      <w:r w:rsidR="008B5214">
        <w:rPr>
          <w:rFonts w:ascii="Times New Roman" w:eastAsia="Times New Roman,MS Mincho" w:hAnsi="Times New Roman" w:cs="Times New Roman"/>
          <w:sz w:val="24"/>
          <w:szCs w:val="24"/>
          <w:lang w:eastAsia="ja-JP"/>
        </w:rPr>
        <w:t xml:space="preserve"> -- and I quote --</w:t>
      </w:r>
      <w:r w:rsidR="005703A1" w:rsidRPr="00F569B2">
        <w:rPr>
          <w:rFonts w:ascii="Times New Roman" w:eastAsia="Times New Roman,MS Mincho" w:hAnsi="Times New Roman" w:cs="Times New Roman"/>
          <w:sz w:val="24"/>
          <w:szCs w:val="24"/>
          <w:lang w:eastAsia="ja-JP"/>
        </w:rPr>
        <w:t xml:space="preserve"> “consider adopting rules to ensure that the dispatchable location is conveyed with a 9-1-1 call, </w:t>
      </w:r>
      <w:r w:rsidR="005703A1" w:rsidRPr="00A20656">
        <w:rPr>
          <w:rFonts w:ascii="Times New Roman" w:eastAsia="Times New Roman,MS Mincho" w:hAnsi="Times New Roman" w:cs="Times New Roman"/>
          <w:i/>
          <w:sz w:val="24"/>
          <w:szCs w:val="24"/>
          <w:lang w:eastAsia="ja-JP"/>
        </w:rPr>
        <w:t>regardless of the technological platform used</w:t>
      </w:r>
      <w:r w:rsidR="0027587C">
        <w:rPr>
          <w:rFonts w:ascii="Times New Roman" w:eastAsia="Times New Roman,MS Mincho" w:hAnsi="Times New Roman" w:cs="Times New Roman"/>
          <w:i/>
          <w:sz w:val="24"/>
          <w:szCs w:val="24"/>
          <w:lang w:eastAsia="ja-JP"/>
        </w:rPr>
        <w:t>.</w:t>
      </w:r>
      <w:r w:rsidR="0027587C">
        <w:rPr>
          <w:rFonts w:ascii="Times New Roman" w:eastAsia="Times New Roman,MS Mincho" w:hAnsi="Times New Roman" w:cs="Times New Roman"/>
          <w:sz w:val="24"/>
          <w:szCs w:val="24"/>
          <w:lang w:eastAsia="ja-JP"/>
        </w:rPr>
        <w:t xml:space="preserve">” </w:t>
      </w:r>
      <w:r w:rsidR="00FF2AA7">
        <w:rPr>
          <w:rFonts w:ascii="Times New Roman" w:eastAsia="Times New Roman,MS Mincho" w:hAnsi="Times New Roman" w:cs="Times New Roman"/>
          <w:sz w:val="24"/>
          <w:szCs w:val="24"/>
          <w:lang w:eastAsia="ja-JP"/>
        </w:rPr>
        <w:t xml:space="preserve"> </w:t>
      </w:r>
      <w:r w:rsidR="005703A1" w:rsidRPr="00F569B2">
        <w:rPr>
          <w:rFonts w:ascii="Times New Roman" w:eastAsia="Times New Roman,MS Mincho" w:hAnsi="Times New Roman" w:cs="Times New Roman"/>
          <w:sz w:val="24"/>
          <w:szCs w:val="24"/>
          <w:lang w:eastAsia="ja-JP"/>
        </w:rPr>
        <w:t xml:space="preserve"> </w:t>
      </w:r>
      <w:r w:rsidR="00FF2AA7">
        <w:rPr>
          <w:rFonts w:ascii="Times New Roman" w:eastAsia="Times New Roman,MS Mincho" w:hAnsi="Times New Roman" w:cs="Times New Roman"/>
          <w:sz w:val="24"/>
          <w:szCs w:val="24"/>
          <w:lang w:eastAsia="ja-JP"/>
        </w:rPr>
        <w:t xml:space="preserve">Those last six words are important, because </w:t>
      </w:r>
      <w:r w:rsidR="002619EF">
        <w:rPr>
          <w:rFonts w:ascii="Times New Roman" w:eastAsia="Times New Roman,MS Mincho" w:hAnsi="Times New Roman" w:cs="Times New Roman"/>
          <w:sz w:val="24"/>
          <w:szCs w:val="24"/>
          <w:lang w:eastAsia="ja-JP"/>
        </w:rPr>
        <w:t xml:space="preserve">they signal that </w:t>
      </w:r>
      <w:r w:rsidR="004E2EF4">
        <w:rPr>
          <w:rFonts w:ascii="Times New Roman" w:eastAsia="Times New Roman,MS Mincho" w:hAnsi="Times New Roman" w:cs="Times New Roman"/>
          <w:sz w:val="24"/>
          <w:szCs w:val="24"/>
          <w:lang w:eastAsia="ja-JP"/>
        </w:rPr>
        <w:t>Congress is asking whether dispatchable location c</w:t>
      </w:r>
      <w:r w:rsidR="00E14845">
        <w:rPr>
          <w:rFonts w:ascii="Times New Roman" w:eastAsia="Times New Roman,MS Mincho" w:hAnsi="Times New Roman" w:cs="Times New Roman"/>
          <w:sz w:val="24"/>
          <w:szCs w:val="24"/>
          <w:lang w:eastAsia="ja-JP"/>
        </w:rPr>
        <w:t>an</w:t>
      </w:r>
      <w:r w:rsidR="004E2EF4">
        <w:rPr>
          <w:rFonts w:ascii="Times New Roman" w:eastAsia="Times New Roman,MS Mincho" w:hAnsi="Times New Roman" w:cs="Times New Roman"/>
          <w:sz w:val="24"/>
          <w:szCs w:val="24"/>
          <w:lang w:eastAsia="ja-JP"/>
        </w:rPr>
        <w:t xml:space="preserve"> be provided for </w:t>
      </w:r>
      <w:r w:rsidR="009C2A54" w:rsidRPr="00A20656">
        <w:rPr>
          <w:rFonts w:ascii="Times New Roman" w:eastAsia="Times New Roman,MS Mincho" w:hAnsi="Times New Roman" w:cs="Times New Roman"/>
          <w:i/>
          <w:sz w:val="24"/>
          <w:szCs w:val="24"/>
          <w:lang w:eastAsia="ja-JP"/>
        </w:rPr>
        <w:t>all</w:t>
      </w:r>
      <w:r w:rsidR="004E2EF4" w:rsidRPr="00A20656">
        <w:rPr>
          <w:rFonts w:ascii="Times New Roman" w:eastAsia="Times New Roman,MS Mincho" w:hAnsi="Times New Roman" w:cs="Times New Roman"/>
          <w:i/>
          <w:sz w:val="24"/>
          <w:szCs w:val="24"/>
          <w:lang w:eastAsia="ja-JP"/>
        </w:rPr>
        <w:t xml:space="preserve"> </w:t>
      </w:r>
      <w:r w:rsidR="004E2EF4">
        <w:rPr>
          <w:rFonts w:ascii="Times New Roman" w:eastAsia="Times New Roman,MS Mincho" w:hAnsi="Times New Roman" w:cs="Times New Roman"/>
          <w:sz w:val="24"/>
          <w:szCs w:val="24"/>
          <w:lang w:eastAsia="ja-JP"/>
        </w:rPr>
        <w:t xml:space="preserve">911 calls, including MLTS calls and calls on other platforms.  </w:t>
      </w:r>
    </w:p>
    <w:p w14:paraId="1F702CD2" w14:textId="2B97AEAD" w:rsidR="000A772C" w:rsidRPr="00F569B2" w:rsidRDefault="004E2EF4" w:rsidP="00A20656">
      <w:pPr>
        <w:spacing w:after="120" w:line="259" w:lineRule="auto"/>
        <w:ind w:firstLine="720"/>
        <w:rPr>
          <w:rFonts w:ascii="Times New Roman" w:eastAsia="Times New Roman,MS Mincho" w:hAnsi="Times New Roman" w:cs="Times New Roman"/>
          <w:sz w:val="24"/>
          <w:szCs w:val="24"/>
          <w:lang w:eastAsia="ja-JP"/>
        </w:rPr>
      </w:pPr>
      <w:r>
        <w:rPr>
          <w:rFonts w:ascii="Times New Roman" w:eastAsia="Times New Roman,MS Mincho" w:hAnsi="Times New Roman" w:cs="Times New Roman"/>
          <w:sz w:val="24"/>
          <w:szCs w:val="24"/>
          <w:lang w:eastAsia="ja-JP"/>
        </w:rPr>
        <w:t xml:space="preserve">So what are </w:t>
      </w:r>
      <w:r w:rsidR="005703A1" w:rsidRPr="00F569B2">
        <w:rPr>
          <w:rFonts w:ascii="Times New Roman" w:eastAsia="Times New Roman,MS Mincho" w:hAnsi="Times New Roman" w:cs="Times New Roman"/>
          <w:sz w:val="24"/>
          <w:szCs w:val="24"/>
          <w:lang w:eastAsia="ja-JP"/>
        </w:rPr>
        <w:t xml:space="preserve">next steps for </w:t>
      </w:r>
      <w:r w:rsidR="00E1290E">
        <w:rPr>
          <w:rFonts w:ascii="Times New Roman" w:eastAsia="Times New Roman,MS Mincho" w:hAnsi="Times New Roman" w:cs="Times New Roman"/>
          <w:sz w:val="24"/>
          <w:szCs w:val="24"/>
          <w:lang w:eastAsia="ja-JP"/>
        </w:rPr>
        <w:t>implementing Kari’s Law and Ray Baum’s Act</w:t>
      </w:r>
      <w:r w:rsidR="002619EF">
        <w:rPr>
          <w:rFonts w:ascii="Times New Roman" w:eastAsia="Times New Roman,MS Mincho" w:hAnsi="Times New Roman" w:cs="Times New Roman"/>
          <w:sz w:val="24"/>
          <w:szCs w:val="24"/>
          <w:lang w:eastAsia="ja-JP"/>
        </w:rPr>
        <w:t xml:space="preserve">?  Stay tuned.  Congress has said </w:t>
      </w:r>
      <w:r w:rsidR="009C2A54">
        <w:rPr>
          <w:rFonts w:ascii="Times New Roman" w:eastAsia="Times New Roman,MS Mincho" w:hAnsi="Times New Roman" w:cs="Times New Roman"/>
          <w:sz w:val="24"/>
          <w:szCs w:val="24"/>
          <w:lang w:eastAsia="ja-JP"/>
        </w:rPr>
        <w:t xml:space="preserve">we need to </w:t>
      </w:r>
      <w:r w:rsidR="002619EF">
        <w:rPr>
          <w:rFonts w:ascii="Times New Roman" w:eastAsia="Times New Roman,MS Mincho" w:hAnsi="Times New Roman" w:cs="Times New Roman"/>
          <w:sz w:val="24"/>
          <w:szCs w:val="24"/>
          <w:lang w:eastAsia="ja-JP"/>
        </w:rPr>
        <w:t xml:space="preserve">start </w:t>
      </w:r>
      <w:r w:rsidR="009C2A54">
        <w:rPr>
          <w:rFonts w:ascii="Times New Roman" w:eastAsia="Times New Roman,MS Mincho" w:hAnsi="Times New Roman" w:cs="Times New Roman"/>
          <w:sz w:val="24"/>
          <w:szCs w:val="24"/>
          <w:lang w:eastAsia="ja-JP"/>
        </w:rPr>
        <w:t>a rulemaking and complete it by September 2019, so we’re hard at work, and you’ll be hearing more about this soon</w:t>
      </w:r>
      <w:r w:rsidR="00E1290E">
        <w:rPr>
          <w:rFonts w:ascii="Times New Roman" w:eastAsia="Times New Roman,MS Mincho" w:hAnsi="Times New Roman" w:cs="Times New Roman"/>
          <w:sz w:val="24"/>
          <w:szCs w:val="24"/>
          <w:lang w:eastAsia="ja-JP"/>
        </w:rPr>
        <w:t>.</w:t>
      </w:r>
      <w:r w:rsidR="000A772C" w:rsidRPr="00F569B2">
        <w:rPr>
          <w:rFonts w:ascii="Times New Roman" w:eastAsia="Times New Roman,MS Mincho" w:hAnsi="Times New Roman" w:cs="Times New Roman"/>
          <w:sz w:val="24"/>
          <w:szCs w:val="24"/>
          <w:lang w:eastAsia="ja-JP"/>
        </w:rPr>
        <w:t xml:space="preserve"> </w:t>
      </w:r>
    </w:p>
    <w:p w14:paraId="6911482F" w14:textId="77777777" w:rsidR="00F557B2" w:rsidRPr="00F569B2" w:rsidRDefault="00F557B2" w:rsidP="0099440D">
      <w:pPr>
        <w:autoSpaceDE w:val="0"/>
        <w:autoSpaceDN w:val="0"/>
        <w:adjustRightInd w:val="0"/>
        <w:spacing w:after="120" w:line="240" w:lineRule="auto"/>
        <w:rPr>
          <w:rFonts w:ascii="Times New Roman" w:eastAsia="Times New Roman" w:hAnsi="Times New Roman" w:cs="Times New Roman"/>
          <w:b/>
          <w:sz w:val="24"/>
          <w:szCs w:val="24"/>
        </w:rPr>
      </w:pPr>
      <w:r w:rsidRPr="00F569B2">
        <w:rPr>
          <w:rFonts w:ascii="Times New Roman" w:hAnsi="Times New Roman" w:cs="Times New Roman"/>
          <w:b/>
          <w:sz w:val="24"/>
          <w:szCs w:val="24"/>
        </w:rPr>
        <w:t>Emergency Alerting</w:t>
      </w:r>
    </w:p>
    <w:p w14:paraId="7682B25E" w14:textId="32B01767" w:rsidR="00E20E53" w:rsidRDefault="00E20E53" w:rsidP="00344F2A">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At the same time that so much is happening with 911, t</w:t>
      </w:r>
      <w:r w:rsidR="00FD496F">
        <w:rPr>
          <w:rFonts w:ascii="Times New Roman" w:hAnsi="Times New Roman" w:cs="Times New Roman"/>
          <w:sz w:val="24"/>
          <w:szCs w:val="24"/>
        </w:rPr>
        <w:t xml:space="preserve">his has been </w:t>
      </w:r>
      <w:r w:rsidR="00E14845">
        <w:rPr>
          <w:rFonts w:ascii="Times New Roman" w:hAnsi="Times New Roman" w:cs="Times New Roman"/>
          <w:sz w:val="24"/>
          <w:szCs w:val="24"/>
        </w:rPr>
        <w:t xml:space="preserve">just as </w:t>
      </w:r>
      <w:r w:rsidR="00FD496F">
        <w:rPr>
          <w:rFonts w:ascii="Times New Roman" w:hAnsi="Times New Roman" w:cs="Times New Roman"/>
          <w:sz w:val="24"/>
          <w:szCs w:val="24"/>
        </w:rPr>
        <w:t xml:space="preserve">big </w:t>
      </w:r>
      <w:r w:rsidR="00E14845">
        <w:rPr>
          <w:rFonts w:ascii="Times New Roman" w:hAnsi="Times New Roman" w:cs="Times New Roman"/>
          <w:sz w:val="24"/>
          <w:szCs w:val="24"/>
        </w:rPr>
        <w:t xml:space="preserve">a </w:t>
      </w:r>
      <w:r w:rsidR="00FD496F">
        <w:rPr>
          <w:rFonts w:ascii="Times New Roman" w:hAnsi="Times New Roman" w:cs="Times New Roman"/>
          <w:sz w:val="24"/>
          <w:szCs w:val="24"/>
        </w:rPr>
        <w:t xml:space="preserve">year for </w:t>
      </w:r>
      <w:r>
        <w:rPr>
          <w:rFonts w:ascii="Times New Roman" w:hAnsi="Times New Roman" w:cs="Times New Roman"/>
          <w:sz w:val="24"/>
          <w:szCs w:val="24"/>
        </w:rPr>
        <w:t xml:space="preserve">our </w:t>
      </w:r>
      <w:r w:rsidR="00FD496F">
        <w:rPr>
          <w:rFonts w:ascii="Times New Roman" w:hAnsi="Times New Roman" w:cs="Times New Roman"/>
          <w:sz w:val="24"/>
          <w:szCs w:val="24"/>
        </w:rPr>
        <w:t xml:space="preserve">emergency </w:t>
      </w:r>
      <w:r>
        <w:rPr>
          <w:rFonts w:ascii="Times New Roman" w:hAnsi="Times New Roman" w:cs="Times New Roman"/>
          <w:sz w:val="24"/>
          <w:szCs w:val="24"/>
        </w:rPr>
        <w:t>alerting agenda.  T</w:t>
      </w:r>
      <w:r w:rsidR="00DE57A0" w:rsidRPr="00F569B2">
        <w:rPr>
          <w:rFonts w:ascii="Times New Roman" w:hAnsi="Times New Roman" w:cs="Times New Roman"/>
          <w:sz w:val="24"/>
          <w:szCs w:val="24"/>
        </w:rPr>
        <w:t xml:space="preserve">he Commission continues to </w:t>
      </w:r>
      <w:r w:rsidR="00C21621">
        <w:rPr>
          <w:rFonts w:ascii="Times New Roman" w:hAnsi="Times New Roman" w:cs="Times New Roman"/>
          <w:sz w:val="24"/>
          <w:szCs w:val="24"/>
        </w:rPr>
        <w:t xml:space="preserve">push for </w:t>
      </w:r>
      <w:r w:rsidR="00DE57A0" w:rsidRPr="00F569B2">
        <w:rPr>
          <w:rFonts w:ascii="Times New Roman" w:hAnsi="Times New Roman" w:cs="Times New Roman"/>
          <w:sz w:val="24"/>
          <w:szCs w:val="24"/>
        </w:rPr>
        <w:t>improve</w:t>
      </w:r>
      <w:r w:rsidR="00C21621">
        <w:rPr>
          <w:rFonts w:ascii="Times New Roman" w:hAnsi="Times New Roman" w:cs="Times New Roman"/>
          <w:sz w:val="24"/>
          <w:szCs w:val="24"/>
        </w:rPr>
        <w:t>ments to the</w:t>
      </w:r>
      <w:r w:rsidR="00DE57A0" w:rsidRPr="00F569B2">
        <w:rPr>
          <w:rFonts w:ascii="Times New Roman" w:hAnsi="Times New Roman" w:cs="Times New Roman"/>
          <w:sz w:val="24"/>
          <w:szCs w:val="24"/>
        </w:rPr>
        <w:t xml:space="preserve"> emergency </w:t>
      </w:r>
      <w:r w:rsidR="00C21621">
        <w:rPr>
          <w:rFonts w:ascii="Times New Roman" w:hAnsi="Times New Roman" w:cs="Times New Roman"/>
          <w:sz w:val="24"/>
          <w:szCs w:val="24"/>
        </w:rPr>
        <w:t xml:space="preserve">system </w:t>
      </w:r>
      <w:r w:rsidR="00DE57A0" w:rsidRPr="00F569B2">
        <w:rPr>
          <w:rFonts w:ascii="Times New Roman" w:hAnsi="Times New Roman" w:cs="Times New Roman"/>
          <w:sz w:val="24"/>
          <w:szCs w:val="24"/>
        </w:rPr>
        <w:t xml:space="preserve">by engaging stakeholders and leveraging technological </w:t>
      </w:r>
      <w:r>
        <w:rPr>
          <w:rFonts w:ascii="Times New Roman" w:hAnsi="Times New Roman" w:cs="Times New Roman"/>
          <w:sz w:val="24"/>
          <w:szCs w:val="24"/>
        </w:rPr>
        <w:t>advances</w:t>
      </w:r>
      <w:r w:rsidR="007E4E00">
        <w:rPr>
          <w:rFonts w:ascii="Times New Roman" w:hAnsi="Times New Roman" w:cs="Times New Roman"/>
          <w:sz w:val="24"/>
          <w:szCs w:val="24"/>
        </w:rPr>
        <w:t xml:space="preserve">, and we are glad to see that APCO has become an active participant in our alerting proceedings.  </w:t>
      </w:r>
      <w:r w:rsidR="00FE5498">
        <w:rPr>
          <w:rFonts w:ascii="Times New Roman" w:hAnsi="Times New Roman" w:cs="Times New Roman"/>
          <w:sz w:val="24"/>
          <w:szCs w:val="24"/>
        </w:rPr>
        <w:t>Here are just a few highlights:</w:t>
      </w:r>
    </w:p>
    <w:p w14:paraId="239B40D2" w14:textId="77777777" w:rsidR="00FE5498" w:rsidRPr="00A20656" w:rsidRDefault="00FE5498" w:rsidP="00E663FB">
      <w:pPr>
        <w:autoSpaceDE w:val="0"/>
        <w:autoSpaceDN w:val="0"/>
        <w:adjustRightInd w:val="0"/>
        <w:spacing w:after="120" w:line="240" w:lineRule="auto"/>
        <w:ind w:firstLine="720"/>
        <w:rPr>
          <w:rFonts w:ascii="Times New Roman" w:hAnsi="Times New Roman" w:cs="Times New Roman"/>
          <w:sz w:val="24"/>
          <w:szCs w:val="24"/>
          <w:u w:val="single"/>
        </w:rPr>
      </w:pPr>
      <w:r w:rsidRPr="00A20656">
        <w:rPr>
          <w:rFonts w:ascii="Times New Roman" w:hAnsi="Times New Roman" w:cs="Times New Roman"/>
          <w:sz w:val="24"/>
          <w:szCs w:val="24"/>
          <w:u w:val="single"/>
        </w:rPr>
        <w:t xml:space="preserve">Wireless Emergency Alerts </w:t>
      </w:r>
    </w:p>
    <w:p w14:paraId="3899F3FC" w14:textId="157FB5BD" w:rsidR="00986BE2" w:rsidRDefault="00FE5498" w:rsidP="00986BE2">
      <w:pPr>
        <w:autoSpaceDE w:val="0"/>
        <w:autoSpaceDN w:val="0"/>
        <w:adjustRightInd w:val="0"/>
        <w:spacing w:after="120" w:line="24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rPr>
        <w:t xml:space="preserve">First, </w:t>
      </w:r>
      <w:r w:rsidR="00986BE2">
        <w:rPr>
          <w:rFonts w:ascii="Times New Roman" w:hAnsi="Times New Roman" w:cs="Times New Roman"/>
          <w:sz w:val="24"/>
          <w:szCs w:val="24"/>
        </w:rPr>
        <w:t xml:space="preserve">earlier this year, the Commission required carriers to begin </w:t>
      </w:r>
      <w:r>
        <w:rPr>
          <w:rFonts w:ascii="Times New Roman" w:hAnsi="Times New Roman" w:cs="Times New Roman"/>
          <w:sz w:val="24"/>
          <w:szCs w:val="24"/>
        </w:rPr>
        <w:t xml:space="preserve">upgrades to </w:t>
      </w:r>
      <w:r w:rsidR="00121E72">
        <w:rPr>
          <w:rFonts w:ascii="Times New Roman" w:hAnsi="Times New Roman" w:cs="Times New Roman"/>
          <w:sz w:val="24"/>
          <w:szCs w:val="24"/>
        </w:rPr>
        <w:t>the Wireless Emergency Alert</w:t>
      </w:r>
      <w:r>
        <w:rPr>
          <w:rFonts w:ascii="Times New Roman" w:hAnsi="Times New Roman" w:cs="Times New Roman"/>
          <w:sz w:val="24"/>
          <w:szCs w:val="24"/>
        </w:rPr>
        <w:t xml:space="preserve"> (WEA) system to improve the geographic targeting of alerts and the information provided in those alerts. </w:t>
      </w:r>
      <w:r>
        <w:rPr>
          <w:rFonts w:ascii="Times New Roman" w:hAnsi="Times New Roman" w:cs="Times New Roman"/>
          <w:sz w:val="24"/>
          <w:szCs w:val="24"/>
          <w:shd w:val="clear" w:color="auto" w:fill="FFFFFF"/>
        </w:rPr>
        <w:t xml:space="preserve"> </w:t>
      </w:r>
    </w:p>
    <w:p w14:paraId="64D8AB96" w14:textId="58AA1494" w:rsidR="006F0D3D" w:rsidRPr="00121E72" w:rsidRDefault="00121E72" w:rsidP="00A20656">
      <w:pPr>
        <w:pStyle w:val="ListParagraph"/>
        <w:numPr>
          <w:ilvl w:val="0"/>
          <w:numId w:val="8"/>
        </w:numPr>
        <w:spacing w:after="120"/>
        <w:contextualSpacing w:val="0"/>
        <w:rPr>
          <w:bCs/>
          <w:shd w:val="clear" w:color="auto" w:fill="FFFFFF"/>
        </w:rPr>
      </w:pPr>
      <w:r>
        <w:rPr>
          <w:rStyle w:val="Strong"/>
          <w:b w:val="0"/>
          <w:shd w:val="clear" w:color="auto" w:fill="FFFFFF"/>
        </w:rPr>
        <w:t xml:space="preserve">Under the new rules, the major </w:t>
      </w:r>
      <w:r w:rsidR="006F0D3D" w:rsidRPr="00F569B2">
        <w:rPr>
          <w:shd w:val="clear" w:color="auto" w:fill="FFFFFF"/>
        </w:rPr>
        <w:t xml:space="preserve">wireless providers </w:t>
      </w:r>
      <w:r>
        <w:rPr>
          <w:shd w:val="clear" w:color="auto" w:fill="FFFFFF"/>
        </w:rPr>
        <w:t xml:space="preserve">must </w:t>
      </w:r>
      <w:r w:rsidR="006F0D3D" w:rsidRPr="00F569B2">
        <w:rPr>
          <w:shd w:val="clear" w:color="auto" w:fill="FFFFFF"/>
        </w:rPr>
        <w:t>support "clickable" embedded links in alerts</w:t>
      </w:r>
      <w:r w:rsidR="00DD62FC">
        <w:rPr>
          <w:shd w:val="clear" w:color="auto" w:fill="FFFFFF"/>
        </w:rPr>
        <w:t xml:space="preserve">.  This means that the recipient of an alert may </w:t>
      </w:r>
      <w:r w:rsidR="006F0D3D" w:rsidRPr="00F569B2">
        <w:rPr>
          <w:shd w:val="clear" w:color="auto" w:fill="FFFFFF"/>
        </w:rPr>
        <w:t xml:space="preserve">click on a </w:t>
      </w:r>
      <w:r w:rsidR="00DD62FC">
        <w:rPr>
          <w:shd w:val="clear" w:color="auto" w:fill="FFFFFF"/>
        </w:rPr>
        <w:t>URL</w:t>
      </w:r>
      <w:r w:rsidR="006F0D3D" w:rsidRPr="00F569B2">
        <w:rPr>
          <w:shd w:val="clear" w:color="auto" w:fill="FFFFFF"/>
        </w:rPr>
        <w:t xml:space="preserve"> to see a photo of a missing child, for instance.  </w:t>
      </w:r>
    </w:p>
    <w:p w14:paraId="673B9592" w14:textId="42357A2F" w:rsidR="006F0D3D" w:rsidRDefault="006F0D3D" w:rsidP="00A20656">
      <w:pPr>
        <w:pStyle w:val="ListParagraph"/>
        <w:numPr>
          <w:ilvl w:val="0"/>
          <w:numId w:val="8"/>
        </w:numPr>
        <w:spacing w:after="120"/>
        <w:contextualSpacing w:val="0"/>
        <w:rPr>
          <w:shd w:val="clear" w:color="auto" w:fill="FFFFFF"/>
        </w:rPr>
      </w:pPr>
      <w:r w:rsidRPr="00121E72">
        <w:rPr>
          <w:rStyle w:val="Strong"/>
          <w:b w:val="0"/>
          <w:shd w:val="clear" w:color="auto" w:fill="FFFFFF"/>
        </w:rPr>
        <w:lastRenderedPageBreak/>
        <w:t>B</w:t>
      </w:r>
      <w:r w:rsidRPr="00121E72">
        <w:rPr>
          <w:shd w:val="clear" w:color="auto" w:fill="FFFFFF"/>
        </w:rPr>
        <w:t>y May 2019</w:t>
      </w:r>
      <w:r w:rsidR="00986BE2" w:rsidRPr="00121E72">
        <w:rPr>
          <w:shd w:val="clear" w:color="auto" w:fill="FFFFFF"/>
        </w:rPr>
        <w:t>,</w:t>
      </w:r>
      <w:r w:rsidRPr="00121E72">
        <w:rPr>
          <w:shd w:val="clear" w:color="auto" w:fill="FFFFFF"/>
        </w:rPr>
        <w:t xml:space="preserve"> participating wireless providers must support alert messages of 360 characters, Spanish-language messages, </w:t>
      </w:r>
      <w:r w:rsidR="00E663FB" w:rsidRPr="00121E72">
        <w:rPr>
          <w:shd w:val="clear" w:color="auto" w:fill="FFFFFF"/>
        </w:rPr>
        <w:t>consumer-facing tests</w:t>
      </w:r>
      <w:r w:rsidRPr="00121E72">
        <w:rPr>
          <w:shd w:val="clear" w:color="auto" w:fill="FFFFFF"/>
        </w:rPr>
        <w:t xml:space="preserve"> of WEA, and a new Public Safety alert message category.  </w:t>
      </w:r>
    </w:p>
    <w:p w14:paraId="73E5FA72" w14:textId="06CC3D1C" w:rsidR="006F0D3D" w:rsidRDefault="006F0D3D" w:rsidP="00A20656">
      <w:pPr>
        <w:pStyle w:val="ListParagraph"/>
        <w:numPr>
          <w:ilvl w:val="0"/>
          <w:numId w:val="8"/>
        </w:numPr>
        <w:spacing w:after="120"/>
        <w:contextualSpacing w:val="0"/>
      </w:pPr>
      <w:r w:rsidRPr="00121E72">
        <w:t xml:space="preserve">By July 2019, </w:t>
      </w:r>
      <w:r w:rsidR="00121E72">
        <w:t xml:space="preserve">carriers will be </w:t>
      </w:r>
      <w:r w:rsidRPr="00121E72">
        <w:t>deliver</w:t>
      </w:r>
      <w:r w:rsidR="00121E72">
        <w:t xml:space="preserve">ing </w:t>
      </w:r>
      <w:r w:rsidRPr="00121E72">
        <w:t>Blue Alerts over WEA</w:t>
      </w:r>
      <w:r w:rsidR="00121E72">
        <w:t xml:space="preserve"> to </w:t>
      </w:r>
      <w:r w:rsidRPr="00121E72">
        <w:t xml:space="preserve">help protect the nation’s law enforcement officers.  </w:t>
      </w:r>
    </w:p>
    <w:p w14:paraId="58C5E3A5" w14:textId="7DA992DF" w:rsidR="006F0D3D" w:rsidRPr="00121E72" w:rsidRDefault="006F0D3D" w:rsidP="00A20656">
      <w:pPr>
        <w:pStyle w:val="ListParagraph"/>
        <w:numPr>
          <w:ilvl w:val="0"/>
          <w:numId w:val="8"/>
        </w:numPr>
        <w:spacing w:after="120"/>
        <w:contextualSpacing w:val="0"/>
        <w:rPr>
          <w:shd w:val="clear" w:color="auto" w:fill="FFFFFF"/>
        </w:rPr>
      </w:pPr>
      <w:r w:rsidRPr="00121E72">
        <w:t>And</w:t>
      </w:r>
      <w:r w:rsidR="00986BE2" w:rsidRPr="00121E72">
        <w:t xml:space="preserve"> by </w:t>
      </w:r>
      <w:r w:rsidRPr="00121E72">
        <w:rPr>
          <w:shd w:val="clear" w:color="auto" w:fill="FFFFFF"/>
        </w:rPr>
        <w:t>November 2019, participating wireless providers must improve geo-targeting</w:t>
      </w:r>
      <w:r w:rsidR="00986BE2" w:rsidRPr="00121E72">
        <w:rPr>
          <w:shd w:val="clear" w:color="auto" w:fill="FFFFFF"/>
        </w:rPr>
        <w:t xml:space="preserve"> </w:t>
      </w:r>
      <w:r w:rsidR="00E663FB" w:rsidRPr="00121E72">
        <w:rPr>
          <w:shd w:val="clear" w:color="auto" w:fill="FFFFFF"/>
        </w:rPr>
        <w:t xml:space="preserve">by delivering alerts </w:t>
      </w:r>
      <w:r w:rsidRPr="00121E72">
        <w:rPr>
          <w:shd w:val="clear" w:color="auto" w:fill="FFFFFF"/>
        </w:rPr>
        <w:t xml:space="preserve">with no more than a </w:t>
      </w:r>
      <w:r w:rsidR="00DD62FC" w:rsidRPr="00121E72">
        <w:rPr>
          <w:shd w:val="clear" w:color="auto" w:fill="FFFFFF"/>
        </w:rPr>
        <w:t>tenth</w:t>
      </w:r>
      <w:r w:rsidRPr="00121E72">
        <w:rPr>
          <w:shd w:val="clear" w:color="auto" w:fill="FFFFFF"/>
        </w:rPr>
        <w:t> of a mile overshoot from the affected area specified by alert originators.</w:t>
      </w:r>
    </w:p>
    <w:p w14:paraId="62724D3C" w14:textId="77777777" w:rsidR="00121E72" w:rsidRPr="00A20656" w:rsidRDefault="00121E72" w:rsidP="00E20E53">
      <w:pPr>
        <w:autoSpaceDE w:val="0"/>
        <w:autoSpaceDN w:val="0"/>
        <w:adjustRightInd w:val="0"/>
        <w:spacing w:after="120" w:line="240" w:lineRule="auto"/>
        <w:ind w:firstLine="720"/>
        <w:rPr>
          <w:rFonts w:ascii="Times New Roman" w:hAnsi="Times New Roman" w:cs="Times New Roman"/>
          <w:sz w:val="24"/>
          <w:szCs w:val="24"/>
          <w:u w:val="single"/>
          <w:shd w:val="clear" w:color="auto" w:fill="FFFFFF"/>
        </w:rPr>
      </w:pPr>
      <w:r w:rsidRPr="00A20656">
        <w:rPr>
          <w:rFonts w:ascii="Times New Roman" w:hAnsi="Times New Roman" w:cs="Times New Roman"/>
          <w:sz w:val="24"/>
          <w:szCs w:val="24"/>
          <w:u w:val="single"/>
          <w:shd w:val="clear" w:color="auto" w:fill="FFFFFF"/>
        </w:rPr>
        <w:t xml:space="preserve">Emergency Alert System </w:t>
      </w:r>
    </w:p>
    <w:p w14:paraId="57F57BD9" w14:textId="30FAF769" w:rsidR="00E20E53" w:rsidRPr="00F569B2" w:rsidRDefault="00CC18FF" w:rsidP="00E20E53">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shd w:val="clear" w:color="auto" w:fill="FFFFFF"/>
        </w:rPr>
        <w:t>We are also improving the reliability and effectiveness of the Emergency Alert System, which transmits alerts over broadcast, cable, and other media</w:t>
      </w:r>
      <w:r w:rsidR="007E4E00">
        <w:rPr>
          <w:rFonts w:ascii="Times New Roman" w:hAnsi="Times New Roman" w:cs="Times New Roman"/>
          <w:sz w:val="24"/>
          <w:szCs w:val="24"/>
          <w:shd w:val="clear" w:color="auto" w:fill="FFFFFF"/>
        </w:rPr>
        <w:t xml:space="preserve">.  </w:t>
      </w:r>
      <w:r w:rsidR="00C21621">
        <w:rPr>
          <w:rFonts w:ascii="Times New Roman" w:hAnsi="Times New Roman" w:cs="Times New Roman"/>
          <w:sz w:val="24"/>
          <w:szCs w:val="24"/>
          <w:shd w:val="clear" w:color="auto" w:fill="FFFFFF"/>
        </w:rPr>
        <w:t>J</w:t>
      </w:r>
      <w:r w:rsidR="00C21621">
        <w:rPr>
          <w:rFonts w:ascii="Times New Roman" w:hAnsi="Times New Roman" w:cs="Times New Roman"/>
          <w:sz w:val="24"/>
          <w:szCs w:val="24"/>
        </w:rPr>
        <w:t xml:space="preserve">ust a couple of weeks ago, </w:t>
      </w:r>
      <w:r w:rsidR="00E20E53" w:rsidRPr="00F569B2">
        <w:rPr>
          <w:rFonts w:ascii="Times New Roman" w:hAnsi="Times New Roman" w:cs="Times New Roman"/>
          <w:sz w:val="24"/>
          <w:szCs w:val="24"/>
        </w:rPr>
        <w:t>the Commission adopted a</w:t>
      </w:r>
      <w:r>
        <w:rPr>
          <w:rFonts w:ascii="Times New Roman" w:hAnsi="Times New Roman" w:cs="Times New Roman"/>
          <w:sz w:val="24"/>
          <w:szCs w:val="24"/>
        </w:rPr>
        <w:t>n order that</w:t>
      </w:r>
      <w:r w:rsidR="00C21621">
        <w:rPr>
          <w:rFonts w:ascii="Times New Roman" w:hAnsi="Times New Roman" w:cs="Times New Roman"/>
          <w:sz w:val="24"/>
          <w:szCs w:val="24"/>
        </w:rPr>
        <w:t xml:space="preserve"> will lead to important EAS improvements</w:t>
      </w:r>
      <w:r>
        <w:rPr>
          <w:rFonts w:ascii="Times New Roman" w:hAnsi="Times New Roman" w:cs="Times New Roman"/>
          <w:sz w:val="24"/>
          <w:szCs w:val="24"/>
        </w:rPr>
        <w:t>:</w:t>
      </w:r>
      <w:r w:rsidR="00E20E53" w:rsidRPr="00F569B2">
        <w:rPr>
          <w:rFonts w:ascii="Times New Roman" w:hAnsi="Times New Roman" w:cs="Times New Roman"/>
          <w:sz w:val="24"/>
          <w:szCs w:val="24"/>
        </w:rPr>
        <w:t xml:space="preserve"> </w:t>
      </w:r>
    </w:p>
    <w:p w14:paraId="7F9D2160" w14:textId="7A584957" w:rsidR="00E20E53" w:rsidRDefault="00C21621" w:rsidP="00A20656">
      <w:pPr>
        <w:pStyle w:val="ListParagraph"/>
        <w:numPr>
          <w:ilvl w:val="0"/>
          <w:numId w:val="8"/>
        </w:numPr>
        <w:spacing w:after="120"/>
        <w:contextualSpacing w:val="0"/>
      </w:pPr>
      <w:r>
        <w:t>The order authorizes “</w:t>
      </w:r>
      <w:r w:rsidR="00E20E53" w:rsidRPr="00E663FB">
        <w:t>live code” test</w:t>
      </w:r>
      <w:r>
        <w:t xml:space="preserve">ing of EAS, which enables testing of </w:t>
      </w:r>
      <w:r w:rsidR="00E20E53" w:rsidRPr="00E663FB">
        <w:t>the same alert codes and processes that would be used in actual emergencies</w:t>
      </w:r>
      <w:r>
        <w:t xml:space="preserve">, but also requires clear messaging and outreach to </w:t>
      </w:r>
      <w:r w:rsidR="007C2F75">
        <w:t xml:space="preserve">make sure the public knows they are receiving a </w:t>
      </w:r>
      <w:r w:rsidR="00E20E53" w:rsidRPr="00E663FB">
        <w:t>test</w:t>
      </w:r>
      <w:r w:rsidR="007C2F75">
        <w:t xml:space="preserve"> message</w:t>
      </w:r>
      <w:r w:rsidR="00E20E53" w:rsidRPr="00E663FB">
        <w:t>, not an actual emergency</w:t>
      </w:r>
      <w:r w:rsidR="007C2F75">
        <w:t xml:space="preserve"> alert</w:t>
      </w:r>
      <w:r w:rsidR="00E20E53" w:rsidRPr="00E663FB">
        <w:t xml:space="preserve">.  </w:t>
      </w:r>
    </w:p>
    <w:p w14:paraId="4A164F25" w14:textId="2C0501A5" w:rsidR="00E20E53" w:rsidRDefault="00E20E53" w:rsidP="00A20656">
      <w:pPr>
        <w:pStyle w:val="ListParagraph"/>
        <w:numPr>
          <w:ilvl w:val="0"/>
          <w:numId w:val="8"/>
        </w:numPr>
        <w:spacing w:after="120"/>
        <w:contextualSpacing w:val="0"/>
      </w:pPr>
      <w:r w:rsidRPr="00E663FB">
        <w:t>T</w:t>
      </w:r>
      <w:r>
        <w:t>o further enhance public awareness</w:t>
      </w:r>
      <w:r w:rsidR="007C2F75">
        <w:t xml:space="preserve">, the order </w:t>
      </w:r>
      <w:r w:rsidRPr="00E663FB">
        <w:t xml:space="preserve">permits </w:t>
      </w:r>
      <w:r w:rsidR="007C2F75">
        <w:t xml:space="preserve">public </w:t>
      </w:r>
      <w:r w:rsidR="007118DB">
        <w:t xml:space="preserve">safety authorities to issue </w:t>
      </w:r>
      <w:r w:rsidRPr="00E663FB">
        <w:t xml:space="preserve">Public Service Announcements </w:t>
      </w:r>
      <w:r w:rsidR="007118DB">
        <w:t>(</w:t>
      </w:r>
      <w:r w:rsidRPr="00E663FB">
        <w:t>PSAs</w:t>
      </w:r>
      <w:r w:rsidR="007118DB">
        <w:t>)</w:t>
      </w:r>
      <w:r w:rsidRPr="00E663FB">
        <w:t xml:space="preserve"> </w:t>
      </w:r>
      <w:r w:rsidR="007118DB">
        <w:t>abo</w:t>
      </w:r>
      <w:r w:rsidRPr="00E663FB">
        <w:t xml:space="preserve">ut </w:t>
      </w:r>
      <w:r w:rsidR="007118DB">
        <w:t>E</w:t>
      </w:r>
      <w:r w:rsidRPr="00E663FB">
        <w:t>AS</w:t>
      </w:r>
      <w:r w:rsidR="007118DB">
        <w:t xml:space="preserve">.  These PSAs can even </w:t>
      </w:r>
      <w:r w:rsidRPr="00E663FB">
        <w:t xml:space="preserve">include the </w:t>
      </w:r>
      <w:r w:rsidR="007118DB">
        <w:t xml:space="preserve">tones that precede an actual </w:t>
      </w:r>
      <w:r w:rsidRPr="00E663FB">
        <w:t xml:space="preserve">EAS </w:t>
      </w:r>
      <w:r w:rsidR="007118DB">
        <w:t>alert,</w:t>
      </w:r>
      <w:r w:rsidRPr="00E663FB">
        <w:t xml:space="preserve"> provided that </w:t>
      </w:r>
      <w:r w:rsidR="007118DB">
        <w:t xml:space="preserve">the PSA includes a clear </w:t>
      </w:r>
      <w:r w:rsidRPr="00E663FB">
        <w:t xml:space="preserve">disclaimer </w:t>
      </w:r>
      <w:r w:rsidR="007118DB">
        <w:t xml:space="preserve">that </w:t>
      </w:r>
      <w:r w:rsidR="003139FE">
        <w:t>the tones are not signaling a real alert</w:t>
      </w:r>
      <w:r w:rsidRPr="00E663FB">
        <w:t>.</w:t>
      </w:r>
    </w:p>
    <w:p w14:paraId="0209D353" w14:textId="048AB929" w:rsidR="00CC18FF" w:rsidRPr="00A20656" w:rsidRDefault="000C7DB2" w:rsidP="00A20656">
      <w:pPr>
        <w:pStyle w:val="ListParagraph"/>
        <w:numPr>
          <w:ilvl w:val="0"/>
          <w:numId w:val="8"/>
        </w:numPr>
        <w:spacing w:after="120"/>
        <w:contextualSpacing w:val="0"/>
      </w:pPr>
      <w:r>
        <w:t>T</w:t>
      </w:r>
      <w:r w:rsidR="003139FE">
        <w:t>o</w:t>
      </w:r>
      <w:r>
        <w:t xml:space="preserve"> reduce the risk of false alerts, </w:t>
      </w:r>
      <w:r w:rsidR="007118DB">
        <w:t>t</w:t>
      </w:r>
      <w:r w:rsidR="00E20E53">
        <w:t xml:space="preserve">he </w:t>
      </w:r>
      <w:r w:rsidR="007C2F75">
        <w:t xml:space="preserve">order </w:t>
      </w:r>
      <w:r w:rsidR="00E20E53">
        <w:rPr>
          <w:sz w:val="22"/>
          <w:szCs w:val="22"/>
        </w:rPr>
        <w:t xml:space="preserve">requires </w:t>
      </w:r>
      <w:r w:rsidR="007E4E00">
        <w:rPr>
          <w:sz w:val="22"/>
          <w:szCs w:val="22"/>
        </w:rPr>
        <w:t xml:space="preserve">new safeguards in the configuration of </w:t>
      </w:r>
      <w:r w:rsidR="00E20E53">
        <w:rPr>
          <w:sz w:val="22"/>
          <w:szCs w:val="22"/>
        </w:rPr>
        <w:t>E</w:t>
      </w:r>
      <w:r w:rsidR="007C2F75">
        <w:rPr>
          <w:sz w:val="22"/>
          <w:szCs w:val="22"/>
        </w:rPr>
        <w:t xml:space="preserve">AS </w:t>
      </w:r>
      <w:r w:rsidR="007E4E00">
        <w:rPr>
          <w:sz w:val="22"/>
          <w:szCs w:val="22"/>
        </w:rPr>
        <w:t>equipment and also requires broadcasters, cable systems, and other EAS p</w:t>
      </w:r>
      <w:r w:rsidR="00E20E53">
        <w:rPr>
          <w:sz w:val="22"/>
          <w:szCs w:val="22"/>
        </w:rPr>
        <w:t>articipant</w:t>
      </w:r>
      <w:r w:rsidR="007E4E00">
        <w:rPr>
          <w:sz w:val="22"/>
          <w:szCs w:val="22"/>
        </w:rPr>
        <w:t xml:space="preserve">s to notify </w:t>
      </w:r>
      <w:r w:rsidR="00E20E53">
        <w:rPr>
          <w:sz w:val="22"/>
          <w:szCs w:val="22"/>
        </w:rPr>
        <w:t xml:space="preserve">the Commission’s 24/7 operations center </w:t>
      </w:r>
      <w:r w:rsidR="007E4E00">
        <w:rPr>
          <w:sz w:val="22"/>
          <w:szCs w:val="22"/>
        </w:rPr>
        <w:t xml:space="preserve">they </w:t>
      </w:r>
      <w:r w:rsidR="00E20E53">
        <w:rPr>
          <w:sz w:val="22"/>
          <w:szCs w:val="22"/>
        </w:rPr>
        <w:t>discover</w:t>
      </w:r>
      <w:r w:rsidR="007E4E00">
        <w:rPr>
          <w:sz w:val="22"/>
          <w:szCs w:val="22"/>
        </w:rPr>
        <w:t xml:space="preserve"> they have </w:t>
      </w:r>
      <w:r w:rsidR="00E20E53">
        <w:rPr>
          <w:sz w:val="22"/>
          <w:szCs w:val="22"/>
        </w:rPr>
        <w:t xml:space="preserve">transmitted a false alert. </w:t>
      </w:r>
    </w:p>
    <w:p w14:paraId="54E70E3D" w14:textId="49735C0D" w:rsidR="00E20E53" w:rsidRPr="00A20656" w:rsidRDefault="00C21621" w:rsidP="00A20656">
      <w:pPr>
        <w:autoSpaceDE w:val="0"/>
        <w:autoSpaceDN w:val="0"/>
        <w:adjustRightInd w:val="0"/>
        <w:spacing w:after="120" w:line="240" w:lineRule="auto"/>
        <w:ind w:firstLine="720"/>
        <w:rPr>
          <w:u w:val="single"/>
          <w:shd w:val="clear" w:color="auto" w:fill="FFFFFF"/>
        </w:rPr>
      </w:pPr>
      <w:r w:rsidRPr="00A20656">
        <w:rPr>
          <w:rFonts w:ascii="Times New Roman" w:hAnsi="Times New Roman" w:cs="Times New Roman"/>
          <w:sz w:val="24"/>
          <w:szCs w:val="24"/>
          <w:u w:val="single"/>
          <w:shd w:val="clear" w:color="auto" w:fill="FFFFFF"/>
        </w:rPr>
        <w:t>National WEA and EAS Test on September 20</w:t>
      </w:r>
    </w:p>
    <w:p w14:paraId="09A0C6A7" w14:textId="7C511E3E" w:rsidR="00E20E53" w:rsidRPr="00F569B2" w:rsidRDefault="009F35EE" w:rsidP="00E20E53">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7E4E00">
        <w:rPr>
          <w:rFonts w:ascii="Times New Roman" w:hAnsi="Times New Roman" w:cs="Times New Roman"/>
          <w:sz w:val="24"/>
          <w:szCs w:val="24"/>
        </w:rPr>
        <w:t xml:space="preserve">o ensure reliability, </w:t>
      </w:r>
      <w:r w:rsidR="00A23724">
        <w:rPr>
          <w:rFonts w:ascii="Times New Roman" w:hAnsi="Times New Roman" w:cs="Times New Roman"/>
          <w:sz w:val="24"/>
          <w:szCs w:val="24"/>
        </w:rPr>
        <w:t xml:space="preserve">the FCC and our partner, FEMA, </w:t>
      </w:r>
      <w:r w:rsidR="00C21621">
        <w:rPr>
          <w:rFonts w:ascii="Times New Roman" w:hAnsi="Times New Roman" w:cs="Times New Roman"/>
          <w:sz w:val="24"/>
          <w:szCs w:val="24"/>
        </w:rPr>
        <w:t xml:space="preserve">remain </w:t>
      </w:r>
      <w:r w:rsidR="007E4E00">
        <w:rPr>
          <w:rFonts w:ascii="Times New Roman" w:hAnsi="Times New Roman" w:cs="Times New Roman"/>
          <w:sz w:val="24"/>
          <w:szCs w:val="24"/>
        </w:rPr>
        <w:t xml:space="preserve">committed to regular testing of our alerting systems at the nationwide as well as the state and local level.  On September 20, </w:t>
      </w:r>
      <w:r w:rsidR="00E20E53">
        <w:rPr>
          <w:rFonts w:ascii="Times New Roman" w:hAnsi="Times New Roman" w:cs="Times New Roman"/>
          <w:sz w:val="24"/>
          <w:szCs w:val="24"/>
        </w:rPr>
        <w:t>FEMA</w:t>
      </w:r>
      <w:r w:rsidR="00A23724">
        <w:rPr>
          <w:rFonts w:ascii="Times New Roman" w:hAnsi="Times New Roman" w:cs="Times New Roman"/>
          <w:sz w:val="24"/>
          <w:szCs w:val="24"/>
        </w:rPr>
        <w:t xml:space="preserve">, </w:t>
      </w:r>
      <w:r w:rsidR="00E20E53" w:rsidRPr="00F569B2">
        <w:rPr>
          <w:rFonts w:ascii="Times New Roman" w:hAnsi="Times New Roman" w:cs="Times New Roman"/>
          <w:sz w:val="24"/>
          <w:szCs w:val="24"/>
        </w:rPr>
        <w:t xml:space="preserve">in </w:t>
      </w:r>
      <w:r w:rsidR="00E20E53">
        <w:rPr>
          <w:rFonts w:ascii="Times New Roman" w:hAnsi="Times New Roman" w:cs="Times New Roman"/>
          <w:sz w:val="24"/>
          <w:szCs w:val="24"/>
        </w:rPr>
        <w:t xml:space="preserve">coordination </w:t>
      </w:r>
      <w:r w:rsidR="00E20E53" w:rsidRPr="00F569B2">
        <w:rPr>
          <w:rFonts w:ascii="Times New Roman" w:hAnsi="Times New Roman" w:cs="Times New Roman"/>
          <w:sz w:val="24"/>
          <w:szCs w:val="24"/>
        </w:rPr>
        <w:t xml:space="preserve">with the FCC, will conduct a nationwide </w:t>
      </w:r>
      <w:r w:rsidR="00E20E53">
        <w:rPr>
          <w:rFonts w:ascii="Times New Roman" w:hAnsi="Times New Roman" w:cs="Times New Roman"/>
          <w:sz w:val="24"/>
          <w:szCs w:val="24"/>
        </w:rPr>
        <w:t xml:space="preserve">test of </w:t>
      </w:r>
      <w:r w:rsidR="00A23724">
        <w:rPr>
          <w:rFonts w:ascii="Times New Roman" w:hAnsi="Times New Roman" w:cs="Times New Roman"/>
          <w:sz w:val="24"/>
          <w:szCs w:val="24"/>
        </w:rPr>
        <w:t>both EAS and WEA – the first time bo</w:t>
      </w:r>
      <w:r w:rsidR="007700C1">
        <w:rPr>
          <w:rFonts w:ascii="Times New Roman" w:hAnsi="Times New Roman" w:cs="Times New Roman"/>
          <w:sz w:val="24"/>
          <w:szCs w:val="24"/>
        </w:rPr>
        <w:t>th systems have been part of a joint n</w:t>
      </w:r>
      <w:r w:rsidR="00A23724">
        <w:rPr>
          <w:rFonts w:ascii="Times New Roman" w:hAnsi="Times New Roman" w:cs="Times New Roman"/>
          <w:sz w:val="24"/>
          <w:szCs w:val="24"/>
        </w:rPr>
        <w:t xml:space="preserve">ationwide test.  </w:t>
      </w:r>
      <w:r w:rsidR="00E20E53" w:rsidRPr="00F569B2">
        <w:rPr>
          <w:rFonts w:ascii="Times New Roman" w:hAnsi="Times New Roman" w:cs="Times New Roman"/>
          <w:sz w:val="24"/>
          <w:szCs w:val="24"/>
        </w:rPr>
        <w:t xml:space="preserve"> </w:t>
      </w:r>
    </w:p>
    <w:p w14:paraId="3ABB1113" w14:textId="2FEC7968" w:rsidR="0099440D" w:rsidRPr="00F569B2" w:rsidRDefault="00957D7F" w:rsidP="0099440D">
      <w:pPr>
        <w:autoSpaceDE w:val="0"/>
        <w:autoSpaceDN w:val="0"/>
        <w:adjustRightInd w:val="0"/>
        <w:spacing w:after="120" w:line="240" w:lineRule="auto"/>
        <w:rPr>
          <w:rFonts w:ascii="Times New Roman" w:hAnsi="Times New Roman" w:cs="Times New Roman"/>
          <w:b/>
          <w:sz w:val="24"/>
          <w:szCs w:val="24"/>
        </w:rPr>
      </w:pPr>
      <w:r>
        <w:rPr>
          <w:rFonts w:ascii="Times New Roman" w:hAnsi="Times New Roman" w:cs="Times New Roman"/>
          <w:b/>
          <w:sz w:val="24"/>
          <w:szCs w:val="24"/>
        </w:rPr>
        <w:t>Public Safety Spectrum</w:t>
      </w:r>
    </w:p>
    <w:p w14:paraId="7AE9AC62" w14:textId="77777777" w:rsidR="003139FE" w:rsidRDefault="007700C1" w:rsidP="002B6324">
      <w:pPr>
        <w:autoSpaceDE w:val="0"/>
        <w:autoSpaceDN w:val="0"/>
        <w:adjustRightInd w:val="0"/>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Finally, let me touch on public safety spectrum – the issue that has been a core focus of APCO’s </w:t>
      </w:r>
      <w:r w:rsidR="003139FE">
        <w:rPr>
          <w:rFonts w:ascii="Times New Roman" w:hAnsi="Times New Roman" w:cs="Times New Roman"/>
          <w:bCs/>
          <w:iCs/>
          <w:sz w:val="24"/>
          <w:szCs w:val="24"/>
        </w:rPr>
        <w:t xml:space="preserve">advocacy for so many years.  </w:t>
      </w:r>
    </w:p>
    <w:p w14:paraId="6CE31F02" w14:textId="4A706371" w:rsidR="00D36FA2" w:rsidRDefault="00D36FA2" w:rsidP="00D36FA2">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Let’s start with FirstNet, which has made tremendous progress in the past year.  The launch of FirstNet’s network </w:t>
      </w:r>
      <w:r w:rsidR="004B3A5E">
        <w:rPr>
          <w:rFonts w:ascii="Times New Roman" w:hAnsi="Times New Roman" w:cs="Times New Roman"/>
          <w:bCs/>
          <w:iCs/>
          <w:sz w:val="24"/>
          <w:szCs w:val="24"/>
        </w:rPr>
        <w:t>is already re-shaping public safety comm</w:t>
      </w:r>
      <w:r w:rsidR="00814D56">
        <w:rPr>
          <w:rFonts w:ascii="Times New Roman" w:hAnsi="Times New Roman" w:cs="Times New Roman"/>
          <w:bCs/>
          <w:iCs/>
          <w:sz w:val="24"/>
          <w:szCs w:val="24"/>
        </w:rPr>
        <w:t>unications</w:t>
      </w:r>
      <w:r w:rsidR="004B3A5E">
        <w:rPr>
          <w:rFonts w:ascii="Times New Roman" w:hAnsi="Times New Roman" w:cs="Times New Roman"/>
          <w:bCs/>
          <w:iCs/>
          <w:sz w:val="24"/>
          <w:szCs w:val="24"/>
        </w:rPr>
        <w:t xml:space="preserve"> </w:t>
      </w:r>
      <w:r w:rsidR="00814D56">
        <w:rPr>
          <w:rFonts w:ascii="Times New Roman" w:hAnsi="Times New Roman" w:cs="Times New Roman"/>
          <w:bCs/>
          <w:iCs/>
          <w:sz w:val="24"/>
          <w:szCs w:val="24"/>
        </w:rPr>
        <w:t xml:space="preserve">by </w:t>
      </w:r>
      <w:r w:rsidR="004B3A5E">
        <w:rPr>
          <w:rFonts w:ascii="Times New Roman" w:hAnsi="Times New Roman" w:cs="Times New Roman"/>
          <w:bCs/>
          <w:iCs/>
          <w:sz w:val="24"/>
          <w:szCs w:val="24"/>
        </w:rPr>
        <w:t xml:space="preserve">introducing new broadband opportunities </w:t>
      </w:r>
      <w:r w:rsidR="00814D56">
        <w:rPr>
          <w:rFonts w:ascii="Times New Roman" w:hAnsi="Times New Roman" w:cs="Times New Roman"/>
          <w:bCs/>
          <w:iCs/>
          <w:sz w:val="24"/>
          <w:szCs w:val="24"/>
        </w:rPr>
        <w:t xml:space="preserve">for first responders </w:t>
      </w:r>
      <w:r w:rsidR="004B3A5E">
        <w:rPr>
          <w:rFonts w:ascii="Times New Roman" w:hAnsi="Times New Roman" w:cs="Times New Roman"/>
          <w:bCs/>
          <w:iCs/>
          <w:sz w:val="24"/>
          <w:szCs w:val="24"/>
        </w:rPr>
        <w:t>and spurr</w:t>
      </w:r>
      <w:r w:rsidR="00814D56">
        <w:rPr>
          <w:rFonts w:ascii="Times New Roman" w:hAnsi="Times New Roman" w:cs="Times New Roman"/>
          <w:bCs/>
          <w:iCs/>
          <w:sz w:val="24"/>
          <w:szCs w:val="24"/>
        </w:rPr>
        <w:t xml:space="preserve">ing </w:t>
      </w:r>
      <w:r w:rsidR="004B3A5E">
        <w:rPr>
          <w:rFonts w:ascii="Times New Roman" w:hAnsi="Times New Roman" w:cs="Times New Roman"/>
          <w:bCs/>
          <w:iCs/>
          <w:sz w:val="24"/>
          <w:szCs w:val="24"/>
        </w:rPr>
        <w:t>competition in the marketplace that benefits public safety</w:t>
      </w:r>
      <w:r w:rsidR="00814D56">
        <w:rPr>
          <w:rFonts w:ascii="Times New Roman" w:hAnsi="Times New Roman" w:cs="Times New Roman"/>
          <w:bCs/>
          <w:iCs/>
          <w:sz w:val="24"/>
          <w:szCs w:val="24"/>
        </w:rPr>
        <w:t xml:space="preserve"> users</w:t>
      </w:r>
      <w:r w:rsidR="004B3A5E">
        <w:rPr>
          <w:rFonts w:ascii="Times New Roman" w:hAnsi="Times New Roman" w:cs="Times New Roman"/>
          <w:bCs/>
          <w:iCs/>
          <w:sz w:val="24"/>
          <w:szCs w:val="24"/>
        </w:rPr>
        <w:t xml:space="preserve">. </w:t>
      </w:r>
      <w:r w:rsidR="00C27804">
        <w:rPr>
          <w:rFonts w:ascii="Times New Roman" w:hAnsi="Times New Roman" w:cs="Times New Roman"/>
          <w:bCs/>
          <w:iCs/>
          <w:sz w:val="24"/>
          <w:szCs w:val="24"/>
        </w:rPr>
        <w:t xml:space="preserve"> </w:t>
      </w:r>
      <w:r w:rsidR="004B3A5E">
        <w:rPr>
          <w:rFonts w:ascii="Times New Roman" w:hAnsi="Times New Roman" w:cs="Times New Roman"/>
          <w:bCs/>
          <w:iCs/>
          <w:sz w:val="24"/>
          <w:szCs w:val="24"/>
        </w:rPr>
        <w:t>Going f</w:t>
      </w:r>
      <w:r>
        <w:rPr>
          <w:rFonts w:ascii="Times New Roman" w:hAnsi="Times New Roman" w:cs="Times New Roman"/>
          <w:bCs/>
          <w:iCs/>
          <w:sz w:val="24"/>
          <w:szCs w:val="24"/>
        </w:rPr>
        <w:t>orward, we will continue to work with FirstNet to support its important mission.</w:t>
      </w:r>
    </w:p>
    <w:p w14:paraId="2BF86AB9" w14:textId="3D350F51" w:rsidR="00A84FE0" w:rsidRPr="00F62FDF" w:rsidRDefault="00C27804" w:rsidP="00A20656">
      <w:pPr>
        <w:spacing w:after="120" w:line="24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Another major area of focus for us is </w:t>
      </w:r>
      <w:r w:rsidR="00795092" w:rsidRPr="00F569B2">
        <w:rPr>
          <w:rFonts w:ascii="Times New Roman" w:hAnsi="Times New Roman" w:cs="Times New Roman"/>
          <w:bCs/>
          <w:iCs/>
          <w:sz w:val="24"/>
          <w:szCs w:val="24"/>
        </w:rPr>
        <w:t>the 4.9 GHz band</w:t>
      </w:r>
      <w:r>
        <w:rPr>
          <w:rFonts w:ascii="Times New Roman" w:hAnsi="Times New Roman" w:cs="Times New Roman"/>
          <w:bCs/>
          <w:iCs/>
          <w:sz w:val="24"/>
          <w:szCs w:val="24"/>
        </w:rPr>
        <w:t>.</w:t>
      </w:r>
      <w:r w:rsidR="00C91CE7">
        <w:rPr>
          <w:rFonts w:ascii="Times New Roman" w:hAnsi="Times New Roman" w:cs="Times New Roman"/>
          <w:bCs/>
          <w:iCs/>
          <w:sz w:val="24"/>
          <w:szCs w:val="24"/>
        </w:rPr>
        <w:t xml:space="preserve"> </w:t>
      </w:r>
      <w:r>
        <w:rPr>
          <w:rFonts w:ascii="Times New Roman" w:hAnsi="Times New Roman" w:cs="Times New Roman"/>
          <w:bCs/>
          <w:iCs/>
          <w:sz w:val="24"/>
          <w:szCs w:val="24"/>
        </w:rPr>
        <w:t>I</w:t>
      </w:r>
      <w:r w:rsidR="005A338F" w:rsidRPr="00F569B2">
        <w:rPr>
          <w:rFonts w:ascii="Times New Roman" w:hAnsi="Times New Roman" w:cs="Times New Roman"/>
          <w:bCs/>
          <w:iCs/>
          <w:sz w:val="24"/>
          <w:szCs w:val="24"/>
        </w:rPr>
        <w:t>n March</w:t>
      </w:r>
      <w:r w:rsidR="00795092" w:rsidRPr="00F569B2">
        <w:rPr>
          <w:rFonts w:ascii="Times New Roman" w:hAnsi="Times New Roman" w:cs="Times New Roman"/>
          <w:bCs/>
          <w:iCs/>
          <w:sz w:val="24"/>
          <w:szCs w:val="24"/>
        </w:rPr>
        <w:t>,</w:t>
      </w:r>
      <w:r w:rsidR="005A338F" w:rsidRPr="00F569B2">
        <w:rPr>
          <w:rFonts w:ascii="Times New Roman" w:hAnsi="Times New Roman" w:cs="Times New Roman"/>
          <w:bCs/>
          <w:iCs/>
          <w:sz w:val="24"/>
          <w:szCs w:val="24"/>
        </w:rPr>
        <w:t xml:space="preserve"> the Commission issued a </w:t>
      </w:r>
      <w:r w:rsidR="005A338F" w:rsidRPr="00F569B2">
        <w:rPr>
          <w:rFonts w:ascii="Times New Roman" w:hAnsi="Times New Roman" w:cs="Times New Roman"/>
          <w:bCs/>
          <w:i/>
          <w:iCs/>
          <w:sz w:val="24"/>
          <w:szCs w:val="24"/>
        </w:rPr>
        <w:t>Sixth Further Notice of Proposed Rulemaking</w:t>
      </w:r>
      <w:r w:rsidR="005A338F" w:rsidRPr="00F569B2">
        <w:rPr>
          <w:rFonts w:ascii="Times New Roman" w:hAnsi="Times New Roman" w:cs="Times New Roman"/>
          <w:bCs/>
          <w:iCs/>
          <w:sz w:val="24"/>
          <w:szCs w:val="24"/>
        </w:rPr>
        <w:t xml:space="preserve"> proposing rule changes </w:t>
      </w:r>
      <w:r w:rsidR="00DD62FC">
        <w:rPr>
          <w:rFonts w:ascii="Times New Roman" w:hAnsi="Times New Roman" w:cs="Times New Roman"/>
          <w:bCs/>
          <w:iCs/>
          <w:sz w:val="24"/>
          <w:szCs w:val="24"/>
        </w:rPr>
        <w:t xml:space="preserve">intended </w:t>
      </w:r>
      <w:r w:rsidR="005A338F" w:rsidRPr="00F569B2">
        <w:rPr>
          <w:rFonts w:ascii="Times New Roman" w:hAnsi="Times New Roman" w:cs="Times New Roman"/>
          <w:bCs/>
          <w:iCs/>
          <w:sz w:val="24"/>
          <w:szCs w:val="24"/>
        </w:rPr>
        <w:t>to encourage greater use, improve spectrum efficienc</w:t>
      </w:r>
      <w:r w:rsidR="00795092" w:rsidRPr="00F569B2">
        <w:rPr>
          <w:rFonts w:ascii="Times New Roman" w:hAnsi="Times New Roman" w:cs="Times New Roman"/>
          <w:bCs/>
          <w:iCs/>
          <w:sz w:val="24"/>
          <w:szCs w:val="24"/>
        </w:rPr>
        <w:t>y</w:t>
      </w:r>
      <w:r w:rsidR="008D0341">
        <w:rPr>
          <w:rFonts w:ascii="Times New Roman" w:hAnsi="Times New Roman" w:cs="Times New Roman"/>
          <w:bCs/>
          <w:iCs/>
          <w:sz w:val="24"/>
          <w:szCs w:val="24"/>
        </w:rPr>
        <w:t>,</w:t>
      </w:r>
      <w:r w:rsidR="00795092" w:rsidRPr="00F569B2">
        <w:rPr>
          <w:rFonts w:ascii="Times New Roman" w:hAnsi="Times New Roman" w:cs="Times New Roman"/>
          <w:bCs/>
          <w:iCs/>
          <w:sz w:val="24"/>
          <w:szCs w:val="24"/>
        </w:rPr>
        <w:t xml:space="preserve"> and promote investment in the</w:t>
      </w:r>
      <w:r w:rsidR="005A338F" w:rsidRPr="00F569B2">
        <w:rPr>
          <w:rFonts w:ascii="Times New Roman" w:hAnsi="Times New Roman" w:cs="Times New Roman"/>
          <w:bCs/>
          <w:iCs/>
          <w:sz w:val="24"/>
          <w:szCs w:val="24"/>
        </w:rPr>
        <w:t xml:space="preserve"> band.  </w:t>
      </w:r>
      <w:bookmarkStart w:id="1" w:name="_Hlk509227843"/>
      <w:r>
        <w:rPr>
          <w:rFonts w:ascii="Times New Roman" w:hAnsi="Times New Roman" w:cs="Times New Roman"/>
          <w:bCs/>
          <w:iCs/>
          <w:sz w:val="24"/>
          <w:szCs w:val="24"/>
        </w:rPr>
        <w:t xml:space="preserve">We received </w:t>
      </w:r>
      <w:r w:rsidR="00D44AE8">
        <w:rPr>
          <w:rFonts w:ascii="Times New Roman" w:hAnsi="Times New Roman" w:cs="Times New Roman"/>
          <w:bCs/>
          <w:iCs/>
          <w:sz w:val="24"/>
          <w:szCs w:val="24"/>
        </w:rPr>
        <w:t xml:space="preserve">numerous </w:t>
      </w:r>
      <w:r>
        <w:rPr>
          <w:rFonts w:ascii="Times New Roman" w:hAnsi="Times New Roman" w:cs="Times New Roman"/>
          <w:bCs/>
          <w:iCs/>
          <w:sz w:val="24"/>
          <w:szCs w:val="24"/>
        </w:rPr>
        <w:t xml:space="preserve">comments </w:t>
      </w:r>
      <w:bookmarkEnd w:id="1"/>
      <w:r>
        <w:rPr>
          <w:rFonts w:ascii="Times New Roman" w:hAnsi="Times New Roman" w:cs="Times New Roman"/>
          <w:bCs/>
          <w:iCs/>
          <w:sz w:val="24"/>
          <w:szCs w:val="24"/>
        </w:rPr>
        <w:t xml:space="preserve">in this proceeding in early July, </w:t>
      </w:r>
      <w:r w:rsidR="00C91CE7">
        <w:rPr>
          <w:rFonts w:ascii="Times New Roman" w:hAnsi="Times New Roman" w:cs="Times New Roman"/>
          <w:bCs/>
          <w:iCs/>
          <w:sz w:val="24"/>
          <w:szCs w:val="24"/>
        </w:rPr>
        <w:t xml:space="preserve">including comments from APCO, </w:t>
      </w:r>
      <w:r>
        <w:rPr>
          <w:rFonts w:ascii="Times New Roman" w:hAnsi="Times New Roman" w:cs="Times New Roman"/>
          <w:bCs/>
          <w:iCs/>
          <w:sz w:val="24"/>
          <w:szCs w:val="24"/>
        </w:rPr>
        <w:lastRenderedPageBreak/>
        <w:t xml:space="preserve">and </w:t>
      </w:r>
      <w:r w:rsidR="00327A4C" w:rsidRPr="00F62FDF">
        <w:rPr>
          <w:rFonts w:ascii="Times New Roman" w:hAnsi="Times New Roman" w:cs="Times New Roman"/>
          <w:bCs/>
          <w:iCs/>
          <w:sz w:val="24"/>
          <w:szCs w:val="24"/>
        </w:rPr>
        <w:t>r</w:t>
      </w:r>
      <w:r w:rsidR="00DE66E3" w:rsidRPr="00F62FDF">
        <w:rPr>
          <w:rFonts w:ascii="Times New Roman" w:hAnsi="Times New Roman" w:cs="Times New Roman"/>
          <w:bCs/>
          <w:iCs/>
          <w:sz w:val="24"/>
          <w:szCs w:val="24"/>
        </w:rPr>
        <w:t xml:space="preserve">eply comments were due yesterday, </w:t>
      </w:r>
      <w:r w:rsidR="005A338F" w:rsidRPr="00F62FDF">
        <w:rPr>
          <w:rFonts w:ascii="Times New Roman" w:hAnsi="Times New Roman" w:cs="Times New Roman"/>
          <w:bCs/>
          <w:iCs/>
          <w:sz w:val="24"/>
          <w:szCs w:val="24"/>
        </w:rPr>
        <w:t>August 6</w:t>
      </w:r>
      <w:r w:rsidRPr="00C27804">
        <w:rPr>
          <w:rFonts w:ascii="Times New Roman" w:hAnsi="Times New Roman" w:cs="Times New Roman"/>
          <w:bCs/>
          <w:iCs/>
          <w:sz w:val="24"/>
          <w:szCs w:val="24"/>
        </w:rPr>
        <w:t>th</w:t>
      </w:r>
      <w:r>
        <w:rPr>
          <w:rFonts w:ascii="Times New Roman" w:hAnsi="Times New Roman" w:cs="Times New Roman"/>
          <w:bCs/>
          <w:iCs/>
          <w:sz w:val="24"/>
          <w:szCs w:val="24"/>
        </w:rPr>
        <w:t xml:space="preserve">.  </w:t>
      </w:r>
      <w:r w:rsidR="00D44AE8">
        <w:rPr>
          <w:rFonts w:ascii="Times New Roman" w:hAnsi="Times New Roman" w:cs="Times New Roman"/>
          <w:bCs/>
          <w:iCs/>
          <w:sz w:val="24"/>
          <w:szCs w:val="24"/>
        </w:rPr>
        <w:t xml:space="preserve">We are now starting to review the comment record now, and I can assure you that we will consider APCO’s views carefully in that process. </w:t>
      </w:r>
    </w:p>
    <w:p w14:paraId="75EDC460" w14:textId="77777777" w:rsidR="00F557B2" w:rsidRPr="00F569B2" w:rsidRDefault="00F557B2" w:rsidP="00F557B2">
      <w:pPr>
        <w:autoSpaceDE w:val="0"/>
        <w:autoSpaceDN w:val="0"/>
        <w:adjustRightInd w:val="0"/>
        <w:spacing w:after="120" w:line="240" w:lineRule="auto"/>
        <w:rPr>
          <w:rFonts w:ascii="Times New Roman" w:hAnsi="Times New Roman" w:cs="Times New Roman"/>
          <w:b/>
          <w:sz w:val="24"/>
          <w:szCs w:val="24"/>
        </w:rPr>
      </w:pPr>
      <w:r w:rsidRPr="00F569B2">
        <w:rPr>
          <w:rFonts w:ascii="Times New Roman" w:hAnsi="Times New Roman" w:cs="Times New Roman"/>
          <w:b/>
          <w:sz w:val="24"/>
          <w:szCs w:val="24"/>
        </w:rPr>
        <w:t>Conclusion</w:t>
      </w:r>
    </w:p>
    <w:p w14:paraId="3D9382B3" w14:textId="6230CB4D" w:rsidR="00607A61" w:rsidRPr="00F569B2" w:rsidRDefault="00293A7A" w:rsidP="00607A61">
      <w:pPr>
        <w:autoSpaceDE w:val="0"/>
        <w:autoSpaceDN w:val="0"/>
        <w:adjustRightInd w:val="0"/>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607A61" w:rsidRPr="00F569B2">
        <w:rPr>
          <w:rFonts w:ascii="Times New Roman" w:hAnsi="Times New Roman" w:cs="Times New Roman"/>
          <w:sz w:val="24"/>
          <w:szCs w:val="24"/>
        </w:rPr>
        <w:t xml:space="preserve">I could go on about </w:t>
      </w:r>
      <w:r w:rsidR="008C178D">
        <w:rPr>
          <w:rFonts w:ascii="Times New Roman" w:hAnsi="Times New Roman" w:cs="Times New Roman"/>
          <w:sz w:val="24"/>
          <w:szCs w:val="24"/>
        </w:rPr>
        <w:t xml:space="preserve">many other things that the Bureau is working on, but let me stop here and thank APCO’s members for the work you do on the front lines of public safety every day.  We know how challenging and important this work is, and we are committed to helping you have access to the best communications tools available.  </w:t>
      </w:r>
      <w:r w:rsidR="00607A61" w:rsidRPr="00F569B2">
        <w:rPr>
          <w:rFonts w:ascii="Times New Roman" w:hAnsi="Times New Roman" w:cs="Times New Roman"/>
          <w:sz w:val="24"/>
          <w:szCs w:val="24"/>
        </w:rPr>
        <w:t>I</w:t>
      </w:r>
      <w:r w:rsidR="008C178D">
        <w:rPr>
          <w:rFonts w:ascii="Times New Roman" w:hAnsi="Times New Roman" w:cs="Times New Roman"/>
          <w:sz w:val="24"/>
          <w:szCs w:val="24"/>
        </w:rPr>
        <w:t xml:space="preserve"> am c</w:t>
      </w:r>
      <w:r w:rsidR="00607A61" w:rsidRPr="00F569B2">
        <w:rPr>
          <w:rFonts w:ascii="Times New Roman" w:hAnsi="Times New Roman" w:cs="Times New Roman"/>
          <w:sz w:val="24"/>
          <w:szCs w:val="24"/>
        </w:rPr>
        <w:t>onfident that significant improvements to location accuracy, emergency alerting</w:t>
      </w:r>
      <w:r w:rsidR="008D0341">
        <w:rPr>
          <w:rFonts w:ascii="Times New Roman" w:hAnsi="Times New Roman" w:cs="Times New Roman"/>
          <w:sz w:val="24"/>
          <w:szCs w:val="24"/>
        </w:rPr>
        <w:t>,</w:t>
      </w:r>
      <w:r w:rsidR="00607A61" w:rsidRPr="00F569B2">
        <w:rPr>
          <w:rFonts w:ascii="Times New Roman" w:hAnsi="Times New Roman" w:cs="Times New Roman"/>
          <w:sz w:val="24"/>
          <w:szCs w:val="24"/>
        </w:rPr>
        <w:t xml:space="preserve"> and first responder communications will continue.  But just as APCO’s participation </w:t>
      </w:r>
      <w:r w:rsidR="008C178D">
        <w:rPr>
          <w:rFonts w:ascii="Times New Roman" w:hAnsi="Times New Roman" w:cs="Times New Roman"/>
          <w:sz w:val="24"/>
          <w:szCs w:val="24"/>
        </w:rPr>
        <w:t xml:space="preserve">has been </w:t>
      </w:r>
      <w:r w:rsidR="00607A61" w:rsidRPr="00F569B2">
        <w:rPr>
          <w:rFonts w:ascii="Times New Roman" w:hAnsi="Times New Roman" w:cs="Times New Roman"/>
          <w:sz w:val="24"/>
          <w:szCs w:val="24"/>
        </w:rPr>
        <w:t xml:space="preserve">critical to the </w:t>
      </w:r>
      <w:r w:rsidR="008C178D">
        <w:rPr>
          <w:rFonts w:ascii="Times New Roman" w:hAnsi="Times New Roman" w:cs="Times New Roman"/>
          <w:sz w:val="24"/>
          <w:szCs w:val="24"/>
        </w:rPr>
        <w:t xml:space="preserve">formulation of FCC </w:t>
      </w:r>
      <w:r w:rsidR="00607A61" w:rsidRPr="00F569B2">
        <w:rPr>
          <w:rFonts w:ascii="Times New Roman" w:hAnsi="Times New Roman" w:cs="Times New Roman"/>
          <w:sz w:val="24"/>
          <w:szCs w:val="24"/>
        </w:rPr>
        <w:t xml:space="preserve">rules </w:t>
      </w:r>
      <w:r w:rsidR="008C178D">
        <w:rPr>
          <w:rFonts w:ascii="Times New Roman" w:hAnsi="Times New Roman" w:cs="Times New Roman"/>
          <w:sz w:val="24"/>
          <w:szCs w:val="24"/>
        </w:rPr>
        <w:t xml:space="preserve">and policies, </w:t>
      </w:r>
      <w:r w:rsidR="00607A61" w:rsidRPr="00F569B2">
        <w:rPr>
          <w:rFonts w:ascii="Times New Roman" w:hAnsi="Times New Roman" w:cs="Times New Roman"/>
          <w:sz w:val="24"/>
          <w:szCs w:val="24"/>
        </w:rPr>
        <w:t xml:space="preserve">your continued involvement – and that of your local members -- is essential to ensure that </w:t>
      </w:r>
      <w:r w:rsidR="005023F5" w:rsidRPr="00F569B2">
        <w:rPr>
          <w:rFonts w:ascii="Times New Roman" w:hAnsi="Times New Roman" w:cs="Times New Roman"/>
          <w:sz w:val="24"/>
          <w:szCs w:val="24"/>
        </w:rPr>
        <w:t>emergency response</w:t>
      </w:r>
      <w:r w:rsidR="00607A61" w:rsidRPr="00F569B2">
        <w:rPr>
          <w:rFonts w:ascii="Times New Roman" w:hAnsi="Times New Roman" w:cs="Times New Roman"/>
          <w:sz w:val="24"/>
          <w:szCs w:val="24"/>
        </w:rPr>
        <w:t xml:space="preserve"> improves in all of our communities.  </w:t>
      </w:r>
    </w:p>
    <w:p w14:paraId="5F09CF30" w14:textId="77777777" w:rsidR="00167B8A" w:rsidRPr="00F569B2" w:rsidRDefault="00167B8A" w:rsidP="00167B8A">
      <w:pPr>
        <w:autoSpaceDE w:val="0"/>
        <w:autoSpaceDN w:val="0"/>
        <w:adjustRightInd w:val="0"/>
        <w:spacing w:after="120" w:line="240" w:lineRule="auto"/>
        <w:ind w:firstLine="720"/>
        <w:rPr>
          <w:rFonts w:ascii="Times New Roman" w:hAnsi="Times New Roman" w:cs="Times New Roman"/>
          <w:sz w:val="24"/>
          <w:szCs w:val="24"/>
        </w:rPr>
      </w:pPr>
      <w:r w:rsidRPr="00F569B2">
        <w:rPr>
          <w:rFonts w:ascii="Times New Roman" w:hAnsi="Times New Roman" w:cs="Times New Roman"/>
          <w:sz w:val="24"/>
          <w:szCs w:val="24"/>
        </w:rPr>
        <w:t xml:space="preserve">We look forward to working with APCO and the entire 911 </w:t>
      </w:r>
      <w:r w:rsidR="005B1869" w:rsidRPr="00F569B2">
        <w:rPr>
          <w:rFonts w:ascii="Times New Roman" w:hAnsi="Times New Roman" w:cs="Times New Roman"/>
          <w:sz w:val="24"/>
          <w:szCs w:val="24"/>
        </w:rPr>
        <w:t xml:space="preserve">and emergency response </w:t>
      </w:r>
      <w:r w:rsidRPr="00F569B2">
        <w:rPr>
          <w:rFonts w:ascii="Times New Roman" w:hAnsi="Times New Roman" w:cs="Times New Roman"/>
          <w:sz w:val="24"/>
          <w:szCs w:val="24"/>
        </w:rPr>
        <w:t>community to achieve that vision.</w:t>
      </w:r>
    </w:p>
    <w:p w14:paraId="165E4D31" w14:textId="77777777" w:rsidR="00F569B2" w:rsidRPr="00F569B2" w:rsidRDefault="00F557B2" w:rsidP="00F569B2">
      <w:pPr>
        <w:autoSpaceDE w:val="0"/>
        <w:autoSpaceDN w:val="0"/>
        <w:adjustRightInd w:val="0"/>
        <w:spacing w:after="120" w:line="240" w:lineRule="auto"/>
        <w:ind w:firstLine="720"/>
        <w:rPr>
          <w:rFonts w:ascii="Times New Roman" w:hAnsi="Times New Roman" w:cs="Times New Roman"/>
          <w:sz w:val="24"/>
          <w:szCs w:val="24"/>
        </w:rPr>
      </w:pPr>
      <w:r w:rsidRPr="00F569B2">
        <w:rPr>
          <w:rFonts w:ascii="Times New Roman" w:hAnsi="Times New Roman" w:cs="Times New Roman"/>
          <w:sz w:val="24"/>
          <w:szCs w:val="24"/>
        </w:rPr>
        <w:t>Thank you for letting me speak with you today.</w:t>
      </w:r>
    </w:p>
    <w:sectPr w:rsidR="00F569B2" w:rsidRPr="00F569B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50BE" w14:textId="77777777" w:rsidR="00FF508A" w:rsidRDefault="00FF508A">
      <w:pPr>
        <w:spacing w:after="0" w:line="240" w:lineRule="auto"/>
      </w:pPr>
      <w:r>
        <w:separator/>
      </w:r>
    </w:p>
  </w:endnote>
  <w:endnote w:type="continuationSeparator" w:id="0">
    <w:p w14:paraId="6395D276" w14:textId="77777777" w:rsidR="00FF508A" w:rsidRDefault="00FF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MS Minch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58868"/>
      <w:docPartObj>
        <w:docPartGallery w:val="Page Numbers (Bottom of Page)"/>
        <w:docPartUnique/>
      </w:docPartObj>
    </w:sdtPr>
    <w:sdtEndPr>
      <w:rPr>
        <w:noProof/>
      </w:rPr>
    </w:sdtEndPr>
    <w:sdtContent>
      <w:p w14:paraId="00687A9A" w14:textId="77777777" w:rsidR="00F0516D" w:rsidRDefault="00167B8A">
        <w:pPr>
          <w:pStyle w:val="Footer"/>
          <w:jc w:val="center"/>
        </w:pPr>
        <w:r>
          <w:fldChar w:fldCharType="begin"/>
        </w:r>
        <w:r>
          <w:instrText xml:space="preserve"> PAGE   \* MERGEFORMAT </w:instrText>
        </w:r>
        <w:r>
          <w:fldChar w:fldCharType="separate"/>
        </w:r>
        <w:r w:rsidR="007623D2">
          <w:rPr>
            <w:noProof/>
          </w:rPr>
          <w:t>3</w:t>
        </w:r>
        <w:r>
          <w:rPr>
            <w:noProof/>
          </w:rPr>
          <w:fldChar w:fldCharType="end"/>
        </w:r>
      </w:p>
    </w:sdtContent>
  </w:sdt>
  <w:p w14:paraId="43341FB7" w14:textId="77777777" w:rsidR="00F0516D" w:rsidRDefault="00FF5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D90D" w14:textId="77777777" w:rsidR="00FF508A" w:rsidRDefault="00FF508A">
      <w:pPr>
        <w:spacing w:after="0" w:line="240" w:lineRule="auto"/>
      </w:pPr>
      <w:r>
        <w:separator/>
      </w:r>
    </w:p>
  </w:footnote>
  <w:footnote w:type="continuationSeparator" w:id="0">
    <w:p w14:paraId="00CB591A" w14:textId="77777777" w:rsidR="00FF508A" w:rsidRDefault="00FF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CF9D3" w14:textId="359623C0" w:rsidR="00F0516D" w:rsidRDefault="00FF508A" w:rsidP="00F051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95AAC"/>
    <w:multiLevelType w:val="hybridMultilevel"/>
    <w:tmpl w:val="C67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A3317"/>
    <w:multiLevelType w:val="hybridMultilevel"/>
    <w:tmpl w:val="7CEE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40E0"/>
    <w:multiLevelType w:val="hybridMultilevel"/>
    <w:tmpl w:val="10223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6E524D"/>
    <w:multiLevelType w:val="hybridMultilevel"/>
    <w:tmpl w:val="4FE8F0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06438"/>
    <w:multiLevelType w:val="hybridMultilevel"/>
    <w:tmpl w:val="196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199132A"/>
    <w:multiLevelType w:val="hybridMultilevel"/>
    <w:tmpl w:val="F008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A1C76"/>
    <w:multiLevelType w:val="hybridMultilevel"/>
    <w:tmpl w:val="2F46F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E5563"/>
    <w:multiLevelType w:val="hybridMultilevel"/>
    <w:tmpl w:val="1A6E7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7B2"/>
    <w:rsid w:val="00044834"/>
    <w:rsid w:val="0006430F"/>
    <w:rsid w:val="00095A51"/>
    <w:rsid w:val="000A08E5"/>
    <w:rsid w:val="000A772C"/>
    <w:rsid w:val="000C66AA"/>
    <w:rsid w:val="000C7DB2"/>
    <w:rsid w:val="00111C8B"/>
    <w:rsid w:val="00121E72"/>
    <w:rsid w:val="001430AA"/>
    <w:rsid w:val="001432BF"/>
    <w:rsid w:val="001623D5"/>
    <w:rsid w:val="00167B8A"/>
    <w:rsid w:val="00185095"/>
    <w:rsid w:val="001A179C"/>
    <w:rsid w:val="001B3888"/>
    <w:rsid w:val="001B6F72"/>
    <w:rsid w:val="001C0762"/>
    <w:rsid w:val="001D147E"/>
    <w:rsid w:val="00236444"/>
    <w:rsid w:val="002619EF"/>
    <w:rsid w:val="00267422"/>
    <w:rsid w:val="0027587C"/>
    <w:rsid w:val="0027624D"/>
    <w:rsid w:val="00281C53"/>
    <w:rsid w:val="00292CDD"/>
    <w:rsid w:val="00293A7A"/>
    <w:rsid w:val="002A4366"/>
    <w:rsid w:val="002A5A3C"/>
    <w:rsid w:val="002A7523"/>
    <w:rsid w:val="002B6324"/>
    <w:rsid w:val="002C66BF"/>
    <w:rsid w:val="003139FE"/>
    <w:rsid w:val="00327A4C"/>
    <w:rsid w:val="0033148B"/>
    <w:rsid w:val="00344F2A"/>
    <w:rsid w:val="0036237C"/>
    <w:rsid w:val="003B4E3B"/>
    <w:rsid w:val="004278CB"/>
    <w:rsid w:val="004568F8"/>
    <w:rsid w:val="004611A1"/>
    <w:rsid w:val="004B3A5E"/>
    <w:rsid w:val="004C7E42"/>
    <w:rsid w:val="004E2EF4"/>
    <w:rsid w:val="00500905"/>
    <w:rsid w:val="005023F5"/>
    <w:rsid w:val="005072AE"/>
    <w:rsid w:val="00567621"/>
    <w:rsid w:val="005703A1"/>
    <w:rsid w:val="00594488"/>
    <w:rsid w:val="005A338F"/>
    <w:rsid w:val="005A68E4"/>
    <w:rsid w:val="005B1869"/>
    <w:rsid w:val="005D0DD9"/>
    <w:rsid w:val="005D3197"/>
    <w:rsid w:val="005E52CE"/>
    <w:rsid w:val="005F3E29"/>
    <w:rsid w:val="005F6126"/>
    <w:rsid w:val="005F62F8"/>
    <w:rsid w:val="00600E0A"/>
    <w:rsid w:val="00607A61"/>
    <w:rsid w:val="00614DDE"/>
    <w:rsid w:val="00672B89"/>
    <w:rsid w:val="0067670B"/>
    <w:rsid w:val="006A4EDB"/>
    <w:rsid w:val="006F01D1"/>
    <w:rsid w:val="006F0D3D"/>
    <w:rsid w:val="007118DB"/>
    <w:rsid w:val="007343D3"/>
    <w:rsid w:val="00757CBD"/>
    <w:rsid w:val="00757CD8"/>
    <w:rsid w:val="007623D2"/>
    <w:rsid w:val="007700C1"/>
    <w:rsid w:val="00774E5B"/>
    <w:rsid w:val="007926EC"/>
    <w:rsid w:val="00795092"/>
    <w:rsid w:val="007B37B4"/>
    <w:rsid w:val="007C2F75"/>
    <w:rsid w:val="007D5ED5"/>
    <w:rsid w:val="007E4E00"/>
    <w:rsid w:val="007E664F"/>
    <w:rsid w:val="00814D56"/>
    <w:rsid w:val="008338DD"/>
    <w:rsid w:val="0088067B"/>
    <w:rsid w:val="008B5214"/>
    <w:rsid w:val="008C178D"/>
    <w:rsid w:val="008D0341"/>
    <w:rsid w:val="008E329B"/>
    <w:rsid w:val="008F43ED"/>
    <w:rsid w:val="00917D6A"/>
    <w:rsid w:val="0094410E"/>
    <w:rsid w:val="00957D7F"/>
    <w:rsid w:val="00960B64"/>
    <w:rsid w:val="00986BE2"/>
    <w:rsid w:val="0099440D"/>
    <w:rsid w:val="009C2A54"/>
    <w:rsid w:val="009E4CD0"/>
    <w:rsid w:val="009F08B0"/>
    <w:rsid w:val="009F35EE"/>
    <w:rsid w:val="00A20656"/>
    <w:rsid w:val="00A23724"/>
    <w:rsid w:val="00A43AE8"/>
    <w:rsid w:val="00A62F59"/>
    <w:rsid w:val="00A84FE0"/>
    <w:rsid w:val="00A85616"/>
    <w:rsid w:val="00AC0245"/>
    <w:rsid w:val="00AC24F6"/>
    <w:rsid w:val="00B079E3"/>
    <w:rsid w:val="00B44484"/>
    <w:rsid w:val="00B60A36"/>
    <w:rsid w:val="00B7475E"/>
    <w:rsid w:val="00B874B3"/>
    <w:rsid w:val="00BA4F4A"/>
    <w:rsid w:val="00BB3007"/>
    <w:rsid w:val="00BB4463"/>
    <w:rsid w:val="00C21621"/>
    <w:rsid w:val="00C27804"/>
    <w:rsid w:val="00C33F6F"/>
    <w:rsid w:val="00C8296D"/>
    <w:rsid w:val="00C91CE7"/>
    <w:rsid w:val="00C92C11"/>
    <w:rsid w:val="00CA1502"/>
    <w:rsid w:val="00CB21FA"/>
    <w:rsid w:val="00CC18FF"/>
    <w:rsid w:val="00CE3272"/>
    <w:rsid w:val="00D36FA2"/>
    <w:rsid w:val="00D44AB9"/>
    <w:rsid w:val="00D44AE8"/>
    <w:rsid w:val="00D813D2"/>
    <w:rsid w:val="00D83825"/>
    <w:rsid w:val="00D974B5"/>
    <w:rsid w:val="00DD580A"/>
    <w:rsid w:val="00DD62FC"/>
    <w:rsid w:val="00DE4FF8"/>
    <w:rsid w:val="00DE57A0"/>
    <w:rsid w:val="00DE66E3"/>
    <w:rsid w:val="00DF799D"/>
    <w:rsid w:val="00E1290E"/>
    <w:rsid w:val="00E14845"/>
    <w:rsid w:val="00E20E53"/>
    <w:rsid w:val="00E663FB"/>
    <w:rsid w:val="00E9369B"/>
    <w:rsid w:val="00E970F6"/>
    <w:rsid w:val="00F23F53"/>
    <w:rsid w:val="00F557B2"/>
    <w:rsid w:val="00F569B2"/>
    <w:rsid w:val="00F62FDF"/>
    <w:rsid w:val="00F72607"/>
    <w:rsid w:val="00F858C6"/>
    <w:rsid w:val="00F865B3"/>
    <w:rsid w:val="00F90D8A"/>
    <w:rsid w:val="00FA741B"/>
    <w:rsid w:val="00FC06D6"/>
    <w:rsid w:val="00FD496F"/>
    <w:rsid w:val="00FE5498"/>
    <w:rsid w:val="00FF01E5"/>
    <w:rsid w:val="00FF2AA7"/>
    <w:rsid w:val="00F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D99DF"/>
  <w15:chartTrackingRefBased/>
  <w15:docId w15:val="{57B0206E-5F5B-4BC5-91F7-753EA524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7B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5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B2"/>
  </w:style>
  <w:style w:type="paragraph" w:styleId="Footer">
    <w:name w:val="footer"/>
    <w:basedOn w:val="Normal"/>
    <w:link w:val="FooterChar"/>
    <w:uiPriority w:val="99"/>
    <w:unhideWhenUsed/>
    <w:rsid w:val="00F55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B2"/>
  </w:style>
  <w:style w:type="character" w:styleId="Strong">
    <w:name w:val="Strong"/>
    <w:basedOn w:val="DefaultParagraphFont"/>
    <w:uiPriority w:val="22"/>
    <w:qFormat/>
    <w:rsid w:val="00DE57A0"/>
    <w:rPr>
      <w:b/>
      <w:bCs/>
    </w:rPr>
  </w:style>
  <w:style w:type="character" w:styleId="Hyperlink">
    <w:name w:val="Hyperlink"/>
    <w:basedOn w:val="DefaultParagraphFont"/>
    <w:uiPriority w:val="99"/>
    <w:unhideWhenUsed/>
    <w:rsid w:val="00DE57A0"/>
    <w:rPr>
      <w:color w:val="0000FF"/>
      <w:u w:val="single"/>
    </w:rPr>
  </w:style>
  <w:style w:type="character" w:styleId="SubtleEmphasis">
    <w:name w:val="Subtle Emphasis"/>
    <w:basedOn w:val="DefaultParagraphFont"/>
    <w:uiPriority w:val="19"/>
    <w:qFormat/>
    <w:rsid w:val="002C66BF"/>
    <w:rPr>
      <w:i/>
      <w:iCs/>
      <w:color w:val="404040" w:themeColor="text1" w:themeTint="BF"/>
    </w:rPr>
  </w:style>
  <w:style w:type="paragraph" w:styleId="BalloonText">
    <w:name w:val="Balloon Text"/>
    <w:basedOn w:val="Normal"/>
    <w:link w:val="BalloonTextChar"/>
    <w:uiPriority w:val="99"/>
    <w:semiHidden/>
    <w:unhideWhenUsed/>
    <w:rsid w:val="00A84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FE0"/>
    <w:rPr>
      <w:rFonts w:ascii="Segoe UI" w:hAnsi="Segoe UI" w:cs="Segoe UI"/>
      <w:sz w:val="18"/>
      <w:szCs w:val="18"/>
    </w:rPr>
  </w:style>
  <w:style w:type="character" w:styleId="CommentReference">
    <w:name w:val="annotation reference"/>
    <w:basedOn w:val="DefaultParagraphFont"/>
    <w:uiPriority w:val="99"/>
    <w:semiHidden/>
    <w:unhideWhenUsed/>
    <w:rsid w:val="004568F8"/>
    <w:rPr>
      <w:sz w:val="16"/>
      <w:szCs w:val="16"/>
    </w:rPr>
  </w:style>
  <w:style w:type="paragraph" w:styleId="CommentText">
    <w:name w:val="annotation text"/>
    <w:basedOn w:val="Normal"/>
    <w:link w:val="CommentTextChar"/>
    <w:uiPriority w:val="99"/>
    <w:semiHidden/>
    <w:unhideWhenUsed/>
    <w:rsid w:val="004568F8"/>
    <w:pPr>
      <w:spacing w:line="240" w:lineRule="auto"/>
    </w:pPr>
    <w:rPr>
      <w:sz w:val="20"/>
      <w:szCs w:val="20"/>
    </w:rPr>
  </w:style>
  <w:style w:type="character" w:customStyle="1" w:styleId="CommentTextChar">
    <w:name w:val="Comment Text Char"/>
    <w:basedOn w:val="DefaultParagraphFont"/>
    <w:link w:val="CommentText"/>
    <w:uiPriority w:val="99"/>
    <w:semiHidden/>
    <w:rsid w:val="004568F8"/>
    <w:rPr>
      <w:sz w:val="20"/>
      <w:szCs w:val="20"/>
    </w:rPr>
  </w:style>
  <w:style w:type="paragraph" w:styleId="CommentSubject">
    <w:name w:val="annotation subject"/>
    <w:basedOn w:val="CommentText"/>
    <w:next w:val="CommentText"/>
    <w:link w:val="CommentSubjectChar"/>
    <w:uiPriority w:val="99"/>
    <w:semiHidden/>
    <w:unhideWhenUsed/>
    <w:rsid w:val="004568F8"/>
    <w:rPr>
      <w:b/>
      <w:bCs/>
    </w:rPr>
  </w:style>
  <w:style w:type="character" w:customStyle="1" w:styleId="CommentSubjectChar">
    <w:name w:val="Comment Subject Char"/>
    <w:basedOn w:val="CommentTextChar"/>
    <w:link w:val="CommentSubject"/>
    <w:uiPriority w:val="99"/>
    <w:semiHidden/>
    <w:rsid w:val="004568F8"/>
    <w:rPr>
      <w:b/>
      <w:bCs/>
      <w:sz w:val="20"/>
      <w:szCs w:val="20"/>
    </w:rPr>
  </w:style>
  <w:style w:type="paragraph" w:customStyle="1" w:styleId="Default">
    <w:name w:val="Default"/>
    <w:rsid w:val="00F62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Revision">
    <w:name w:val="Revision"/>
    <w:hidden/>
    <w:uiPriority w:val="99"/>
    <w:semiHidden/>
    <w:rsid w:val="00E663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1438B-D852-49B6-9C3B-01C70D0B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Evanoff</dc:creator>
  <cp:keywords/>
  <dc:description/>
  <cp:lastModifiedBy>JoAnn Smith</cp:lastModifiedBy>
  <cp:revision>2</cp:revision>
  <dcterms:created xsi:type="dcterms:W3CDTF">2018-08-09T19:19:00Z</dcterms:created>
  <dcterms:modified xsi:type="dcterms:W3CDTF">2018-08-09T19:19:00Z</dcterms:modified>
</cp:coreProperties>
</file>