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2047" w14:textId="77777777" w:rsidR="003C5278" w:rsidRPr="00B75AAC" w:rsidRDefault="003C5278" w:rsidP="003C5278">
      <w:pPr>
        <w:suppressAutoHyphens/>
        <w:ind w:left="5760"/>
        <w:rPr>
          <w:b/>
          <w:sz w:val="22"/>
          <w:szCs w:val="22"/>
        </w:rPr>
      </w:pPr>
    </w:p>
    <w:p w14:paraId="370236BC" w14:textId="77777777" w:rsidR="003C5278" w:rsidRPr="00B75AAC" w:rsidRDefault="003C5278" w:rsidP="003C5278">
      <w:pPr>
        <w:suppressAutoHyphens/>
        <w:ind w:left="5760"/>
        <w:rPr>
          <w:b/>
          <w:sz w:val="22"/>
          <w:szCs w:val="22"/>
        </w:rPr>
      </w:pPr>
      <w:r w:rsidRPr="00B75AAC">
        <w:rPr>
          <w:b/>
          <w:sz w:val="22"/>
          <w:szCs w:val="22"/>
        </w:rPr>
        <w:t>Approved by OMB</w:t>
      </w:r>
    </w:p>
    <w:p w14:paraId="6AFA9632"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2A60FC71"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65C153B0" w14:textId="77777777"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44B48292" w14:textId="77777777" w:rsidR="00E325BA" w:rsidRPr="00B75AAC" w:rsidRDefault="00E325BA">
      <w:pPr>
        <w:rPr>
          <w:sz w:val="22"/>
          <w:szCs w:val="22"/>
        </w:rPr>
      </w:pPr>
    </w:p>
    <w:p w14:paraId="5C01E9A3" w14:textId="77777777" w:rsidR="003C5278" w:rsidRPr="00B75AAC" w:rsidRDefault="003C5278">
      <w:pPr>
        <w:rPr>
          <w:sz w:val="22"/>
          <w:szCs w:val="22"/>
        </w:rPr>
      </w:pPr>
    </w:p>
    <w:p w14:paraId="506D00CF"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00C4E2F0" w14:textId="77777777"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1C42CD95" w14:textId="77777777" w:rsidR="00B6794F" w:rsidRPr="00B75AAC" w:rsidRDefault="00B6794F" w:rsidP="003C5278">
      <w:pPr>
        <w:tabs>
          <w:tab w:val="left" w:pos="0"/>
          <w:tab w:val="left" w:pos="630"/>
        </w:tabs>
        <w:spacing w:after="120"/>
        <w:rPr>
          <w:sz w:val="22"/>
          <w:szCs w:val="22"/>
        </w:rPr>
      </w:pPr>
    </w:p>
    <w:p w14:paraId="49D5900A" w14:textId="77777777"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2103BCD8" w14:textId="77777777" w:rsidR="00932706" w:rsidRPr="00B75AAC" w:rsidRDefault="00932706" w:rsidP="003C5278">
      <w:pPr>
        <w:tabs>
          <w:tab w:val="left" w:pos="0"/>
          <w:tab w:val="left" w:pos="630"/>
        </w:tabs>
        <w:spacing w:after="120"/>
        <w:rPr>
          <w:sz w:val="22"/>
          <w:szCs w:val="22"/>
        </w:rPr>
      </w:pPr>
    </w:p>
    <w:p w14:paraId="2770672A" w14:textId="77777777"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1E326EAE" w14:textId="77777777" w:rsidR="00351A7C" w:rsidRPr="00B75AAC" w:rsidRDefault="00351A7C" w:rsidP="00351A7C">
      <w:pPr>
        <w:pStyle w:val="ListParagraph"/>
        <w:tabs>
          <w:tab w:val="left" w:pos="630"/>
        </w:tabs>
        <w:spacing w:after="120"/>
        <w:ind w:left="360"/>
        <w:rPr>
          <w:b/>
          <w:sz w:val="22"/>
          <w:szCs w:val="22"/>
          <w:u w:val="single"/>
        </w:rPr>
      </w:pPr>
    </w:p>
    <w:p w14:paraId="0FCCDA70"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14:paraId="1F64D9A8" w14:textId="77777777" w:rsidTr="004C073E">
        <w:tc>
          <w:tcPr>
            <w:tcW w:w="9205" w:type="dxa"/>
            <w:shd w:val="clear" w:color="auto" w:fill="D9D9D9" w:themeFill="background1" w:themeFillShade="D9"/>
            <w:vAlign w:val="center"/>
          </w:tcPr>
          <w:p w14:paraId="40E4AA44"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1BD327E1" w14:textId="77777777" w:rsidTr="004C073E">
        <w:tc>
          <w:tcPr>
            <w:tcW w:w="9205" w:type="dxa"/>
          </w:tcPr>
          <w:p w14:paraId="7AFECB88" w14:textId="3542259C" w:rsidR="00B6794F" w:rsidRPr="00B75AAC" w:rsidRDefault="002C25C5" w:rsidP="00B6794F">
            <w:pPr>
              <w:tabs>
                <w:tab w:val="left" w:pos="630"/>
              </w:tabs>
              <w:spacing w:after="120"/>
              <w:rPr>
                <w:iCs/>
                <w:color w:val="000000"/>
                <w:sz w:val="22"/>
                <w:szCs w:val="22"/>
              </w:rPr>
            </w:pPr>
            <w:r>
              <w:rPr>
                <w:iCs/>
                <w:color w:val="000000"/>
                <w:sz w:val="22"/>
                <w:szCs w:val="22"/>
              </w:rPr>
              <w:t>State of New Jersey</w:t>
            </w:r>
          </w:p>
        </w:tc>
      </w:tr>
    </w:tbl>
    <w:p w14:paraId="0EADA5CD" w14:textId="77777777" w:rsidR="00B6794F" w:rsidRPr="00B75AAC" w:rsidRDefault="00B6794F" w:rsidP="00B6794F">
      <w:pPr>
        <w:tabs>
          <w:tab w:val="left" w:pos="630"/>
        </w:tabs>
        <w:spacing w:after="120"/>
        <w:ind w:left="360"/>
        <w:rPr>
          <w:iCs/>
          <w:color w:val="000000"/>
          <w:sz w:val="22"/>
          <w:szCs w:val="22"/>
        </w:rPr>
      </w:pPr>
    </w:p>
    <w:p w14:paraId="36BE72C1" w14:textId="77777777" w:rsidR="00554172" w:rsidRPr="00B75AAC" w:rsidRDefault="00554172" w:rsidP="00B6794F">
      <w:pPr>
        <w:tabs>
          <w:tab w:val="left" w:pos="630"/>
        </w:tabs>
        <w:spacing w:after="120"/>
        <w:ind w:left="360"/>
        <w:rPr>
          <w:iCs/>
          <w:color w:val="000000"/>
          <w:sz w:val="22"/>
          <w:szCs w:val="22"/>
        </w:rPr>
      </w:pPr>
    </w:p>
    <w:p w14:paraId="43452251"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605"/>
        <w:gridCol w:w="3110"/>
        <w:gridCol w:w="3275"/>
      </w:tblGrid>
      <w:tr w:rsidR="00B97CF0" w:rsidRPr="00B75AAC" w14:paraId="044283BF" w14:textId="77777777" w:rsidTr="002C25C5">
        <w:tc>
          <w:tcPr>
            <w:tcW w:w="2605" w:type="dxa"/>
            <w:shd w:val="clear" w:color="auto" w:fill="D9D9D9" w:themeFill="background1" w:themeFillShade="D9"/>
            <w:vAlign w:val="center"/>
          </w:tcPr>
          <w:p w14:paraId="4E424CD9"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3110" w:type="dxa"/>
            <w:shd w:val="clear" w:color="auto" w:fill="D9D9D9" w:themeFill="background1" w:themeFillShade="D9"/>
          </w:tcPr>
          <w:p w14:paraId="608B0F5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275" w:type="dxa"/>
            <w:shd w:val="clear" w:color="auto" w:fill="D9D9D9" w:themeFill="background1" w:themeFillShade="D9"/>
          </w:tcPr>
          <w:p w14:paraId="51D8C67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14:paraId="02CC6DAD" w14:textId="77777777" w:rsidTr="002C25C5">
        <w:tc>
          <w:tcPr>
            <w:tcW w:w="2605" w:type="dxa"/>
          </w:tcPr>
          <w:p w14:paraId="06C4F8ED" w14:textId="40032E5D" w:rsidR="00B97CF0" w:rsidRPr="00B75AAC" w:rsidRDefault="002C25C5" w:rsidP="00F87B4F">
            <w:pPr>
              <w:tabs>
                <w:tab w:val="left" w:pos="630"/>
              </w:tabs>
              <w:spacing w:after="120"/>
              <w:rPr>
                <w:iCs/>
                <w:color w:val="000000"/>
                <w:sz w:val="22"/>
                <w:szCs w:val="22"/>
              </w:rPr>
            </w:pPr>
            <w:r>
              <w:rPr>
                <w:iCs/>
                <w:color w:val="000000"/>
                <w:sz w:val="22"/>
                <w:szCs w:val="22"/>
              </w:rPr>
              <w:t>Christopher J. Rein</w:t>
            </w:r>
          </w:p>
        </w:tc>
        <w:tc>
          <w:tcPr>
            <w:tcW w:w="3110" w:type="dxa"/>
          </w:tcPr>
          <w:p w14:paraId="4D8E5AF6" w14:textId="0D189537" w:rsidR="00B97CF0" w:rsidRPr="00B75AAC" w:rsidRDefault="002C25C5" w:rsidP="00F87B4F">
            <w:pPr>
              <w:tabs>
                <w:tab w:val="left" w:pos="630"/>
              </w:tabs>
              <w:spacing w:after="120"/>
              <w:rPr>
                <w:iCs/>
                <w:color w:val="000000"/>
                <w:sz w:val="22"/>
                <w:szCs w:val="22"/>
              </w:rPr>
            </w:pPr>
            <w:r>
              <w:rPr>
                <w:iCs/>
                <w:color w:val="000000"/>
                <w:sz w:val="22"/>
                <w:szCs w:val="22"/>
              </w:rPr>
              <w:t>State Chief Technology Officer</w:t>
            </w:r>
          </w:p>
        </w:tc>
        <w:tc>
          <w:tcPr>
            <w:tcW w:w="3275" w:type="dxa"/>
          </w:tcPr>
          <w:p w14:paraId="6944786A" w14:textId="4A3070E9" w:rsidR="00B97CF0" w:rsidRPr="00B75AAC" w:rsidRDefault="002C25C5" w:rsidP="00F87B4F">
            <w:pPr>
              <w:tabs>
                <w:tab w:val="left" w:pos="630"/>
              </w:tabs>
              <w:spacing w:after="120"/>
              <w:rPr>
                <w:iCs/>
                <w:color w:val="000000"/>
                <w:sz w:val="22"/>
                <w:szCs w:val="22"/>
              </w:rPr>
            </w:pPr>
            <w:r>
              <w:rPr>
                <w:iCs/>
                <w:color w:val="000000"/>
                <w:sz w:val="22"/>
                <w:szCs w:val="22"/>
              </w:rPr>
              <w:t>Office of Information Technology</w:t>
            </w:r>
          </w:p>
        </w:tc>
      </w:tr>
    </w:tbl>
    <w:p w14:paraId="7798404A" w14:textId="77777777" w:rsidR="00554172" w:rsidRPr="00B75AAC" w:rsidRDefault="00554172" w:rsidP="00B6794F">
      <w:pPr>
        <w:tabs>
          <w:tab w:val="left" w:pos="630"/>
        </w:tabs>
        <w:spacing w:after="120"/>
        <w:rPr>
          <w:iCs/>
          <w:color w:val="000000"/>
          <w:sz w:val="22"/>
          <w:szCs w:val="22"/>
        </w:rPr>
      </w:pPr>
    </w:p>
    <w:p w14:paraId="26E74ACD" w14:textId="77777777" w:rsidR="00554172" w:rsidRPr="00B75AAC" w:rsidRDefault="00554172">
      <w:pPr>
        <w:spacing w:after="200" w:line="276" w:lineRule="auto"/>
        <w:rPr>
          <w:iCs/>
          <w:color w:val="000000"/>
          <w:sz w:val="22"/>
          <w:szCs w:val="22"/>
        </w:rPr>
      </w:pPr>
      <w:r w:rsidRPr="00B75AAC">
        <w:rPr>
          <w:iCs/>
          <w:color w:val="000000"/>
          <w:sz w:val="22"/>
          <w:szCs w:val="22"/>
        </w:rPr>
        <w:br w:type="page"/>
      </w:r>
    </w:p>
    <w:p w14:paraId="122D64E1" w14:textId="77777777"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14:paraId="7283CD5F" w14:textId="77777777" w:rsidR="00162296" w:rsidRPr="00B75AAC" w:rsidRDefault="00162296" w:rsidP="00B6794F">
      <w:pPr>
        <w:tabs>
          <w:tab w:val="left" w:pos="630"/>
        </w:tabs>
        <w:spacing w:after="120"/>
        <w:rPr>
          <w:iCs/>
          <w:color w:val="000000"/>
          <w:sz w:val="22"/>
          <w:szCs w:val="22"/>
        </w:rPr>
      </w:pPr>
    </w:p>
    <w:p w14:paraId="456ABA36" w14:textId="77777777"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14:paraId="2A767778" w14:textId="77777777"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06EE1472" w14:textId="77777777" w:rsidTr="00B97CF0">
        <w:trPr>
          <w:jc w:val="center"/>
        </w:trPr>
        <w:tc>
          <w:tcPr>
            <w:tcW w:w="2132" w:type="dxa"/>
            <w:shd w:val="clear" w:color="auto" w:fill="D9D9D9" w:themeFill="background1" w:themeFillShade="D9"/>
            <w:vAlign w:val="center"/>
          </w:tcPr>
          <w:p w14:paraId="1DD205DF"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1D37F63C"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3705D61C" w14:textId="77777777" w:rsidTr="006037D2">
        <w:trPr>
          <w:jc w:val="center"/>
        </w:trPr>
        <w:tc>
          <w:tcPr>
            <w:tcW w:w="2132" w:type="dxa"/>
            <w:vAlign w:val="center"/>
          </w:tcPr>
          <w:p w14:paraId="7693192D"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0439C34B" w14:textId="692D6A3D" w:rsidR="00B97CF0" w:rsidRPr="00B75AAC" w:rsidRDefault="002C25C5" w:rsidP="00B97CF0">
            <w:pPr>
              <w:tabs>
                <w:tab w:val="left" w:pos="630"/>
              </w:tabs>
              <w:spacing w:after="120"/>
              <w:rPr>
                <w:iCs/>
                <w:color w:val="000000"/>
                <w:sz w:val="22"/>
                <w:szCs w:val="22"/>
              </w:rPr>
            </w:pPr>
            <w:r>
              <w:rPr>
                <w:iCs/>
                <w:color w:val="000000"/>
                <w:sz w:val="22"/>
                <w:szCs w:val="22"/>
              </w:rPr>
              <w:t>0</w:t>
            </w:r>
          </w:p>
        </w:tc>
      </w:tr>
      <w:tr w:rsidR="00B97CF0" w:rsidRPr="00B75AAC" w14:paraId="3009D139" w14:textId="77777777" w:rsidTr="006037D2">
        <w:trPr>
          <w:jc w:val="center"/>
        </w:trPr>
        <w:tc>
          <w:tcPr>
            <w:tcW w:w="2132" w:type="dxa"/>
            <w:vAlign w:val="center"/>
          </w:tcPr>
          <w:p w14:paraId="75F3BD0C"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22A85D23" w14:textId="6948AE89" w:rsidR="00B97CF0" w:rsidRPr="00B75AAC" w:rsidRDefault="002C25C5" w:rsidP="00B97CF0">
            <w:pPr>
              <w:tabs>
                <w:tab w:val="left" w:pos="630"/>
              </w:tabs>
              <w:spacing w:after="120"/>
              <w:rPr>
                <w:iCs/>
                <w:color w:val="000000"/>
                <w:sz w:val="22"/>
                <w:szCs w:val="22"/>
              </w:rPr>
            </w:pPr>
            <w:r>
              <w:rPr>
                <w:iCs/>
                <w:color w:val="000000"/>
                <w:sz w:val="22"/>
                <w:szCs w:val="22"/>
              </w:rPr>
              <w:t>0</w:t>
            </w:r>
          </w:p>
        </w:tc>
      </w:tr>
      <w:tr w:rsidR="00B97CF0" w:rsidRPr="00B75AAC" w14:paraId="3FA3472C" w14:textId="77777777" w:rsidTr="003137A8">
        <w:trPr>
          <w:jc w:val="center"/>
        </w:trPr>
        <w:tc>
          <w:tcPr>
            <w:tcW w:w="2132" w:type="dxa"/>
            <w:shd w:val="clear" w:color="auto" w:fill="auto"/>
          </w:tcPr>
          <w:p w14:paraId="03AC3274"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00184F35" w14:textId="245CB7AE" w:rsidR="00B97CF0" w:rsidRPr="00B75AAC" w:rsidRDefault="002C25C5" w:rsidP="00B97CF0">
            <w:pPr>
              <w:tabs>
                <w:tab w:val="left" w:pos="630"/>
              </w:tabs>
              <w:spacing w:after="120"/>
              <w:rPr>
                <w:iCs/>
                <w:color w:val="000000"/>
                <w:sz w:val="22"/>
                <w:szCs w:val="22"/>
              </w:rPr>
            </w:pPr>
            <w:r>
              <w:rPr>
                <w:iCs/>
                <w:color w:val="000000"/>
                <w:sz w:val="22"/>
                <w:szCs w:val="22"/>
              </w:rPr>
              <w:t>0</w:t>
            </w:r>
          </w:p>
        </w:tc>
      </w:tr>
    </w:tbl>
    <w:p w14:paraId="75EE2F2F" w14:textId="77777777" w:rsidR="003137A8" w:rsidRPr="00B75AAC" w:rsidRDefault="003137A8" w:rsidP="00B97CF0">
      <w:pPr>
        <w:tabs>
          <w:tab w:val="left" w:pos="630"/>
        </w:tabs>
        <w:spacing w:after="120"/>
        <w:rPr>
          <w:iCs/>
          <w:color w:val="000000"/>
          <w:sz w:val="22"/>
          <w:szCs w:val="22"/>
        </w:rPr>
      </w:pPr>
    </w:p>
    <w:p w14:paraId="4D95217F" w14:textId="77777777"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14:paraId="6D32F60D" w14:textId="77777777"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2E4324AE" w14:textId="77777777" w:rsidTr="009477C6">
        <w:trPr>
          <w:jc w:val="center"/>
        </w:trPr>
        <w:tc>
          <w:tcPr>
            <w:tcW w:w="2592" w:type="dxa"/>
            <w:shd w:val="clear" w:color="auto" w:fill="D9D9D9" w:themeFill="background1" w:themeFillShade="D9"/>
            <w:vAlign w:val="center"/>
          </w:tcPr>
          <w:p w14:paraId="571646A9"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0CA197A4"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5D10CCF8" w14:textId="77777777" w:rsidTr="009477C6">
        <w:trPr>
          <w:jc w:val="center"/>
        </w:trPr>
        <w:tc>
          <w:tcPr>
            <w:tcW w:w="2592" w:type="dxa"/>
          </w:tcPr>
          <w:p w14:paraId="60E2E03B"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7AC11A09" w14:textId="13FF55FF" w:rsidR="003137A8" w:rsidRPr="00B75AAC" w:rsidRDefault="002C25C5" w:rsidP="003137A8">
            <w:pPr>
              <w:tabs>
                <w:tab w:val="left" w:pos="630"/>
              </w:tabs>
              <w:spacing w:after="120"/>
              <w:rPr>
                <w:iCs/>
                <w:color w:val="000000"/>
                <w:sz w:val="22"/>
                <w:szCs w:val="22"/>
              </w:rPr>
            </w:pPr>
            <w:r>
              <w:rPr>
                <w:iCs/>
                <w:color w:val="000000"/>
                <w:sz w:val="22"/>
                <w:szCs w:val="22"/>
              </w:rPr>
              <w:t>0</w:t>
            </w:r>
          </w:p>
        </w:tc>
      </w:tr>
      <w:tr w:rsidR="003137A8" w:rsidRPr="00B75AAC" w14:paraId="576F6AE9" w14:textId="77777777" w:rsidTr="009477C6">
        <w:trPr>
          <w:jc w:val="center"/>
        </w:trPr>
        <w:tc>
          <w:tcPr>
            <w:tcW w:w="2592" w:type="dxa"/>
          </w:tcPr>
          <w:p w14:paraId="6894301D"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1806C990" w14:textId="4592CB90" w:rsidR="003137A8" w:rsidRPr="00B75AAC" w:rsidRDefault="002C25C5" w:rsidP="003137A8">
            <w:pPr>
              <w:tabs>
                <w:tab w:val="left" w:pos="630"/>
              </w:tabs>
              <w:spacing w:after="120"/>
              <w:rPr>
                <w:iCs/>
                <w:color w:val="000000"/>
                <w:sz w:val="22"/>
                <w:szCs w:val="22"/>
              </w:rPr>
            </w:pPr>
            <w:r>
              <w:rPr>
                <w:iCs/>
                <w:color w:val="000000"/>
                <w:sz w:val="22"/>
                <w:szCs w:val="22"/>
              </w:rPr>
              <w:t>0</w:t>
            </w:r>
          </w:p>
        </w:tc>
      </w:tr>
    </w:tbl>
    <w:p w14:paraId="68653F10" w14:textId="77777777" w:rsidR="003137A8" w:rsidRPr="00B75AAC" w:rsidRDefault="003137A8" w:rsidP="003137A8">
      <w:pPr>
        <w:tabs>
          <w:tab w:val="left" w:pos="630"/>
        </w:tabs>
        <w:spacing w:after="120"/>
        <w:rPr>
          <w:iCs/>
          <w:color w:val="000000"/>
          <w:sz w:val="22"/>
          <w:szCs w:val="22"/>
        </w:rPr>
      </w:pPr>
    </w:p>
    <w:p w14:paraId="0F314186" w14:textId="77777777"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14:paraId="6FAB7D0E" w14:textId="77777777"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AA7C4F4" w14:textId="77777777" w:rsidTr="00162296">
        <w:trPr>
          <w:jc w:val="center"/>
        </w:trPr>
        <w:tc>
          <w:tcPr>
            <w:tcW w:w="1111" w:type="dxa"/>
            <w:shd w:val="clear" w:color="auto" w:fill="D9D9D9" w:themeFill="background1" w:themeFillShade="D9"/>
            <w:vAlign w:val="center"/>
          </w:tcPr>
          <w:p w14:paraId="20E977F3" w14:textId="77777777"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14:paraId="37AB747A"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47A045EF" w14:textId="5186D753" w:rsidR="00162296" w:rsidRPr="00B75AAC" w:rsidRDefault="002C25C5" w:rsidP="00162296">
            <w:pPr>
              <w:spacing w:after="120"/>
              <w:jc w:val="center"/>
              <w:rPr>
                <w:iCs/>
                <w:color w:val="000000"/>
                <w:sz w:val="22"/>
                <w:szCs w:val="22"/>
              </w:rPr>
            </w:pPr>
            <w:r>
              <w:rPr>
                <w:iCs/>
                <w:color w:val="000000"/>
                <w:sz w:val="22"/>
                <w:szCs w:val="22"/>
              </w:rPr>
              <w:t>Unknown</w:t>
            </w:r>
          </w:p>
        </w:tc>
      </w:tr>
    </w:tbl>
    <w:p w14:paraId="413BAA65" w14:textId="77777777" w:rsidR="004C073E" w:rsidRDefault="004C073E" w:rsidP="00162296">
      <w:pPr>
        <w:pStyle w:val="BodyText"/>
        <w:ind w:left="720"/>
        <w:rPr>
          <w:rFonts w:ascii="Times New Roman" w:hAnsi="Times New Roman" w:cs="Times New Roman"/>
          <w:b/>
          <w:szCs w:val="22"/>
        </w:rPr>
      </w:pPr>
    </w:p>
    <w:p w14:paraId="2904B1CB"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14:paraId="1FEE3C3F" w14:textId="77777777" w:rsidTr="00162296">
        <w:trPr>
          <w:trHeight w:val="962"/>
        </w:trPr>
        <w:tc>
          <w:tcPr>
            <w:tcW w:w="9576" w:type="dxa"/>
          </w:tcPr>
          <w:p w14:paraId="34258F11" w14:textId="74BEE266" w:rsidR="00162296" w:rsidRPr="00B75AAC" w:rsidRDefault="00A03F7E" w:rsidP="00162296">
            <w:pPr>
              <w:spacing w:after="200" w:line="276" w:lineRule="auto"/>
              <w:rPr>
                <w:szCs w:val="22"/>
              </w:rPr>
            </w:pPr>
            <w:r w:rsidRPr="00A03F7E">
              <w:rPr>
                <w:szCs w:val="22"/>
              </w:rPr>
              <w:t>The State of New Jersey funds the statewide enhanced 9-1-1 infrastructure at an annual cost of approximately $14M, the operational, equipment and personnel costs are the responsibility of the PSAP and not reported to the State 9-1-1 Office.</w:t>
            </w:r>
          </w:p>
        </w:tc>
      </w:tr>
    </w:tbl>
    <w:p w14:paraId="1189F1CA" w14:textId="77777777" w:rsidR="00554172" w:rsidRPr="00B75AAC" w:rsidRDefault="00554172">
      <w:pPr>
        <w:spacing w:after="200" w:line="276" w:lineRule="auto"/>
        <w:rPr>
          <w:iCs/>
          <w:color w:val="000000"/>
          <w:sz w:val="22"/>
          <w:szCs w:val="22"/>
        </w:rPr>
      </w:pPr>
    </w:p>
    <w:p w14:paraId="740D8EFF" w14:textId="77777777"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2018</w:t>
      </w:r>
      <w:r w:rsidRPr="00B75AAC">
        <w:rPr>
          <w:b/>
          <w:iCs/>
          <w:color w:val="000000"/>
          <w:sz w:val="22"/>
          <w:szCs w:val="22"/>
        </w:rPr>
        <w:t xml:space="preserve"> to </w:t>
      </w:r>
      <w:r w:rsidR="008C2193">
        <w:rPr>
          <w:b/>
          <w:iCs/>
          <w:color w:val="000000"/>
          <w:sz w:val="22"/>
          <w:szCs w:val="22"/>
        </w:rPr>
        <w:t>December 31, 2018</w:t>
      </w:r>
      <w:r w:rsidRPr="00B75AAC">
        <w:rPr>
          <w:b/>
          <w:iCs/>
          <w:color w:val="000000"/>
          <w:sz w:val="22"/>
          <w:szCs w:val="22"/>
        </w:rPr>
        <w:t>.</w:t>
      </w:r>
    </w:p>
    <w:p w14:paraId="4733CAD1"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4260BE53" w14:textId="77777777" w:rsidTr="00172730">
        <w:trPr>
          <w:jc w:val="center"/>
        </w:trPr>
        <w:tc>
          <w:tcPr>
            <w:tcW w:w="3175" w:type="dxa"/>
            <w:shd w:val="clear" w:color="auto" w:fill="D9D9D9" w:themeFill="background1" w:themeFillShade="D9"/>
            <w:vAlign w:val="center"/>
          </w:tcPr>
          <w:p w14:paraId="28F88945"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61B6F1A2"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7AD37511" w14:textId="77777777" w:rsidTr="00172730">
        <w:trPr>
          <w:jc w:val="center"/>
        </w:trPr>
        <w:tc>
          <w:tcPr>
            <w:tcW w:w="3175" w:type="dxa"/>
          </w:tcPr>
          <w:p w14:paraId="14725444"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01176D94" w14:textId="0C946DDD" w:rsidR="00B75AAC" w:rsidRPr="00B75AAC" w:rsidRDefault="00100357" w:rsidP="00B75AAC">
            <w:pPr>
              <w:pStyle w:val="NoSpacing"/>
              <w:rPr>
                <w:rFonts w:ascii="Times New Roman" w:hAnsi="Times New Roman" w:cs="Times New Roman"/>
              </w:rPr>
            </w:pPr>
            <w:r w:rsidRPr="00100357">
              <w:rPr>
                <w:rFonts w:ascii="Times New Roman" w:hAnsi="Times New Roman" w:cs="Times New Roman"/>
              </w:rPr>
              <w:t>Not separated</w:t>
            </w:r>
          </w:p>
        </w:tc>
      </w:tr>
      <w:tr w:rsidR="00B75AAC" w:rsidRPr="00B75AAC" w14:paraId="3B14FCC6" w14:textId="77777777" w:rsidTr="00172730">
        <w:trPr>
          <w:jc w:val="center"/>
        </w:trPr>
        <w:tc>
          <w:tcPr>
            <w:tcW w:w="3175" w:type="dxa"/>
          </w:tcPr>
          <w:p w14:paraId="1D3F171F"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1866CEB7" w14:textId="3547649E" w:rsidR="00B75AAC" w:rsidRPr="00B75AAC" w:rsidRDefault="00100357" w:rsidP="00B75AAC">
            <w:pPr>
              <w:pStyle w:val="NoSpacing"/>
              <w:rPr>
                <w:rFonts w:ascii="Times New Roman" w:hAnsi="Times New Roman" w:cs="Times New Roman"/>
              </w:rPr>
            </w:pPr>
            <w:r w:rsidRPr="002227C2">
              <w:rPr>
                <w:rFonts w:ascii="Times New Roman" w:hAnsi="Times New Roman" w:cs="Times New Roman"/>
              </w:rPr>
              <w:t>Not separated</w:t>
            </w:r>
          </w:p>
        </w:tc>
      </w:tr>
      <w:tr w:rsidR="00B75AAC" w:rsidRPr="00B75AAC" w14:paraId="3ECCF3D6" w14:textId="77777777" w:rsidTr="00172730">
        <w:trPr>
          <w:jc w:val="center"/>
        </w:trPr>
        <w:tc>
          <w:tcPr>
            <w:tcW w:w="3175" w:type="dxa"/>
          </w:tcPr>
          <w:p w14:paraId="2F321DE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30B22F4A" w14:textId="4041F8C8" w:rsidR="00B75AAC" w:rsidRPr="00B75AAC" w:rsidRDefault="00100357" w:rsidP="00B75AAC">
            <w:pPr>
              <w:pStyle w:val="NoSpacing"/>
              <w:rPr>
                <w:rFonts w:ascii="Times New Roman" w:hAnsi="Times New Roman" w:cs="Times New Roman"/>
              </w:rPr>
            </w:pPr>
            <w:r w:rsidRPr="002227C2">
              <w:rPr>
                <w:rFonts w:ascii="Times New Roman" w:hAnsi="Times New Roman" w:cs="Times New Roman"/>
              </w:rPr>
              <w:t>Not separated</w:t>
            </w:r>
          </w:p>
        </w:tc>
      </w:tr>
      <w:tr w:rsidR="00B75AAC" w:rsidRPr="00B75AAC" w14:paraId="3D5F6B3A" w14:textId="77777777" w:rsidTr="00172730">
        <w:trPr>
          <w:jc w:val="center"/>
        </w:trPr>
        <w:tc>
          <w:tcPr>
            <w:tcW w:w="3175" w:type="dxa"/>
          </w:tcPr>
          <w:p w14:paraId="57B33D4B"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12435D4F" w14:textId="5534589F" w:rsidR="00B75AAC" w:rsidRPr="00B75AAC" w:rsidRDefault="00100357" w:rsidP="00B75AAC">
            <w:pPr>
              <w:pStyle w:val="NoSpacing"/>
              <w:rPr>
                <w:rFonts w:ascii="Times New Roman" w:hAnsi="Times New Roman" w:cs="Times New Roman"/>
              </w:rPr>
            </w:pPr>
            <w:r w:rsidRPr="002227C2">
              <w:rPr>
                <w:rFonts w:ascii="Times New Roman" w:hAnsi="Times New Roman" w:cs="Times New Roman"/>
              </w:rPr>
              <w:t>Not separated</w:t>
            </w:r>
          </w:p>
        </w:tc>
      </w:tr>
      <w:tr w:rsidR="00172730" w:rsidRPr="00B75AAC" w14:paraId="4ECC9491" w14:textId="77777777" w:rsidTr="00172730">
        <w:trPr>
          <w:jc w:val="center"/>
        </w:trPr>
        <w:tc>
          <w:tcPr>
            <w:tcW w:w="3175" w:type="dxa"/>
            <w:shd w:val="clear" w:color="auto" w:fill="D9D9D9" w:themeFill="background1" w:themeFillShade="D9"/>
          </w:tcPr>
          <w:p w14:paraId="10A16D82"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1BF2DB1C" w14:textId="74C517E0" w:rsidR="00172730" w:rsidRPr="00B75AAC" w:rsidRDefault="00100357" w:rsidP="00B75AAC">
            <w:pPr>
              <w:pStyle w:val="NoSpacing"/>
              <w:rPr>
                <w:rFonts w:ascii="Times New Roman" w:hAnsi="Times New Roman" w:cs="Times New Roman"/>
              </w:rPr>
            </w:pPr>
            <w:r>
              <w:rPr>
                <w:rFonts w:ascii="Times New Roman" w:hAnsi="Times New Roman" w:cs="Times New Roman"/>
              </w:rPr>
              <w:t>9,000,000</w:t>
            </w:r>
          </w:p>
        </w:tc>
      </w:tr>
    </w:tbl>
    <w:p w14:paraId="196C5EE3" w14:textId="77777777" w:rsidR="0058282F" w:rsidRPr="00B75AAC" w:rsidRDefault="0058282F" w:rsidP="003137A8">
      <w:pPr>
        <w:tabs>
          <w:tab w:val="left" w:pos="630"/>
        </w:tabs>
        <w:spacing w:after="120"/>
        <w:rPr>
          <w:iCs/>
          <w:color w:val="000000"/>
          <w:sz w:val="22"/>
          <w:szCs w:val="22"/>
        </w:rPr>
      </w:pPr>
    </w:p>
    <w:p w14:paraId="6D80E6A1" w14:textId="77777777" w:rsidR="0058282F" w:rsidRPr="00B75AAC" w:rsidRDefault="0058282F" w:rsidP="003137A8">
      <w:pPr>
        <w:tabs>
          <w:tab w:val="left" w:pos="630"/>
        </w:tabs>
        <w:spacing w:after="120"/>
        <w:rPr>
          <w:iCs/>
          <w:color w:val="000000"/>
          <w:sz w:val="22"/>
          <w:szCs w:val="22"/>
        </w:rPr>
      </w:pPr>
    </w:p>
    <w:p w14:paraId="051CA93A"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3794B790" w14:textId="77777777" w:rsidR="00827360" w:rsidRPr="00B75AAC" w:rsidRDefault="00827360" w:rsidP="00827360">
      <w:pPr>
        <w:tabs>
          <w:tab w:val="left" w:pos="630"/>
        </w:tabs>
        <w:spacing w:after="120"/>
        <w:rPr>
          <w:iCs/>
          <w:color w:val="000000"/>
          <w:sz w:val="22"/>
          <w:szCs w:val="22"/>
        </w:rPr>
      </w:pPr>
    </w:p>
    <w:p w14:paraId="5F52F091"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0BE3E20A" w14:textId="77777777" w:rsidR="00C769C3" w:rsidRPr="00B75AAC" w:rsidRDefault="00C769C3" w:rsidP="00C769C3">
      <w:pPr>
        <w:pStyle w:val="ListParagraph"/>
        <w:tabs>
          <w:tab w:val="left" w:pos="630"/>
        </w:tabs>
        <w:spacing w:after="120"/>
        <w:rPr>
          <w:iCs/>
          <w:color w:val="000000"/>
          <w:sz w:val="22"/>
          <w:szCs w:val="22"/>
        </w:rPr>
      </w:pPr>
    </w:p>
    <w:p w14:paraId="40635AAC" w14:textId="077788A0"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A03F7E">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A03F7E">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00A03F7E">
        <w:rPr>
          <w:rFonts w:ascii="Times New Roman" w:hAnsi="Times New Roman" w:cs="Times New Roman"/>
          <w:b w:val="0"/>
          <w:noProof w:val="0"/>
          <w:sz w:val="22"/>
          <w:szCs w:val="22"/>
        </w:rPr>
        <w:fldChar w:fldCharType="end"/>
      </w:r>
      <w:bookmarkEnd w:id="0"/>
    </w:p>
    <w:p w14:paraId="3E9A4570"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3F66A212" w14:textId="77777777" w:rsidR="00C769C3" w:rsidRPr="00B75AAC" w:rsidRDefault="00C769C3" w:rsidP="00C769C3">
      <w:pPr>
        <w:pStyle w:val="ListParagraph"/>
        <w:tabs>
          <w:tab w:val="left" w:pos="630"/>
        </w:tabs>
        <w:spacing w:after="120"/>
        <w:rPr>
          <w:sz w:val="22"/>
          <w:szCs w:val="22"/>
        </w:rPr>
      </w:pPr>
    </w:p>
    <w:p w14:paraId="5F6451D9" w14:textId="77777777" w:rsidR="00904848" w:rsidRPr="00B75AAC" w:rsidRDefault="00CF1212" w:rsidP="00904848">
      <w:pPr>
        <w:spacing w:after="120"/>
        <w:ind w:left="360"/>
        <w:rPr>
          <w:b/>
          <w:sz w:val="22"/>
          <w:szCs w:val="22"/>
        </w:rPr>
      </w:pPr>
      <w:r w:rsidRPr="00B75AAC">
        <w:rPr>
          <w:b/>
          <w:sz w:val="22"/>
          <w:szCs w:val="22"/>
        </w:rPr>
        <w:lastRenderedPageBreak/>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14:paraId="62F667C8" w14:textId="77777777" w:rsidTr="00CF1212">
        <w:tc>
          <w:tcPr>
            <w:tcW w:w="9576" w:type="dxa"/>
          </w:tcPr>
          <w:p w14:paraId="15A4621F" w14:textId="77777777" w:rsidR="00A03F7E" w:rsidRPr="00A03F7E" w:rsidRDefault="00A03F7E" w:rsidP="00A03F7E">
            <w:pPr>
              <w:rPr>
                <w:sz w:val="22"/>
                <w:szCs w:val="22"/>
              </w:rPr>
            </w:pPr>
            <w:r w:rsidRPr="00A03F7E">
              <w:rPr>
                <w:sz w:val="22"/>
                <w:szCs w:val="22"/>
              </w:rPr>
              <w:t>N.J.S.A. 52:17C</w:t>
            </w:r>
          </w:p>
          <w:p w14:paraId="09642BF1" w14:textId="77777777" w:rsidR="00CF1212" w:rsidRPr="00B75AAC" w:rsidRDefault="00CF1212" w:rsidP="00904848">
            <w:pPr>
              <w:spacing w:after="120"/>
              <w:rPr>
                <w:sz w:val="22"/>
                <w:szCs w:val="22"/>
              </w:rPr>
            </w:pPr>
          </w:p>
        </w:tc>
      </w:tr>
    </w:tbl>
    <w:p w14:paraId="21F85C71" w14:textId="77777777" w:rsidR="00172730" w:rsidRDefault="00172730" w:rsidP="00904848">
      <w:pPr>
        <w:spacing w:after="120"/>
        <w:ind w:left="360"/>
        <w:rPr>
          <w:sz w:val="22"/>
          <w:szCs w:val="22"/>
        </w:rPr>
      </w:pPr>
    </w:p>
    <w:p w14:paraId="4FFF2D65" w14:textId="77777777" w:rsidR="004C073E" w:rsidRDefault="004C073E" w:rsidP="00904848">
      <w:pPr>
        <w:spacing w:after="120"/>
        <w:ind w:left="360"/>
        <w:rPr>
          <w:sz w:val="22"/>
          <w:szCs w:val="22"/>
        </w:rPr>
      </w:pPr>
    </w:p>
    <w:p w14:paraId="0B7D6D70" w14:textId="77777777" w:rsidR="004C073E" w:rsidRDefault="004C073E" w:rsidP="00904848">
      <w:pPr>
        <w:spacing w:after="120"/>
        <w:ind w:left="360"/>
        <w:rPr>
          <w:sz w:val="22"/>
          <w:szCs w:val="22"/>
        </w:rPr>
      </w:pPr>
    </w:p>
    <w:p w14:paraId="65DC0AD2" w14:textId="77777777" w:rsidR="004C073E" w:rsidRPr="00B75AAC" w:rsidRDefault="004C073E" w:rsidP="00904848">
      <w:pPr>
        <w:spacing w:after="120"/>
        <w:ind w:left="360"/>
        <w:rPr>
          <w:sz w:val="22"/>
          <w:szCs w:val="22"/>
        </w:rPr>
      </w:pPr>
    </w:p>
    <w:p w14:paraId="45980FC7"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14:paraId="7EB1089B" w14:textId="77777777" w:rsidTr="00CF1212">
        <w:tc>
          <w:tcPr>
            <w:tcW w:w="9576" w:type="dxa"/>
          </w:tcPr>
          <w:p w14:paraId="667D3970" w14:textId="7F97444C" w:rsidR="00CF1212" w:rsidRDefault="00A03F7E" w:rsidP="00827360">
            <w:pPr>
              <w:tabs>
                <w:tab w:val="left" w:pos="630"/>
              </w:tabs>
              <w:spacing w:after="120"/>
              <w:rPr>
                <w:sz w:val="22"/>
                <w:szCs w:val="22"/>
              </w:rPr>
            </w:pPr>
            <w:r>
              <w:rPr>
                <w:sz w:val="22"/>
                <w:szCs w:val="22"/>
              </w:rPr>
              <w:t>No</w:t>
            </w:r>
          </w:p>
          <w:p w14:paraId="4F18138A" w14:textId="77777777" w:rsidR="00191F6A" w:rsidRDefault="00191F6A" w:rsidP="00827360">
            <w:pPr>
              <w:tabs>
                <w:tab w:val="left" w:pos="630"/>
              </w:tabs>
              <w:spacing w:after="120"/>
              <w:rPr>
                <w:sz w:val="22"/>
                <w:szCs w:val="22"/>
              </w:rPr>
            </w:pPr>
          </w:p>
          <w:p w14:paraId="69B277F6" w14:textId="77777777" w:rsidR="00191F6A" w:rsidRPr="00B75AAC" w:rsidRDefault="00191F6A" w:rsidP="00827360">
            <w:pPr>
              <w:tabs>
                <w:tab w:val="left" w:pos="630"/>
              </w:tabs>
              <w:spacing w:after="120"/>
              <w:rPr>
                <w:sz w:val="22"/>
                <w:szCs w:val="22"/>
              </w:rPr>
            </w:pPr>
          </w:p>
        </w:tc>
      </w:tr>
    </w:tbl>
    <w:p w14:paraId="68A42641" w14:textId="77777777" w:rsidR="00904848" w:rsidRPr="00B75AAC" w:rsidRDefault="00904848" w:rsidP="00827360">
      <w:pPr>
        <w:tabs>
          <w:tab w:val="left" w:pos="630"/>
        </w:tabs>
        <w:spacing w:after="120"/>
        <w:ind w:left="360"/>
        <w:rPr>
          <w:sz w:val="22"/>
          <w:szCs w:val="22"/>
        </w:rPr>
      </w:pPr>
    </w:p>
    <w:p w14:paraId="7C5C86DE" w14:textId="77777777" w:rsidR="00827360" w:rsidRPr="00B75AAC" w:rsidRDefault="00827360" w:rsidP="00827360">
      <w:pPr>
        <w:tabs>
          <w:tab w:val="left" w:pos="630"/>
        </w:tabs>
        <w:spacing w:after="120"/>
        <w:ind w:left="360"/>
        <w:rPr>
          <w:sz w:val="22"/>
          <w:szCs w:val="22"/>
        </w:rPr>
      </w:pPr>
    </w:p>
    <w:p w14:paraId="04AEEB2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457F5430" w14:textId="4978A0A8"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A03F7E">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A03F7E">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00A03F7E">
        <w:rPr>
          <w:rFonts w:ascii="Times New Roman" w:hAnsi="Times New Roman" w:cs="Times New Roman"/>
          <w:b w:val="0"/>
          <w:noProof w:val="0"/>
          <w:sz w:val="22"/>
          <w:szCs w:val="22"/>
        </w:rPr>
        <w:fldChar w:fldCharType="end"/>
      </w:r>
      <w:bookmarkEnd w:id="1"/>
    </w:p>
    <w:p w14:paraId="40CD914D"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294C04FA"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467A1AA"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76B1F575" w14:textId="77777777" w:rsidR="00EE5346" w:rsidRPr="00B75AAC" w:rsidRDefault="00EE5346" w:rsidP="003C5278">
      <w:pPr>
        <w:tabs>
          <w:tab w:val="left" w:pos="630"/>
        </w:tabs>
        <w:spacing w:after="120"/>
        <w:rPr>
          <w:iCs/>
          <w:color w:val="000000"/>
          <w:sz w:val="22"/>
          <w:szCs w:val="22"/>
        </w:rPr>
      </w:pPr>
    </w:p>
    <w:p w14:paraId="24228FA1"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14:paraId="16525CF0" w14:textId="77777777" w:rsidTr="00070322">
        <w:tc>
          <w:tcPr>
            <w:tcW w:w="9576" w:type="dxa"/>
          </w:tcPr>
          <w:p w14:paraId="5CECCC5B" w14:textId="67AD2CB7" w:rsidR="00C769C3" w:rsidRPr="00B75AAC" w:rsidRDefault="00A03F7E" w:rsidP="00070322">
            <w:pPr>
              <w:spacing w:after="120"/>
              <w:rPr>
                <w:iCs/>
                <w:color w:val="000000"/>
                <w:sz w:val="22"/>
                <w:szCs w:val="22"/>
              </w:rPr>
            </w:pPr>
            <w:r w:rsidRPr="00A03F7E">
              <w:rPr>
                <w:iCs/>
                <w:color w:val="000000"/>
                <w:sz w:val="22"/>
                <w:szCs w:val="22"/>
              </w:rPr>
              <w:t>Funds are not made available to localities.</w:t>
            </w:r>
          </w:p>
          <w:p w14:paraId="0368BA18" w14:textId="77777777" w:rsidR="00C769C3" w:rsidRPr="00B75AAC" w:rsidRDefault="00C769C3" w:rsidP="00070322">
            <w:pPr>
              <w:spacing w:after="120"/>
              <w:rPr>
                <w:iCs/>
                <w:color w:val="000000"/>
                <w:sz w:val="22"/>
                <w:szCs w:val="22"/>
              </w:rPr>
            </w:pPr>
          </w:p>
          <w:p w14:paraId="214CB1EC" w14:textId="77777777" w:rsidR="00191F6A" w:rsidRPr="00B75AAC" w:rsidRDefault="00191F6A" w:rsidP="00070322">
            <w:pPr>
              <w:spacing w:after="120"/>
              <w:rPr>
                <w:iCs/>
                <w:color w:val="000000"/>
                <w:sz w:val="22"/>
                <w:szCs w:val="22"/>
              </w:rPr>
            </w:pPr>
          </w:p>
        </w:tc>
      </w:tr>
    </w:tbl>
    <w:p w14:paraId="70C4317C" w14:textId="77777777" w:rsidR="00515F90" w:rsidRPr="00B75AAC" w:rsidRDefault="00515F90">
      <w:pPr>
        <w:spacing w:after="200" w:line="276" w:lineRule="auto"/>
        <w:rPr>
          <w:iCs/>
          <w:color w:val="000000"/>
          <w:sz w:val="22"/>
          <w:szCs w:val="22"/>
        </w:rPr>
      </w:pPr>
      <w:r w:rsidRPr="00B75AAC">
        <w:rPr>
          <w:iCs/>
          <w:color w:val="000000"/>
          <w:sz w:val="22"/>
          <w:szCs w:val="22"/>
        </w:rPr>
        <w:br w:type="page"/>
      </w:r>
    </w:p>
    <w:p w14:paraId="31AB5B22" w14:textId="77777777" w:rsidR="003442F5" w:rsidRPr="00B75AAC" w:rsidRDefault="003442F5" w:rsidP="003C5278">
      <w:pPr>
        <w:tabs>
          <w:tab w:val="left" w:pos="630"/>
        </w:tabs>
        <w:spacing w:after="120"/>
        <w:rPr>
          <w:iCs/>
          <w:color w:val="000000"/>
          <w:sz w:val="22"/>
          <w:szCs w:val="22"/>
        </w:rPr>
      </w:pPr>
    </w:p>
    <w:p w14:paraId="15D3EF36"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7E8CA582"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141758F9"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74B66396"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5A598709"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5EBCF616"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12399B96" w14:textId="77777777" w:rsidR="00515F90" w:rsidRPr="00B75AAC" w:rsidRDefault="00515F90" w:rsidP="00515F90">
            <w:pPr>
              <w:jc w:val="center"/>
              <w:rPr>
                <w:b/>
                <w:sz w:val="22"/>
                <w:szCs w:val="22"/>
              </w:rPr>
            </w:pPr>
            <w:r w:rsidRPr="00B75AAC">
              <w:rPr>
                <w:b/>
                <w:sz w:val="22"/>
                <w:szCs w:val="22"/>
              </w:rPr>
              <w:t xml:space="preserve">Authority to Approve </w:t>
            </w:r>
          </w:p>
          <w:p w14:paraId="47128B0E" w14:textId="77777777" w:rsidR="00515F90" w:rsidRPr="00B75AAC" w:rsidRDefault="00515F90" w:rsidP="00515F90">
            <w:pPr>
              <w:jc w:val="center"/>
              <w:rPr>
                <w:b/>
                <w:sz w:val="22"/>
                <w:szCs w:val="22"/>
              </w:rPr>
            </w:pPr>
            <w:r w:rsidRPr="00B75AAC">
              <w:rPr>
                <w:b/>
                <w:sz w:val="22"/>
                <w:szCs w:val="22"/>
              </w:rPr>
              <w:t>Expenditure of Funds</w:t>
            </w:r>
          </w:p>
          <w:p w14:paraId="2D6D6F74"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123FD981"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379E5291"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4FD2468A"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50E8E902" w14:textId="77777777" w:rsidR="00515F90" w:rsidRPr="00B75AAC" w:rsidRDefault="00515F90" w:rsidP="00515F90">
            <w:pPr>
              <w:jc w:val="center"/>
              <w:rPr>
                <w:b/>
                <w:sz w:val="22"/>
                <w:szCs w:val="22"/>
              </w:rPr>
            </w:pPr>
            <w:r w:rsidRPr="00B75AAC">
              <w:rPr>
                <w:b/>
                <w:sz w:val="22"/>
                <w:szCs w:val="22"/>
              </w:rPr>
              <w:t>No</w:t>
            </w:r>
          </w:p>
        </w:tc>
      </w:tr>
      <w:tr w:rsidR="00515F90" w:rsidRPr="00B75AAC" w14:paraId="63C482D7" w14:textId="77777777" w:rsidTr="00515F90">
        <w:trPr>
          <w:jc w:val="center"/>
        </w:trPr>
        <w:tc>
          <w:tcPr>
            <w:tcW w:w="4788" w:type="dxa"/>
            <w:vAlign w:val="center"/>
          </w:tcPr>
          <w:p w14:paraId="3687F34B" w14:textId="77777777" w:rsidR="00515F90" w:rsidRPr="00B75AAC" w:rsidRDefault="00515F90" w:rsidP="00191F6A">
            <w:pPr>
              <w:spacing w:before="120"/>
              <w:rPr>
                <w:sz w:val="22"/>
                <w:szCs w:val="22"/>
              </w:rPr>
            </w:pPr>
            <w:r w:rsidRPr="00B75AAC">
              <w:rPr>
                <w:sz w:val="22"/>
                <w:szCs w:val="22"/>
              </w:rPr>
              <w:t>State</w:t>
            </w:r>
          </w:p>
          <w:p w14:paraId="188D5E63" w14:textId="77777777" w:rsidR="00515F90" w:rsidRPr="00B75AAC" w:rsidRDefault="00515F90" w:rsidP="00515F90">
            <w:pPr>
              <w:rPr>
                <w:sz w:val="22"/>
                <w:szCs w:val="22"/>
              </w:rPr>
            </w:pPr>
          </w:p>
        </w:tc>
        <w:tc>
          <w:tcPr>
            <w:tcW w:w="2340" w:type="dxa"/>
            <w:vAlign w:val="center"/>
          </w:tcPr>
          <w:p w14:paraId="026AC327" w14:textId="6244D67F" w:rsidR="00515F90" w:rsidRPr="00B75AAC" w:rsidRDefault="00A03F7E"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c>
          <w:tcPr>
            <w:tcW w:w="2340" w:type="dxa"/>
            <w:vAlign w:val="center"/>
          </w:tcPr>
          <w:p w14:paraId="54CD51B5"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r>
      <w:tr w:rsidR="00515F90" w:rsidRPr="00B75AAC" w14:paraId="7E85DA99" w14:textId="77777777" w:rsidTr="00515F90">
        <w:trPr>
          <w:jc w:val="center"/>
        </w:trPr>
        <w:tc>
          <w:tcPr>
            <w:tcW w:w="4788" w:type="dxa"/>
            <w:vAlign w:val="center"/>
          </w:tcPr>
          <w:p w14:paraId="04DC6D24" w14:textId="77777777" w:rsidR="00191F6A" w:rsidRDefault="00515F90" w:rsidP="00191F6A">
            <w:pPr>
              <w:spacing w:before="120"/>
              <w:rPr>
                <w:sz w:val="22"/>
                <w:szCs w:val="22"/>
              </w:rPr>
            </w:pPr>
            <w:r w:rsidRPr="00B75AAC">
              <w:rPr>
                <w:sz w:val="22"/>
                <w:szCs w:val="22"/>
              </w:rPr>
              <w:t xml:space="preserve">Local </w:t>
            </w:r>
          </w:p>
          <w:p w14:paraId="1753BB4C"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02451573" w14:textId="77777777" w:rsidR="00515F90" w:rsidRPr="00B75AAC" w:rsidRDefault="00515F90" w:rsidP="00515F90">
            <w:pPr>
              <w:rPr>
                <w:sz w:val="22"/>
                <w:szCs w:val="22"/>
              </w:rPr>
            </w:pPr>
          </w:p>
        </w:tc>
        <w:tc>
          <w:tcPr>
            <w:tcW w:w="2340" w:type="dxa"/>
            <w:vAlign w:val="center"/>
          </w:tcPr>
          <w:p w14:paraId="2F549127"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2340" w:type="dxa"/>
            <w:vAlign w:val="center"/>
          </w:tcPr>
          <w:p w14:paraId="5A515DBC" w14:textId="1276E371" w:rsidR="00515F90" w:rsidRPr="00B75AAC" w:rsidRDefault="00A03F7E"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515F90" w:rsidRPr="00B75AAC" w14:paraId="19034FB4" w14:textId="77777777" w:rsidTr="00515F90">
        <w:trPr>
          <w:jc w:val="center"/>
        </w:trPr>
        <w:tc>
          <w:tcPr>
            <w:tcW w:w="9468" w:type="dxa"/>
            <w:gridSpan w:val="3"/>
            <w:shd w:val="clear" w:color="auto" w:fill="D9D9D9" w:themeFill="background1" w:themeFillShade="D9"/>
          </w:tcPr>
          <w:p w14:paraId="70200F99"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26D52330" w14:textId="77777777" w:rsidTr="00070322">
        <w:trPr>
          <w:jc w:val="center"/>
        </w:trPr>
        <w:tc>
          <w:tcPr>
            <w:tcW w:w="9468" w:type="dxa"/>
            <w:gridSpan w:val="3"/>
          </w:tcPr>
          <w:p w14:paraId="6433807D" w14:textId="2728A6D4" w:rsidR="00904848" w:rsidRPr="00B75AAC" w:rsidRDefault="00A03F7E" w:rsidP="00A03F7E">
            <w:pPr>
              <w:spacing w:before="120"/>
              <w:rPr>
                <w:sz w:val="22"/>
                <w:szCs w:val="22"/>
              </w:rPr>
            </w:pPr>
            <w:r w:rsidRPr="00A03F7E">
              <w:rPr>
                <w:sz w:val="22"/>
                <w:szCs w:val="22"/>
              </w:rPr>
              <w:t>Through the annual budgeting process, the Office of the State Treasurer, OMB, and the State Legislature determine how to allocate the revenue generated by the 9-1-1 System &amp; Emergency Response Fee.</w:t>
            </w:r>
          </w:p>
        </w:tc>
      </w:tr>
    </w:tbl>
    <w:p w14:paraId="59B3B1DE" w14:textId="77777777" w:rsidR="00E915D8" w:rsidRPr="00B75AAC" w:rsidRDefault="00E915D8">
      <w:pPr>
        <w:spacing w:after="200" w:line="276" w:lineRule="auto"/>
        <w:rPr>
          <w:iCs/>
          <w:color w:val="000000"/>
          <w:sz w:val="22"/>
          <w:szCs w:val="22"/>
        </w:rPr>
      </w:pPr>
    </w:p>
    <w:p w14:paraId="5DBB6BC9"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7A22EB90" w14:textId="3CE99A5F"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A03F7E">
        <w:rPr>
          <w:rFonts w:ascii="Times New Roman" w:hAnsi="Times New Roman" w:cs="Times New Roman"/>
          <w:b w:val="0"/>
          <w:noProof w:val="0"/>
          <w:sz w:val="22"/>
          <w:szCs w:val="22"/>
        </w:rPr>
        <w:fldChar w:fldCharType="begin">
          <w:ffData>
            <w:name w:val=""/>
            <w:enabled/>
            <w:calcOnExit w:val="0"/>
            <w:checkBox>
              <w:sizeAuto/>
              <w:default w:val="1"/>
            </w:checkBox>
          </w:ffData>
        </w:fldChar>
      </w:r>
      <w:r w:rsidR="00A03F7E">
        <w:rPr>
          <w:rFonts w:ascii="Times New Roman" w:hAnsi="Times New Roman" w:cs="Times New Roman"/>
          <w:b w:val="0"/>
          <w:noProof w:val="0"/>
          <w:sz w:val="22"/>
          <w:szCs w:val="22"/>
        </w:rPr>
        <w:instrText xml:space="preserve"> FORMCHECKBOX </w:instrText>
      </w:r>
      <w:r w:rsidR="007D7C24">
        <w:rPr>
          <w:rFonts w:ascii="Times New Roman" w:hAnsi="Times New Roman" w:cs="Times New Roman"/>
          <w:b w:val="0"/>
          <w:noProof w:val="0"/>
          <w:sz w:val="22"/>
          <w:szCs w:val="22"/>
        </w:rPr>
      </w:r>
      <w:r w:rsidR="007D7C24">
        <w:rPr>
          <w:rFonts w:ascii="Times New Roman" w:hAnsi="Times New Roman" w:cs="Times New Roman"/>
          <w:b w:val="0"/>
          <w:noProof w:val="0"/>
          <w:sz w:val="22"/>
          <w:szCs w:val="22"/>
        </w:rPr>
        <w:fldChar w:fldCharType="separate"/>
      </w:r>
      <w:r w:rsidR="00A03F7E">
        <w:rPr>
          <w:rFonts w:ascii="Times New Roman" w:hAnsi="Times New Roman" w:cs="Times New Roman"/>
          <w:b w:val="0"/>
          <w:noProof w:val="0"/>
          <w:sz w:val="22"/>
          <w:szCs w:val="22"/>
        </w:rPr>
        <w:fldChar w:fldCharType="end"/>
      </w:r>
    </w:p>
    <w:p w14:paraId="18083DEE" w14:textId="692BC0BD" w:rsidR="00E915D8" w:rsidRPr="00A03F7E" w:rsidRDefault="00E915D8" w:rsidP="00A03F7E">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p w14:paraId="0F3C98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56DB1CB8" w14:textId="77777777" w:rsidTr="00A03F7E">
        <w:tc>
          <w:tcPr>
            <w:tcW w:w="8990" w:type="dxa"/>
          </w:tcPr>
          <w:p w14:paraId="7E066845" w14:textId="28102C5E" w:rsidR="00E915D8" w:rsidRPr="00B75AAC" w:rsidRDefault="00A03F7E" w:rsidP="00070322">
            <w:pPr>
              <w:spacing w:after="120"/>
              <w:rPr>
                <w:iCs/>
                <w:color w:val="000000"/>
                <w:sz w:val="22"/>
                <w:szCs w:val="22"/>
              </w:rPr>
            </w:pPr>
            <w:r w:rsidRPr="00A03F7E">
              <w:rPr>
                <w:iCs/>
                <w:color w:val="000000"/>
                <w:sz w:val="22"/>
                <w:szCs w:val="22"/>
              </w:rPr>
              <w:t>N.J.S.A. 52:17C-19</w:t>
            </w:r>
          </w:p>
        </w:tc>
      </w:tr>
    </w:tbl>
    <w:p w14:paraId="2EE9B036" w14:textId="77777777" w:rsidR="00E915D8" w:rsidRPr="00B75AAC" w:rsidRDefault="00E915D8" w:rsidP="00E915D8">
      <w:pPr>
        <w:spacing w:after="120"/>
        <w:ind w:left="360"/>
        <w:rPr>
          <w:iCs/>
          <w:color w:val="000000"/>
          <w:sz w:val="22"/>
          <w:szCs w:val="22"/>
        </w:rPr>
      </w:pPr>
    </w:p>
    <w:p w14:paraId="5619DAA3"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57DD4EB0" w14:textId="77777777" w:rsidTr="00070322">
        <w:tc>
          <w:tcPr>
            <w:tcW w:w="9576" w:type="dxa"/>
          </w:tcPr>
          <w:p w14:paraId="38E582F2" w14:textId="77777777" w:rsidR="00E915D8" w:rsidRPr="00B75AAC" w:rsidRDefault="00E915D8" w:rsidP="00070322">
            <w:pPr>
              <w:spacing w:after="120"/>
              <w:rPr>
                <w:iCs/>
                <w:color w:val="000000"/>
                <w:sz w:val="22"/>
                <w:szCs w:val="22"/>
              </w:rPr>
            </w:pPr>
          </w:p>
        </w:tc>
      </w:tr>
    </w:tbl>
    <w:p w14:paraId="4B0FD1D6"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38F1CE9E" w14:textId="77777777" w:rsidR="00EB6819" w:rsidRPr="00B75AAC" w:rsidRDefault="00EB6819" w:rsidP="00334B05">
      <w:pPr>
        <w:pStyle w:val="ListParagraph"/>
        <w:spacing w:after="120"/>
        <w:rPr>
          <w:b/>
          <w:iCs/>
          <w:color w:val="000000"/>
          <w:sz w:val="22"/>
          <w:szCs w:val="22"/>
        </w:rPr>
      </w:pPr>
    </w:p>
    <w:p w14:paraId="2F904F01" w14:textId="77777777"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4E339767" w14:textId="77777777"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14:paraId="37AA3A1E" w14:textId="77777777" w:rsidTr="00070322">
        <w:trPr>
          <w:jc w:val="center"/>
        </w:trPr>
        <w:tc>
          <w:tcPr>
            <w:tcW w:w="9576" w:type="dxa"/>
          </w:tcPr>
          <w:p w14:paraId="2C44338B" w14:textId="7EABD051" w:rsidR="00C769C3" w:rsidRPr="00B75AAC" w:rsidRDefault="007639E3" w:rsidP="00070322">
            <w:pPr>
              <w:spacing w:after="120"/>
              <w:rPr>
                <w:iCs/>
                <w:color w:val="000000"/>
                <w:sz w:val="22"/>
                <w:szCs w:val="22"/>
              </w:rPr>
            </w:pPr>
            <w:r>
              <w:rPr>
                <w:iCs/>
                <w:noProof/>
                <w:color w:val="000000"/>
                <w:sz w:val="22"/>
                <w:szCs w:val="22"/>
              </w:rPr>
              <w:drawing>
                <wp:inline distT="0" distB="0" distL="0" distR="0" wp14:anchorId="055C7341" wp14:editId="5B2A3E7B">
                  <wp:extent cx="5919470" cy="4139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4139565"/>
                          </a:xfrm>
                          <a:prstGeom prst="rect">
                            <a:avLst/>
                          </a:prstGeom>
                          <a:noFill/>
                        </pic:spPr>
                      </pic:pic>
                    </a:graphicData>
                  </a:graphic>
                </wp:inline>
              </w:drawing>
            </w:r>
          </w:p>
          <w:p w14:paraId="4F7A2F44" w14:textId="77777777" w:rsidR="00C769C3" w:rsidRPr="00B75AAC" w:rsidRDefault="00C769C3" w:rsidP="00070322">
            <w:pPr>
              <w:spacing w:after="120"/>
              <w:rPr>
                <w:iCs/>
                <w:color w:val="000000"/>
                <w:sz w:val="22"/>
                <w:szCs w:val="22"/>
              </w:rPr>
            </w:pPr>
          </w:p>
          <w:p w14:paraId="1D742064" w14:textId="77777777" w:rsidR="00C769C3" w:rsidRDefault="00C769C3" w:rsidP="00070322">
            <w:pPr>
              <w:spacing w:after="120"/>
              <w:rPr>
                <w:iCs/>
                <w:color w:val="000000"/>
                <w:sz w:val="22"/>
                <w:szCs w:val="22"/>
              </w:rPr>
            </w:pPr>
          </w:p>
          <w:p w14:paraId="0B0B6A42" w14:textId="77777777" w:rsidR="004C073E" w:rsidRDefault="004C073E" w:rsidP="00070322">
            <w:pPr>
              <w:spacing w:after="120"/>
              <w:rPr>
                <w:iCs/>
                <w:color w:val="000000"/>
                <w:sz w:val="22"/>
                <w:szCs w:val="22"/>
              </w:rPr>
            </w:pPr>
          </w:p>
          <w:p w14:paraId="30F4BAAD" w14:textId="77777777" w:rsidR="004C073E" w:rsidRPr="00B75AAC" w:rsidRDefault="004C073E" w:rsidP="00070322">
            <w:pPr>
              <w:spacing w:after="120"/>
              <w:rPr>
                <w:iCs/>
                <w:color w:val="000000"/>
                <w:sz w:val="22"/>
                <w:szCs w:val="22"/>
              </w:rPr>
            </w:pPr>
          </w:p>
        </w:tc>
      </w:tr>
    </w:tbl>
    <w:p w14:paraId="193AA450" w14:textId="3B751A1E" w:rsidR="00C769C3" w:rsidRPr="00D55A01" w:rsidRDefault="00C769C3" w:rsidP="00D55A01">
      <w:pPr>
        <w:spacing w:after="200" w:line="276" w:lineRule="auto"/>
        <w:rPr>
          <w:b/>
          <w:iCs/>
          <w:color w:val="000000"/>
          <w:sz w:val="22"/>
          <w:szCs w:val="22"/>
        </w:rPr>
      </w:pPr>
      <w:r w:rsidRPr="00B75AAC">
        <w:rPr>
          <w:b/>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14:paraId="13D6AE1E" w14:textId="77777777" w:rsidTr="00070322">
        <w:tc>
          <w:tcPr>
            <w:tcW w:w="9576" w:type="dxa"/>
            <w:gridSpan w:val="4"/>
            <w:shd w:val="clear" w:color="auto" w:fill="D9D9D9" w:themeFill="background1" w:themeFillShade="D9"/>
            <w:vAlign w:val="center"/>
          </w:tcPr>
          <w:p w14:paraId="79BE47D5" w14:textId="77777777" w:rsidR="00334B05" w:rsidRPr="00B75AAC" w:rsidRDefault="00334B05" w:rsidP="000E51C0">
            <w:pPr>
              <w:pStyle w:val="ListParagraph"/>
              <w:numPr>
                <w:ilvl w:val="0"/>
                <w:numId w:val="19"/>
              </w:numPr>
              <w:spacing w:after="120"/>
              <w:rPr>
                <w:b/>
              </w:rPr>
            </w:pPr>
            <w:r w:rsidRPr="00B75AAC">
              <w:rPr>
                <w:b/>
                <w:iCs/>
                <w:color w:val="000000"/>
                <w:sz w:val="22"/>
                <w:szCs w:val="22"/>
              </w:rPr>
              <w:lastRenderedPageBreak/>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64CEE10D" w14:textId="77777777" w:rsidTr="00334B05">
        <w:tc>
          <w:tcPr>
            <w:tcW w:w="6505" w:type="dxa"/>
            <w:gridSpan w:val="2"/>
            <w:shd w:val="clear" w:color="auto" w:fill="D9D9D9" w:themeFill="background1" w:themeFillShade="D9"/>
            <w:vAlign w:val="center"/>
          </w:tcPr>
          <w:p w14:paraId="2DE27291"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6351EAF5"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58AFA161"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08C65117" w14:textId="77777777" w:rsidTr="00334B05">
        <w:tc>
          <w:tcPr>
            <w:tcW w:w="2394" w:type="dxa"/>
            <w:vMerge w:val="restart"/>
            <w:vAlign w:val="center"/>
          </w:tcPr>
          <w:p w14:paraId="6F9C8F41"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6430A12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38A34EC7"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6C11FA90" w14:textId="36BF36D4" w:rsidR="009F449F" w:rsidRPr="00B75AAC" w:rsidRDefault="00D55A01"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066BE57D" w14:textId="77777777" w:rsidTr="00334B05">
        <w:tc>
          <w:tcPr>
            <w:tcW w:w="2394" w:type="dxa"/>
            <w:vMerge/>
            <w:vAlign w:val="center"/>
          </w:tcPr>
          <w:p w14:paraId="3B218CB0" w14:textId="77777777" w:rsidR="009F449F" w:rsidRPr="00B75AAC" w:rsidRDefault="009F449F" w:rsidP="00334B05">
            <w:pPr>
              <w:spacing w:after="200" w:line="276" w:lineRule="auto"/>
              <w:jc w:val="center"/>
              <w:rPr>
                <w:b/>
                <w:iCs/>
                <w:color w:val="000000"/>
                <w:sz w:val="22"/>
                <w:szCs w:val="22"/>
              </w:rPr>
            </w:pPr>
          </w:p>
        </w:tc>
        <w:tc>
          <w:tcPr>
            <w:tcW w:w="4111" w:type="dxa"/>
          </w:tcPr>
          <w:p w14:paraId="111F11A9"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6FF52C13"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2BA8D123" w14:textId="19AF41E1"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5B43EF66" w14:textId="77777777" w:rsidTr="00334B05">
        <w:tc>
          <w:tcPr>
            <w:tcW w:w="2394" w:type="dxa"/>
            <w:vMerge/>
            <w:vAlign w:val="center"/>
          </w:tcPr>
          <w:p w14:paraId="744FA19B" w14:textId="77777777" w:rsidR="009F449F" w:rsidRPr="00B75AAC" w:rsidRDefault="009F449F" w:rsidP="00334B05">
            <w:pPr>
              <w:spacing w:after="200" w:line="276" w:lineRule="auto"/>
              <w:jc w:val="center"/>
              <w:rPr>
                <w:b/>
                <w:iCs/>
                <w:color w:val="000000"/>
                <w:sz w:val="22"/>
                <w:szCs w:val="22"/>
              </w:rPr>
            </w:pPr>
          </w:p>
        </w:tc>
        <w:tc>
          <w:tcPr>
            <w:tcW w:w="4111" w:type="dxa"/>
          </w:tcPr>
          <w:p w14:paraId="2DF7B62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131430AB"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089BC792" w14:textId="263F57C7"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17BE3A60" w14:textId="77777777" w:rsidTr="00334B05">
        <w:tc>
          <w:tcPr>
            <w:tcW w:w="2394" w:type="dxa"/>
            <w:vMerge w:val="restart"/>
            <w:vAlign w:val="center"/>
          </w:tcPr>
          <w:p w14:paraId="58440135"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43EF3056"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4A1E242A"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015E3FB2" w14:textId="125D40AC"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32EF4580" w14:textId="77777777" w:rsidTr="00334B05">
        <w:tc>
          <w:tcPr>
            <w:tcW w:w="2394" w:type="dxa"/>
            <w:vMerge/>
            <w:vAlign w:val="center"/>
          </w:tcPr>
          <w:p w14:paraId="77D23CE1" w14:textId="77777777" w:rsidR="009F449F" w:rsidRPr="00B75AAC" w:rsidRDefault="009F449F" w:rsidP="00334B05">
            <w:pPr>
              <w:spacing w:after="200" w:line="276" w:lineRule="auto"/>
              <w:jc w:val="center"/>
              <w:rPr>
                <w:b/>
                <w:iCs/>
                <w:color w:val="000000"/>
                <w:sz w:val="22"/>
                <w:szCs w:val="22"/>
              </w:rPr>
            </w:pPr>
          </w:p>
        </w:tc>
        <w:tc>
          <w:tcPr>
            <w:tcW w:w="4111" w:type="dxa"/>
          </w:tcPr>
          <w:p w14:paraId="57767E6F"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77DD3FC3"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7DE41B11" w14:textId="46756B04"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0479FE" w:rsidRPr="00B75AAC" w14:paraId="7AF9507E" w14:textId="77777777" w:rsidTr="000479FE">
        <w:trPr>
          <w:trHeight w:val="326"/>
        </w:trPr>
        <w:tc>
          <w:tcPr>
            <w:tcW w:w="2394" w:type="dxa"/>
            <w:vMerge w:val="restart"/>
            <w:vAlign w:val="center"/>
          </w:tcPr>
          <w:p w14:paraId="204A0FC0"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544B00D5"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6BBB2D" w14:textId="04C2F5DE" w:rsidR="000479FE"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c>
          <w:tcPr>
            <w:tcW w:w="1451" w:type="dxa"/>
            <w:vAlign w:val="center"/>
          </w:tcPr>
          <w:p w14:paraId="2BF89859"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r>
      <w:tr w:rsidR="000479FE" w:rsidRPr="00B75AAC" w14:paraId="010D7F88" w14:textId="77777777" w:rsidTr="00334B05">
        <w:trPr>
          <w:trHeight w:val="325"/>
        </w:trPr>
        <w:tc>
          <w:tcPr>
            <w:tcW w:w="2394" w:type="dxa"/>
            <w:vMerge/>
            <w:vAlign w:val="center"/>
          </w:tcPr>
          <w:p w14:paraId="4991DA86" w14:textId="77777777" w:rsidR="000479FE" w:rsidRPr="00B75AAC" w:rsidRDefault="000479FE" w:rsidP="00334B05">
            <w:pPr>
              <w:spacing w:after="200" w:line="276" w:lineRule="auto"/>
              <w:jc w:val="center"/>
              <w:rPr>
                <w:b/>
                <w:iCs/>
                <w:color w:val="000000"/>
                <w:sz w:val="22"/>
                <w:szCs w:val="22"/>
              </w:rPr>
            </w:pPr>
          </w:p>
        </w:tc>
        <w:tc>
          <w:tcPr>
            <w:tcW w:w="4111" w:type="dxa"/>
          </w:tcPr>
          <w:p w14:paraId="7B791E1E"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70856420"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485F09F3" w14:textId="184BBEF5" w:rsidR="000479FE" w:rsidRPr="00B75AAC" w:rsidRDefault="00D55A01"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297A96CF" w14:textId="77777777" w:rsidTr="00334B05">
        <w:tc>
          <w:tcPr>
            <w:tcW w:w="2394" w:type="dxa"/>
            <w:vMerge w:val="restart"/>
            <w:vAlign w:val="center"/>
          </w:tcPr>
          <w:p w14:paraId="7DE226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67DD696C"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34224AD9"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229E2EEA" w14:textId="5272D951"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58FEF440" w14:textId="77777777" w:rsidTr="00334B05">
        <w:tc>
          <w:tcPr>
            <w:tcW w:w="2394" w:type="dxa"/>
            <w:vMerge/>
            <w:vAlign w:val="center"/>
          </w:tcPr>
          <w:p w14:paraId="5EF847D5" w14:textId="77777777" w:rsidR="009F449F" w:rsidRPr="00B75AAC" w:rsidRDefault="009F449F" w:rsidP="00334B05">
            <w:pPr>
              <w:spacing w:after="200" w:line="276" w:lineRule="auto"/>
              <w:jc w:val="center"/>
              <w:rPr>
                <w:b/>
                <w:iCs/>
                <w:color w:val="000000"/>
                <w:sz w:val="22"/>
                <w:szCs w:val="22"/>
              </w:rPr>
            </w:pPr>
          </w:p>
        </w:tc>
        <w:tc>
          <w:tcPr>
            <w:tcW w:w="4111" w:type="dxa"/>
          </w:tcPr>
          <w:p w14:paraId="75E89EE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7824ECAA"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51" w:type="dxa"/>
            <w:vAlign w:val="center"/>
          </w:tcPr>
          <w:p w14:paraId="3B983390" w14:textId="4123BD0B" w:rsidR="009F449F" w:rsidRPr="00B75AAC" w:rsidRDefault="00D55A0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9F449F" w:rsidRPr="00B75AAC" w14:paraId="30358726" w14:textId="77777777" w:rsidTr="00334B05">
        <w:tc>
          <w:tcPr>
            <w:tcW w:w="2394" w:type="dxa"/>
            <w:vAlign w:val="center"/>
          </w:tcPr>
          <w:p w14:paraId="47ED2C64"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70CCDCCE" w14:textId="77777777" w:rsidR="009F449F" w:rsidRPr="00B75AAC" w:rsidRDefault="009F449F" w:rsidP="009F449F">
            <w:pPr>
              <w:spacing w:after="200" w:line="276" w:lineRule="auto"/>
              <w:rPr>
                <w:iCs/>
                <w:color w:val="000000"/>
                <w:sz w:val="22"/>
                <w:szCs w:val="22"/>
              </w:rPr>
            </w:pPr>
          </w:p>
        </w:tc>
        <w:tc>
          <w:tcPr>
            <w:tcW w:w="1620" w:type="dxa"/>
            <w:vAlign w:val="center"/>
          </w:tcPr>
          <w:p w14:paraId="7E3FBAED" w14:textId="77777777"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p w14:paraId="6DF30C1B"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20246B4F" w14:textId="4E886CD6" w:rsidR="009F449F" w:rsidRPr="00B75AAC" w:rsidRDefault="00D55A01"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r w:rsidR="00334B05" w:rsidRPr="00B75AAC" w14:paraId="4602CE79" w14:textId="77777777" w:rsidTr="00070322">
        <w:tc>
          <w:tcPr>
            <w:tcW w:w="9576" w:type="dxa"/>
            <w:gridSpan w:val="4"/>
            <w:vAlign w:val="center"/>
          </w:tcPr>
          <w:p w14:paraId="108E814B"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describe the grants that your state paid for through the use of collected 911/E911 fees and the purpose of the grant.</w:t>
            </w:r>
          </w:p>
        </w:tc>
      </w:tr>
      <w:tr w:rsidR="00334B05" w:rsidRPr="00B75AAC" w14:paraId="4C0B4C3B" w14:textId="77777777" w:rsidTr="00070322">
        <w:tc>
          <w:tcPr>
            <w:tcW w:w="9576" w:type="dxa"/>
            <w:gridSpan w:val="4"/>
            <w:vAlign w:val="center"/>
          </w:tcPr>
          <w:p w14:paraId="174EFB4C" w14:textId="77777777" w:rsidR="00334B05" w:rsidRPr="00B75AAC" w:rsidRDefault="00334B05" w:rsidP="009F449F">
            <w:pPr>
              <w:jc w:val="center"/>
              <w:rPr>
                <w:b/>
                <w:sz w:val="22"/>
                <w:szCs w:val="22"/>
              </w:rPr>
            </w:pPr>
          </w:p>
        </w:tc>
      </w:tr>
    </w:tbl>
    <w:p w14:paraId="6864BD2E" w14:textId="77777777"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911/E911 Fees Collected</w:t>
      </w:r>
    </w:p>
    <w:p w14:paraId="7BBA7AA7" w14:textId="77777777"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74F96DC6" w14:textId="77777777" w:rsidTr="00070322">
        <w:trPr>
          <w:jc w:val="center"/>
        </w:trPr>
        <w:tc>
          <w:tcPr>
            <w:tcW w:w="8575" w:type="dxa"/>
            <w:gridSpan w:val="3"/>
            <w:shd w:val="clear" w:color="auto" w:fill="D9D9D9" w:themeFill="background1" w:themeFillShade="D9"/>
            <w:vAlign w:val="center"/>
          </w:tcPr>
          <w:p w14:paraId="3C005CEB"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6EB2B144" w14:textId="77777777" w:rsidTr="00070322">
        <w:trPr>
          <w:jc w:val="center"/>
        </w:trPr>
        <w:tc>
          <w:tcPr>
            <w:tcW w:w="2218" w:type="dxa"/>
            <w:shd w:val="clear" w:color="auto" w:fill="D9D9D9" w:themeFill="background1" w:themeFillShade="D9"/>
            <w:vAlign w:val="center"/>
          </w:tcPr>
          <w:p w14:paraId="1FF52CEF"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1BC984CC"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CF853E3"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7DB6F3C4"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51826800" w14:textId="77777777" w:rsidTr="00070322">
        <w:trPr>
          <w:jc w:val="center"/>
        </w:trPr>
        <w:tc>
          <w:tcPr>
            <w:tcW w:w="2218" w:type="dxa"/>
            <w:vAlign w:val="center"/>
          </w:tcPr>
          <w:p w14:paraId="584782B3"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4A6DF6C0" w14:textId="4992E676" w:rsidR="00C769C3" w:rsidRPr="00B75AAC" w:rsidRDefault="00D55A01" w:rsidP="00070322">
            <w:pPr>
              <w:spacing w:after="120"/>
              <w:rPr>
                <w:iCs/>
                <w:color w:val="000000"/>
                <w:sz w:val="22"/>
                <w:szCs w:val="22"/>
              </w:rPr>
            </w:pPr>
            <w:r w:rsidRPr="00D55A01">
              <w:rPr>
                <w:iCs/>
                <w:color w:val="000000"/>
                <w:sz w:val="22"/>
                <w:szCs w:val="22"/>
              </w:rPr>
              <w:t>$.90/Monthly</w:t>
            </w:r>
          </w:p>
        </w:tc>
        <w:tc>
          <w:tcPr>
            <w:tcW w:w="3960" w:type="dxa"/>
          </w:tcPr>
          <w:p w14:paraId="77A008E6" w14:textId="512C8A73" w:rsidR="00C769C3" w:rsidRPr="00B75AAC" w:rsidRDefault="00D55A01" w:rsidP="00070322">
            <w:pPr>
              <w:spacing w:after="120"/>
              <w:rPr>
                <w:iCs/>
                <w:color w:val="000000"/>
                <w:sz w:val="22"/>
                <w:szCs w:val="22"/>
              </w:rPr>
            </w:pPr>
            <w:r>
              <w:rPr>
                <w:iCs/>
                <w:color w:val="000000"/>
                <w:sz w:val="22"/>
                <w:szCs w:val="22"/>
              </w:rPr>
              <w:t>State</w:t>
            </w:r>
          </w:p>
        </w:tc>
      </w:tr>
      <w:tr w:rsidR="00C769C3" w:rsidRPr="00B75AAC" w14:paraId="05F464E0" w14:textId="77777777" w:rsidTr="00070322">
        <w:trPr>
          <w:jc w:val="center"/>
        </w:trPr>
        <w:tc>
          <w:tcPr>
            <w:tcW w:w="2218" w:type="dxa"/>
            <w:vAlign w:val="center"/>
          </w:tcPr>
          <w:p w14:paraId="12DC9900"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33E6560A" w14:textId="04AB0C59" w:rsidR="00C769C3" w:rsidRPr="00B75AAC" w:rsidRDefault="00D55A01" w:rsidP="00070322">
            <w:pPr>
              <w:spacing w:after="120"/>
              <w:rPr>
                <w:iCs/>
                <w:color w:val="000000"/>
                <w:sz w:val="22"/>
                <w:szCs w:val="22"/>
              </w:rPr>
            </w:pPr>
            <w:r w:rsidRPr="00D55A01">
              <w:rPr>
                <w:iCs/>
                <w:color w:val="000000"/>
                <w:sz w:val="22"/>
                <w:szCs w:val="22"/>
              </w:rPr>
              <w:t>$.90/Monthly</w:t>
            </w:r>
          </w:p>
        </w:tc>
        <w:tc>
          <w:tcPr>
            <w:tcW w:w="3960" w:type="dxa"/>
          </w:tcPr>
          <w:p w14:paraId="267F8A96" w14:textId="1F5912E0" w:rsidR="00D55A01" w:rsidRPr="00B75AAC" w:rsidRDefault="00D55A01" w:rsidP="00070322">
            <w:pPr>
              <w:spacing w:after="120"/>
              <w:rPr>
                <w:iCs/>
                <w:color w:val="000000"/>
                <w:sz w:val="22"/>
                <w:szCs w:val="22"/>
              </w:rPr>
            </w:pPr>
            <w:r>
              <w:rPr>
                <w:iCs/>
                <w:color w:val="000000"/>
                <w:sz w:val="22"/>
                <w:szCs w:val="22"/>
              </w:rPr>
              <w:t>State</w:t>
            </w:r>
          </w:p>
        </w:tc>
      </w:tr>
      <w:tr w:rsidR="00C769C3" w:rsidRPr="00B75AAC" w14:paraId="3D41181E" w14:textId="77777777" w:rsidTr="00070322">
        <w:trPr>
          <w:jc w:val="center"/>
        </w:trPr>
        <w:tc>
          <w:tcPr>
            <w:tcW w:w="2218" w:type="dxa"/>
            <w:vAlign w:val="center"/>
          </w:tcPr>
          <w:p w14:paraId="0BCEAAB0"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276D617" w14:textId="3C9B2AC7" w:rsidR="00C769C3" w:rsidRPr="00B75AAC" w:rsidRDefault="00D55A01" w:rsidP="00070322">
            <w:pPr>
              <w:spacing w:after="120"/>
              <w:rPr>
                <w:iCs/>
                <w:color w:val="000000"/>
                <w:sz w:val="22"/>
                <w:szCs w:val="22"/>
              </w:rPr>
            </w:pPr>
            <w:r>
              <w:rPr>
                <w:iCs/>
                <w:color w:val="000000"/>
                <w:sz w:val="22"/>
                <w:szCs w:val="22"/>
              </w:rPr>
              <w:t>None</w:t>
            </w:r>
          </w:p>
        </w:tc>
        <w:tc>
          <w:tcPr>
            <w:tcW w:w="3960" w:type="dxa"/>
          </w:tcPr>
          <w:p w14:paraId="73FFF403" w14:textId="29584FD2" w:rsidR="00C769C3" w:rsidRPr="00B75AAC" w:rsidRDefault="00D55A01" w:rsidP="00070322">
            <w:pPr>
              <w:spacing w:after="120"/>
              <w:rPr>
                <w:iCs/>
                <w:color w:val="000000"/>
                <w:sz w:val="22"/>
                <w:szCs w:val="22"/>
              </w:rPr>
            </w:pPr>
            <w:r>
              <w:rPr>
                <w:iCs/>
                <w:color w:val="000000"/>
                <w:sz w:val="22"/>
                <w:szCs w:val="22"/>
              </w:rPr>
              <w:t>NA</w:t>
            </w:r>
          </w:p>
        </w:tc>
      </w:tr>
      <w:tr w:rsidR="00C769C3" w:rsidRPr="00B75AAC" w14:paraId="39396165" w14:textId="77777777" w:rsidTr="00070322">
        <w:trPr>
          <w:jc w:val="center"/>
        </w:trPr>
        <w:tc>
          <w:tcPr>
            <w:tcW w:w="2218" w:type="dxa"/>
            <w:vAlign w:val="center"/>
          </w:tcPr>
          <w:p w14:paraId="054708A6"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1123824D" w14:textId="023D9533" w:rsidR="00C769C3" w:rsidRPr="00B75AAC" w:rsidRDefault="00D55A01" w:rsidP="00070322">
            <w:pPr>
              <w:spacing w:after="120"/>
              <w:rPr>
                <w:iCs/>
                <w:color w:val="000000"/>
                <w:sz w:val="22"/>
                <w:szCs w:val="22"/>
              </w:rPr>
            </w:pPr>
            <w:r w:rsidRPr="00D55A01">
              <w:rPr>
                <w:iCs/>
                <w:color w:val="000000"/>
                <w:sz w:val="22"/>
                <w:szCs w:val="22"/>
              </w:rPr>
              <w:t>$.90/Monthly</w:t>
            </w:r>
          </w:p>
        </w:tc>
        <w:tc>
          <w:tcPr>
            <w:tcW w:w="3960" w:type="dxa"/>
          </w:tcPr>
          <w:p w14:paraId="1A4A8E14" w14:textId="425EC565" w:rsidR="00C769C3" w:rsidRPr="00B75AAC" w:rsidRDefault="00D55A01" w:rsidP="00070322">
            <w:pPr>
              <w:spacing w:after="120"/>
              <w:rPr>
                <w:iCs/>
                <w:color w:val="000000"/>
                <w:sz w:val="22"/>
                <w:szCs w:val="22"/>
              </w:rPr>
            </w:pPr>
            <w:r>
              <w:rPr>
                <w:iCs/>
                <w:color w:val="000000"/>
                <w:sz w:val="22"/>
                <w:szCs w:val="22"/>
              </w:rPr>
              <w:t>State</w:t>
            </w:r>
          </w:p>
        </w:tc>
      </w:tr>
      <w:tr w:rsidR="00070322" w:rsidRPr="00B75AAC" w14:paraId="2FD1EC37" w14:textId="77777777" w:rsidTr="00070322">
        <w:trPr>
          <w:jc w:val="center"/>
        </w:trPr>
        <w:tc>
          <w:tcPr>
            <w:tcW w:w="2218" w:type="dxa"/>
            <w:vAlign w:val="center"/>
          </w:tcPr>
          <w:p w14:paraId="695A2825"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42C30615" w14:textId="789273EC" w:rsidR="00070322" w:rsidRPr="00B75AAC" w:rsidRDefault="00D55A01" w:rsidP="00070322">
            <w:pPr>
              <w:spacing w:after="120"/>
              <w:rPr>
                <w:iCs/>
                <w:color w:val="000000"/>
                <w:sz w:val="22"/>
                <w:szCs w:val="22"/>
              </w:rPr>
            </w:pPr>
            <w:r>
              <w:rPr>
                <w:iCs/>
                <w:color w:val="000000"/>
                <w:sz w:val="22"/>
                <w:szCs w:val="22"/>
              </w:rPr>
              <w:t>None</w:t>
            </w:r>
          </w:p>
        </w:tc>
        <w:tc>
          <w:tcPr>
            <w:tcW w:w="3960" w:type="dxa"/>
          </w:tcPr>
          <w:p w14:paraId="4ECD2A05" w14:textId="278B0EBD" w:rsidR="00070322" w:rsidRPr="00B75AAC" w:rsidRDefault="00D55A01" w:rsidP="00070322">
            <w:pPr>
              <w:spacing w:after="120"/>
              <w:rPr>
                <w:iCs/>
                <w:color w:val="000000"/>
                <w:sz w:val="22"/>
                <w:szCs w:val="22"/>
              </w:rPr>
            </w:pPr>
            <w:r>
              <w:rPr>
                <w:iCs/>
                <w:color w:val="000000"/>
                <w:sz w:val="22"/>
                <w:szCs w:val="22"/>
              </w:rPr>
              <w:t>NA</w:t>
            </w:r>
          </w:p>
        </w:tc>
      </w:tr>
    </w:tbl>
    <w:p w14:paraId="235FD120" w14:textId="77777777" w:rsidR="00C769C3" w:rsidRPr="00B75AAC" w:rsidRDefault="00C769C3" w:rsidP="00C769C3">
      <w:pPr>
        <w:spacing w:after="120"/>
        <w:rPr>
          <w:iCs/>
          <w:color w:val="000000"/>
          <w:sz w:val="22"/>
          <w:szCs w:val="22"/>
        </w:rPr>
      </w:pPr>
    </w:p>
    <w:p w14:paraId="2DE6759E" w14:textId="77777777"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14:paraId="7D3B02B0" w14:textId="77777777"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18FBDDCA" w14:textId="77777777" w:rsidTr="000410A2">
        <w:trPr>
          <w:jc w:val="center"/>
        </w:trPr>
        <w:tc>
          <w:tcPr>
            <w:tcW w:w="2133" w:type="dxa"/>
            <w:shd w:val="clear" w:color="auto" w:fill="D9D9D9" w:themeFill="background1" w:themeFillShade="D9"/>
            <w:vAlign w:val="center"/>
          </w:tcPr>
          <w:p w14:paraId="5BE32767"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346B71DC"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2CF9DAC6" w14:textId="77777777" w:rsidTr="000410A2">
        <w:trPr>
          <w:jc w:val="center"/>
        </w:trPr>
        <w:tc>
          <w:tcPr>
            <w:tcW w:w="2133" w:type="dxa"/>
            <w:shd w:val="clear" w:color="auto" w:fill="auto"/>
            <w:vAlign w:val="center"/>
          </w:tcPr>
          <w:p w14:paraId="11785232"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4FF60A66" w14:textId="315FB994" w:rsidR="000410A2" w:rsidRPr="00B75AAC" w:rsidRDefault="00D55A01" w:rsidP="00070322">
            <w:pPr>
              <w:spacing w:after="120"/>
              <w:jc w:val="center"/>
              <w:rPr>
                <w:iCs/>
                <w:color w:val="000000"/>
                <w:sz w:val="22"/>
                <w:szCs w:val="22"/>
              </w:rPr>
            </w:pPr>
            <w:r>
              <w:rPr>
                <w:iCs/>
                <w:color w:val="000000"/>
                <w:sz w:val="22"/>
                <w:szCs w:val="22"/>
              </w:rPr>
              <w:t>Not Available</w:t>
            </w:r>
          </w:p>
        </w:tc>
      </w:tr>
      <w:tr w:rsidR="000410A2" w:rsidRPr="00B75AAC" w14:paraId="20AB7748" w14:textId="77777777" w:rsidTr="000410A2">
        <w:trPr>
          <w:jc w:val="center"/>
        </w:trPr>
        <w:tc>
          <w:tcPr>
            <w:tcW w:w="2133" w:type="dxa"/>
            <w:shd w:val="clear" w:color="auto" w:fill="auto"/>
            <w:vAlign w:val="center"/>
          </w:tcPr>
          <w:p w14:paraId="084AB11B"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3478FDC0" w14:textId="72EFFA4D" w:rsidR="000410A2" w:rsidRPr="00B75AAC" w:rsidRDefault="00D55A01" w:rsidP="00070322">
            <w:pPr>
              <w:spacing w:after="120"/>
              <w:jc w:val="center"/>
              <w:rPr>
                <w:iCs/>
                <w:color w:val="000000"/>
                <w:sz w:val="22"/>
                <w:szCs w:val="22"/>
              </w:rPr>
            </w:pPr>
            <w:r w:rsidRPr="00D55A01">
              <w:rPr>
                <w:iCs/>
                <w:color w:val="000000"/>
                <w:sz w:val="22"/>
                <w:szCs w:val="22"/>
              </w:rPr>
              <w:t>Not Available</w:t>
            </w:r>
          </w:p>
        </w:tc>
      </w:tr>
      <w:tr w:rsidR="000410A2" w:rsidRPr="00B75AAC" w14:paraId="2AD57FDD" w14:textId="77777777" w:rsidTr="000410A2">
        <w:trPr>
          <w:jc w:val="center"/>
        </w:trPr>
        <w:tc>
          <w:tcPr>
            <w:tcW w:w="2133" w:type="dxa"/>
            <w:shd w:val="clear" w:color="auto" w:fill="auto"/>
            <w:vAlign w:val="center"/>
          </w:tcPr>
          <w:p w14:paraId="6D0BD866"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7A79B9B0" w14:textId="165FFF13" w:rsidR="000410A2" w:rsidRPr="00B75AAC" w:rsidRDefault="00D55A01" w:rsidP="00070322">
            <w:pPr>
              <w:spacing w:after="120"/>
              <w:jc w:val="center"/>
              <w:rPr>
                <w:iCs/>
                <w:color w:val="000000"/>
                <w:sz w:val="22"/>
                <w:szCs w:val="22"/>
              </w:rPr>
            </w:pPr>
            <w:r>
              <w:rPr>
                <w:iCs/>
                <w:color w:val="000000"/>
                <w:sz w:val="22"/>
                <w:szCs w:val="22"/>
              </w:rPr>
              <w:t>NA</w:t>
            </w:r>
          </w:p>
        </w:tc>
      </w:tr>
      <w:tr w:rsidR="000410A2" w:rsidRPr="00B75AAC" w14:paraId="6B26B59B" w14:textId="77777777" w:rsidTr="000410A2">
        <w:trPr>
          <w:jc w:val="center"/>
        </w:trPr>
        <w:tc>
          <w:tcPr>
            <w:tcW w:w="2133" w:type="dxa"/>
            <w:shd w:val="clear" w:color="auto" w:fill="auto"/>
            <w:vAlign w:val="center"/>
          </w:tcPr>
          <w:p w14:paraId="5B96FC8D"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4A63A110" w14:textId="46258685" w:rsidR="000410A2" w:rsidRPr="00B75AAC" w:rsidRDefault="00D55A01" w:rsidP="00070322">
            <w:pPr>
              <w:spacing w:after="120"/>
              <w:jc w:val="center"/>
              <w:rPr>
                <w:iCs/>
                <w:color w:val="000000"/>
                <w:sz w:val="22"/>
                <w:szCs w:val="22"/>
              </w:rPr>
            </w:pPr>
            <w:r w:rsidRPr="00D55A01">
              <w:rPr>
                <w:iCs/>
                <w:color w:val="000000"/>
                <w:sz w:val="22"/>
                <w:szCs w:val="22"/>
              </w:rPr>
              <w:t>Not Available</w:t>
            </w:r>
          </w:p>
        </w:tc>
      </w:tr>
      <w:tr w:rsidR="000410A2" w:rsidRPr="00B75AAC" w14:paraId="4CF0EFCD" w14:textId="77777777" w:rsidTr="000410A2">
        <w:trPr>
          <w:jc w:val="center"/>
        </w:trPr>
        <w:tc>
          <w:tcPr>
            <w:tcW w:w="2133" w:type="dxa"/>
            <w:shd w:val="clear" w:color="auto" w:fill="auto"/>
            <w:vAlign w:val="center"/>
          </w:tcPr>
          <w:p w14:paraId="4711F07F"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16441547" w14:textId="49CAF8C9" w:rsidR="000410A2" w:rsidRPr="00B75AAC" w:rsidRDefault="00464C2B" w:rsidP="00070322">
            <w:pPr>
              <w:spacing w:after="120"/>
              <w:jc w:val="center"/>
              <w:rPr>
                <w:iCs/>
                <w:color w:val="000000"/>
                <w:sz w:val="22"/>
                <w:szCs w:val="22"/>
              </w:rPr>
            </w:pPr>
            <w:r>
              <w:rPr>
                <w:iCs/>
                <w:color w:val="000000"/>
                <w:sz w:val="22"/>
                <w:szCs w:val="22"/>
              </w:rPr>
              <w:t>NA</w:t>
            </w:r>
          </w:p>
        </w:tc>
      </w:tr>
      <w:tr w:rsidR="000410A2" w:rsidRPr="00B75AAC" w14:paraId="0107960A" w14:textId="77777777" w:rsidTr="000410A2">
        <w:trPr>
          <w:jc w:val="center"/>
        </w:trPr>
        <w:tc>
          <w:tcPr>
            <w:tcW w:w="2133" w:type="dxa"/>
            <w:shd w:val="clear" w:color="auto" w:fill="D9D9D9" w:themeFill="background1" w:themeFillShade="D9"/>
            <w:vAlign w:val="center"/>
          </w:tcPr>
          <w:p w14:paraId="522C6F5A" w14:textId="77777777" w:rsidR="000410A2" w:rsidRDefault="000410A2" w:rsidP="00070322">
            <w:pPr>
              <w:spacing w:after="120"/>
              <w:jc w:val="center"/>
              <w:rPr>
                <w:b/>
                <w:iCs/>
                <w:color w:val="000000"/>
                <w:sz w:val="22"/>
                <w:szCs w:val="22"/>
              </w:rPr>
            </w:pPr>
            <w:r>
              <w:rPr>
                <w:b/>
                <w:iCs/>
                <w:color w:val="000000"/>
                <w:sz w:val="22"/>
                <w:szCs w:val="22"/>
              </w:rPr>
              <w:lastRenderedPageBreak/>
              <w:t>Total</w:t>
            </w:r>
          </w:p>
        </w:tc>
        <w:tc>
          <w:tcPr>
            <w:tcW w:w="3324" w:type="dxa"/>
            <w:vAlign w:val="center"/>
          </w:tcPr>
          <w:p w14:paraId="0DB8AE68" w14:textId="41548BB4" w:rsidR="000410A2" w:rsidRPr="00B75AAC" w:rsidRDefault="00C32223" w:rsidP="00070322">
            <w:pPr>
              <w:spacing w:after="120"/>
              <w:jc w:val="center"/>
              <w:rPr>
                <w:iCs/>
                <w:color w:val="000000"/>
                <w:sz w:val="22"/>
                <w:szCs w:val="22"/>
              </w:rPr>
            </w:pPr>
            <w:r w:rsidRPr="00C32223">
              <w:rPr>
                <w:iCs/>
                <w:color w:val="000000"/>
                <w:sz w:val="22"/>
                <w:szCs w:val="22"/>
              </w:rPr>
              <w:t>$122,905,000</w:t>
            </w:r>
          </w:p>
        </w:tc>
      </w:tr>
    </w:tbl>
    <w:p w14:paraId="1B13B156" w14:textId="77777777" w:rsidR="00C769C3" w:rsidRPr="00B75AAC" w:rsidRDefault="00C769C3" w:rsidP="00C769C3">
      <w:pPr>
        <w:spacing w:after="120"/>
        <w:rPr>
          <w:iCs/>
          <w:color w:val="000000"/>
          <w:sz w:val="22"/>
          <w:szCs w:val="22"/>
        </w:rPr>
      </w:pPr>
    </w:p>
    <w:p w14:paraId="5D86F075"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C43BEF2" w14:textId="77777777" w:rsidTr="000410A2">
        <w:trPr>
          <w:jc w:val="center"/>
        </w:trPr>
        <w:tc>
          <w:tcPr>
            <w:tcW w:w="8859" w:type="dxa"/>
          </w:tcPr>
          <w:p w14:paraId="1CC39109" w14:textId="77777777" w:rsidR="00C769C3" w:rsidRPr="00B75AAC" w:rsidRDefault="00C769C3" w:rsidP="00070322">
            <w:pPr>
              <w:pStyle w:val="BodyText"/>
              <w:rPr>
                <w:rFonts w:ascii="Times New Roman" w:hAnsi="Times New Roman" w:cs="Times New Roman"/>
                <w:szCs w:val="22"/>
              </w:rPr>
            </w:pPr>
          </w:p>
          <w:p w14:paraId="159FBDDF" w14:textId="77777777" w:rsidR="00C769C3" w:rsidRPr="00B75AAC" w:rsidRDefault="00C769C3" w:rsidP="00070322">
            <w:pPr>
              <w:pStyle w:val="BodyText"/>
              <w:rPr>
                <w:rFonts w:ascii="Times New Roman" w:hAnsi="Times New Roman" w:cs="Times New Roman"/>
                <w:szCs w:val="22"/>
              </w:rPr>
            </w:pPr>
          </w:p>
        </w:tc>
      </w:tr>
    </w:tbl>
    <w:p w14:paraId="3E0126D3" w14:textId="77777777" w:rsidR="003C1C30" w:rsidRPr="00B75AAC" w:rsidRDefault="003C1C30" w:rsidP="00611F45">
      <w:pPr>
        <w:spacing w:after="120"/>
        <w:rPr>
          <w:iCs/>
          <w:color w:val="000000"/>
          <w:sz w:val="22"/>
          <w:szCs w:val="22"/>
        </w:rPr>
      </w:pPr>
    </w:p>
    <w:p w14:paraId="4D3B4F7B"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7B6D8EAE" w14:textId="77777777" w:rsidTr="00070322">
        <w:trPr>
          <w:jc w:val="center"/>
        </w:trPr>
        <w:tc>
          <w:tcPr>
            <w:tcW w:w="9038" w:type="dxa"/>
          </w:tcPr>
          <w:p w14:paraId="207B266D" w14:textId="79D04248" w:rsidR="00C32223" w:rsidRPr="00C32223" w:rsidRDefault="00C32223" w:rsidP="00C32223">
            <w:pPr>
              <w:pStyle w:val="BodyText"/>
              <w:rPr>
                <w:rFonts w:ascii="Times New Roman" w:hAnsi="Times New Roman" w:cs="Times New Roman"/>
                <w:szCs w:val="22"/>
              </w:rPr>
            </w:pPr>
            <w:r>
              <w:rPr>
                <w:rFonts w:ascii="Times New Roman" w:hAnsi="Times New Roman" w:cs="Times New Roman"/>
                <w:szCs w:val="22"/>
              </w:rPr>
              <w:t xml:space="preserve">N.J.S.A. </w:t>
            </w:r>
            <w:r w:rsidRPr="00C32223">
              <w:rPr>
                <w:rFonts w:ascii="Times New Roman" w:hAnsi="Times New Roman" w:cs="Times New Roman"/>
                <w:szCs w:val="22"/>
              </w:rPr>
              <w:t>52:17C-12. Expenses</w:t>
            </w:r>
          </w:p>
          <w:p w14:paraId="776511EC" w14:textId="2F7DDDE5" w:rsidR="00070322" w:rsidRPr="00B75AAC" w:rsidRDefault="00C32223" w:rsidP="00C32223">
            <w:pPr>
              <w:pStyle w:val="BodyText"/>
              <w:rPr>
                <w:rFonts w:ascii="Times New Roman" w:hAnsi="Times New Roman" w:cs="Times New Roman"/>
                <w:szCs w:val="22"/>
              </w:rPr>
            </w:pPr>
            <w:r w:rsidRPr="00C32223">
              <w:rPr>
                <w:rFonts w:ascii="Times New Roman" w:hAnsi="Times New Roman" w:cs="Times New Roman"/>
                <w:szCs w:val="22"/>
              </w:rPr>
              <w:t>a. All expenses incurred in the installation, operation and maintenance of a PSAP shall be defrayed by the municipality or county operating or controlling the PSAP.</w:t>
            </w:r>
          </w:p>
        </w:tc>
      </w:tr>
    </w:tbl>
    <w:p w14:paraId="3507A478" w14:textId="77777777"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20D41997"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13D61C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D6630"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172F"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77355188" w14:textId="77777777" w:rsidTr="00070322">
        <w:trPr>
          <w:trHeight w:val="1034"/>
          <w:jc w:val="center"/>
        </w:trPr>
        <w:tc>
          <w:tcPr>
            <w:tcW w:w="6084" w:type="dxa"/>
            <w:tcBorders>
              <w:top w:val="single" w:sz="4" w:space="0" w:color="auto"/>
              <w:bottom w:val="single" w:sz="4" w:space="0" w:color="auto"/>
              <w:right w:val="single" w:sz="4" w:space="0" w:color="auto"/>
            </w:tcBorders>
          </w:tcPr>
          <w:p w14:paraId="03E677D5"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B8FEA87" w14:textId="77777777"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1B250B75" w14:textId="48CAC7F9" w:rsidR="003C1C30" w:rsidRPr="00B75AAC" w:rsidRDefault="00C32223"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14:paraId="4C3AAC1D"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385B9ED"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616DE6B" w14:textId="77777777" w:rsidTr="00E76AC0">
        <w:trPr>
          <w:trHeight w:val="737"/>
          <w:jc w:val="center"/>
        </w:trPr>
        <w:tc>
          <w:tcPr>
            <w:tcW w:w="9468" w:type="dxa"/>
            <w:gridSpan w:val="3"/>
            <w:tcBorders>
              <w:top w:val="single" w:sz="4" w:space="0" w:color="auto"/>
              <w:right w:val="single" w:sz="4" w:space="0" w:color="auto"/>
            </w:tcBorders>
          </w:tcPr>
          <w:p w14:paraId="01E9A769" w14:textId="77777777" w:rsidR="003C1C30" w:rsidRPr="00B75AAC" w:rsidRDefault="003C1C30" w:rsidP="00070322">
            <w:pPr>
              <w:spacing w:before="120"/>
              <w:rPr>
                <w:sz w:val="22"/>
                <w:szCs w:val="22"/>
              </w:rPr>
            </w:pPr>
          </w:p>
          <w:p w14:paraId="7BC81692" w14:textId="77777777" w:rsidR="00E76AC0" w:rsidRPr="00B75AAC" w:rsidRDefault="00E76AC0" w:rsidP="00070322">
            <w:pPr>
              <w:spacing w:before="120"/>
              <w:rPr>
                <w:sz w:val="22"/>
                <w:szCs w:val="22"/>
              </w:rPr>
            </w:pPr>
          </w:p>
        </w:tc>
      </w:tr>
    </w:tbl>
    <w:p w14:paraId="765F97B1" w14:textId="77777777" w:rsidR="000410A2" w:rsidRDefault="000410A2">
      <w:pPr>
        <w:spacing w:after="200" w:line="276" w:lineRule="auto"/>
        <w:rPr>
          <w:iCs/>
          <w:color w:val="000000"/>
          <w:sz w:val="22"/>
          <w:szCs w:val="22"/>
        </w:rPr>
      </w:pPr>
    </w:p>
    <w:p w14:paraId="4C4B65EC" w14:textId="77777777" w:rsidR="000410A2" w:rsidRDefault="000410A2">
      <w:pPr>
        <w:spacing w:after="200" w:line="276" w:lineRule="auto"/>
        <w:rPr>
          <w:iCs/>
          <w:color w:val="000000"/>
          <w:sz w:val="22"/>
          <w:szCs w:val="22"/>
        </w:rPr>
      </w:pPr>
      <w:r>
        <w:rPr>
          <w:iCs/>
          <w:color w:val="000000"/>
          <w:sz w:val="22"/>
          <w:szCs w:val="22"/>
        </w:rPr>
        <w:br w:type="page"/>
      </w:r>
    </w:p>
    <w:p w14:paraId="0391FC0F"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54641331"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127F7F74"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40493ADD"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0B7C56C3" w14:textId="77777777" w:rsidTr="00E76AC0">
        <w:trPr>
          <w:trHeight w:val="530"/>
          <w:jc w:val="center"/>
        </w:trPr>
        <w:tc>
          <w:tcPr>
            <w:tcW w:w="7074" w:type="dxa"/>
            <w:tcBorders>
              <w:top w:val="single" w:sz="4" w:space="0" w:color="auto"/>
              <w:bottom w:val="single" w:sz="4" w:space="0" w:color="auto"/>
              <w:right w:val="single" w:sz="4" w:space="0" w:color="auto"/>
            </w:tcBorders>
          </w:tcPr>
          <w:p w14:paraId="1E410FA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41022CC5" w14:textId="51B95BC9" w:rsidR="00E76AC0" w:rsidRPr="00B75AAC" w:rsidRDefault="00C32223" w:rsidP="00E76AC0">
            <w:pPr>
              <w:pStyle w:val="BodyText"/>
              <w:rPr>
                <w:rFonts w:ascii="Times New Roman" w:hAnsi="Times New Roman" w:cs="Times New Roman"/>
              </w:rPr>
            </w:pPr>
            <w:r>
              <w:rPr>
                <w:rFonts w:ascii="Times New Roman" w:hAnsi="Times New Roman" w:cs="Times New Roman"/>
              </w:rPr>
              <w:t>Unknown</w:t>
            </w:r>
          </w:p>
        </w:tc>
      </w:tr>
      <w:tr w:rsidR="00E76AC0" w:rsidRPr="00B75AAC" w14:paraId="2140D810" w14:textId="77777777" w:rsidTr="00E76AC0">
        <w:trPr>
          <w:trHeight w:val="674"/>
          <w:jc w:val="center"/>
        </w:trPr>
        <w:tc>
          <w:tcPr>
            <w:tcW w:w="7074" w:type="dxa"/>
            <w:tcBorders>
              <w:top w:val="single" w:sz="4" w:space="0" w:color="auto"/>
              <w:bottom w:val="single" w:sz="4" w:space="0" w:color="auto"/>
              <w:right w:val="single" w:sz="4" w:space="0" w:color="auto"/>
            </w:tcBorders>
          </w:tcPr>
          <w:p w14:paraId="3C193E79"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2F7E744F" w14:textId="4F030C81" w:rsidR="00E76AC0" w:rsidRPr="00B75AAC" w:rsidRDefault="00C32223" w:rsidP="00E76AC0">
            <w:pPr>
              <w:pStyle w:val="BodyText"/>
              <w:rPr>
                <w:rFonts w:ascii="Times New Roman" w:hAnsi="Times New Roman" w:cs="Times New Roman"/>
              </w:rPr>
            </w:pPr>
            <w:r>
              <w:rPr>
                <w:rFonts w:ascii="Times New Roman" w:hAnsi="Times New Roman" w:cs="Times New Roman"/>
              </w:rPr>
              <w:t>0</w:t>
            </w:r>
          </w:p>
        </w:tc>
      </w:tr>
      <w:tr w:rsidR="00E76AC0" w:rsidRPr="00B75AAC" w14:paraId="633DEBD3" w14:textId="77777777" w:rsidTr="00E76AC0">
        <w:trPr>
          <w:trHeight w:val="638"/>
          <w:jc w:val="center"/>
        </w:trPr>
        <w:tc>
          <w:tcPr>
            <w:tcW w:w="7074" w:type="dxa"/>
            <w:tcBorders>
              <w:top w:val="single" w:sz="4" w:space="0" w:color="auto"/>
              <w:right w:val="single" w:sz="4" w:space="0" w:color="auto"/>
            </w:tcBorders>
          </w:tcPr>
          <w:p w14:paraId="4FAD9DB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5288C016" w14:textId="43038C93" w:rsidR="00E76AC0" w:rsidRPr="00B75AAC" w:rsidRDefault="00C32223" w:rsidP="00E76AC0">
            <w:pPr>
              <w:pStyle w:val="BodyText"/>
              <w:rPr>
                <w:rFonts w:ascii="Times New Roman" w:hAnsi="Times New Roman" w:cs="Times New Roman"/>
              </w:rPr>
            </w:pPr>
            <w:r>
              <w:rPr>
                <w:rFonts w:ascii="Times New Roman" w:hAnsi="Times New Roman" w:cs="Times New Roman"/>
              </w:rPr>
              <w:t>0</w:t>
            </w:r>
          </w:p>
        </w:tc>
      </w:tr>
      <w:tr w:rsidR="00E76AC0" w:rsidRPr="00B75AAC" w14:paraId="145930FC" w14:textId="77777777" w:rsidTr="00B75AAC">
        <w:trPr>
          <w:trHeight w:val="432"/>
          <w:jc w:val="center"/>
        </w:trPr>
        <w:tc>
          <w:tcPr>
            <w:tcW w:w="7074" w:type="dxa"/>
            <w:tcBorders>
              <w:bottom w:val="single" w:sz="4" w:space="0" w:color="auto"/>
              <w:right w:val="single" w:sz="4" w:space="0" w:color="auto"/>
            </w:tcBorders>
          </w:tcPr>
          <w:p w14:paraId="598CE3B4"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0D08595E" w14:textId="5D615FA3" w:rsidR="00E76AC0" w:rsidRPr="00B75AAC" w:rsidRDefault="00C32223" w:rsidP="00E76AC0">
            <w:pPr>
              <w:pStyle w:val="BodyText"/>
              <w:rPr>
                <w:rFonts w:ascii="Times New Roman" w:hAnsi="Times New Roman" w:cs="Times New Roman"/>
              </w:rPr>
            </w:pPr>
            <w:r>
              <w:rPr>
                <w:rFonts w:ascii="Times New Roman" w:hAnsi="Times New Roman" w:cs="Times New Roman"/>
              </w:rPr>
              <w:t>Unknown</w:t>
            </w:r>
          </w:p>
        </w:tc>
      </w:tr>
      <w:tr w:rsidR="00E76AC0" w:rsidRPr="00B75AAC" w14:paraId="41C09667" w14:textId="77777777" w:rsidTr="00E76AC0">
        <w:trPr>
          <w:trHeight w:val="602"/>
          <w:jc w:val="center"/>
        </w:trPr>
        <w:tc>
          <w:tcPr>
            <w:tcW w:w="7074" w:type="dxa"/>
            <w:tcBorders>
              <w:top w:val="single" w:sz="4" w:space="0" w:color="auto"/>
              <w:bottom w:val="single" w:sz="4" w:space="0" w:color="auto"/>
              <w:right w:val="single" w:sz="4" w:space="0" w:color="auto"/>
            </w:tcBorders>
          </w:tcPr>
          <w:p w14:paraId="3CB8F21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1E2D0FB7" w14:textId="7B9EE0AE" w:rsidR="00E76AC0" w:rsidRPr="00B75AAC" w:rsidRDefault="00C32223" w:rsidP="00E76AC0">
            <w:pPr>
              <w:pStyle w:val="BodyText"/>
              <w:rPr>
                <w:rFonts w:ascii="Times New Roman" w:hAnsi="Times New Roman" w:cs="Times New Roman"/>
              </w:rPr>
            </w:pPr>
            <w:r>
              <w:rPr>
                <w:rFonts w:ascii="Times New Roman" w:hAnsi="Times New Roman" w:cs="Times New Roman"/>
              </w:rPr>
              <w:t>0</w:t>
            </w:r>
          </w:p>
        </w:tc>
      </w:tr>
      <w:tr w:rsidR="00E76AC0" w:rsidRPr="00B75AAC" w14:paraId="4564EBB6" w14:textId="77777777" w:rsidTr="00E76AC0">
        <w:trPr>
          <w:trHeight w:val="557"/>
          <w:jc w:val="center"/>
        </w:trPr>
        <w:tc>
          <w:tcPr>
            <w:tcW w:w="7074" w:type="dxa"/>
            <w:tcBorders>
              <w:top w:val="single" w:sz="4" w:space="0" w:color="auto"/>
              <w:bottom w:val="single" w:sz="4" w:space="0" w:color="auto"/>
              <w:right w:val="single" w:sz="4" w:space="0" w:color="auto"/>
            </w:tcBorders>
          </w:tcPr>
          <w:p w14:paraId="1456CCBB"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60F8D735" w14:textId="191E65B4" w:rsidR="00E76AC0" w:rsidRPr="00B75AAC" w:rsidRDefault="00C32223" w:rsidP="00E76AC0">
            <w:pPr>
              <w:pStyle w:val="BodyText"/>
              <w:rPr>
                <w:rFonts w:ascii="Times New Roman" w:hAnsi="Times New Roman" w:cs="Times New Roman"/>
              </w:rPr>
            </w:pPr>
            <w:r>
              <w:rPr>
                <w:rFonts w:ascii="Times New Roman" w:hAnsi="Times New Roman" w:cs="Times New Roman"/>
              </w:rPr>
              <w:t>0</w:t>
            </w:r>
          </w:p>
        </w:tc>
      </w:tr>
    </w:tbl>
    <w:p w14:paraId="4BB38EB1" w14:textId="77777777" w:rsidR="000410A2" w:rsidRDefault="000410A2" w:rsidP="00B02A26">
      <w:pPr>
        <w:spacing w:after="120"/>
        <w:ind w:left="360"/>
        <w:rPr>
          <w:iCs/>
          <w:color w:val="000000"/>
          <w:sz w:val="22"/>
          <w:szCs w:val="22"/>
        </w:rPr>
      </w:pPr>
    </w:p>
    <w:p w14:paraId="4275F384" w14:textId="77777777" w:rsidR="000410A2" w:rsidRDefault="000410A2">
      <w:pPr>
        <w:spacing w:after="200" w:line="276" w:lineRule="auto"/>
        <w:rPr>
          <w:iCs/>
          <w:color w:val="000000"/>
          <w:sz w:val="22"/>
          <w:szCs w:val="22"/>
        </w:rPr>
      </w:pPr>
      <w:r>
        <w:rPr>
          <w:iCs/>
          <w:color w:val="000000"/>
          <w:sz w:val="22"/>
          <w:szCs w:val="22"/>
        </w:rPr>
        <w:br w:type="page"/>
      </w:r>
    </w:p>
    <w:p w14:paraId="420BF947" w14:textId="77777777" w:rsidR="00B02A26" w:rsidRPr="00B75AAC" w:rsidRDefault="00B02A26" w:rsidP="00B02A26">
      <w:pPr>
        <w:spacing w:after="120"/>
        <w:ind w:left="360"/>
        <w:rPr>
          <w:iCs/>
          <w:color w:val="000000"/>
          <w:sz w:val="22"/>
          <w:szCs w:val="22"/>
        </w:rPr>
      </w:pPr>
    </w:p>
    <w:p w14:paraId="6066E8F7"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67043334"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476DD60D"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72D4C2D"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1E9C"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30C5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726F499"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5BB98624"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775BEF9D" w14:textId="468B592A" w:rsidR="003B1BBD" w:rsidRPr="00B75AAC" w:rsidRDefault="00C3222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1D044064"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74BE649E"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3C827B3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3A17F8BA"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4726E79A"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A8FCF7E"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6FB4D80A" w14:textId="77777777" w:rsidTr="00216EF5">
        <w:trPr>
          <w:trHeight w:val="219"/>
          <w:jc w:val="center"/>
        </w:trPr>
        <w:tc>
          <w:tcPr>
            <w:tcW w:w="2484" w:type="dxa"/>
            <w:tcBorders>
              <w:top w:val="single" w:sz="4" w:space="0" w:color="auto"/>
              <w:bottom w:val="single" w:sz="4" w:space="0" w:color="auto"/>
              <w:right w:val="single" w:sz="4" w:space="0" w:color="auto"/>
            </w:tcBorders>
          </w:tcPr>
          <w:p w14:paraId="44ADDD3F"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5D0DA662" w14:textId="77777777" w:rsidR="00216EF5" w:rsidRPr="00B75AAC" w:rsidRDefault="00216EF5" w:rsidP="00162296">
            <w:pPr>
              <w:spacing w:before="120"/>
              <w:rPr>
                <w:sz w:val="22"/>
                <w:szCs w:val="22"/>
              </w:rPr>
            </w:pPr>
          </w:p>
        </w:tc>
      </w:tr>
      <w:tr w:rsidR="00216EF5" w:rsidRPr="00B75AAC" w14:paraId="4590FA2C" w14:textId="77777777" w:rsidTr="00216EF5">
        <w:trPr>
          <w:trHeight w:val="219"/>
          <w:jc w:val="center"/>
        </w:trPr>
        <w:tc>
          <w:tcPr>
            <w:tcW w:w="2484" w:type="dxa"/>
            <w:tcBorders>
              <w:top w:val="single" w:sz="4" w:space="0" w:color="auto"/>
              <w:bottom w:val="single" w:sz="4" w:space="0" w:color="auto"/>
              <w:right w:val="single" w:sz="4" w:space="0" w:color="auto"/>
            </w:tcBorders>
          </w:tcPr>
          <w:p w14:paraId="07D0DAB1"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726270DE" w14:textId="77777777" w:rsidR="00216EF5" w:rsidRPr="00B75AAC" w:rsidRDefault="00216EF5" w:rsidP="00162296">
            <w:pPr>
              <w:spacing w:before="120"/>
              <w:rPr>
                <w:sz w:val="22"/>
                <w:szCs w:val="22"/>
              </w:rPr>
            </w:pPr>
          </w:p>
        </w:tc>
      </w:tr>
      <w:tr w:rsidR="00216EF5" w:rsidRPr="00B75AAC" w14:paraId="3FB16609" w14:textId="77777777" w:rsidTr="00216EF5">
        <w:trPr>
          <w:trHeight w:val="219"/>
          <w:jc w:val="center"/>
        </w:trPr>
        <w:tc>
          <w:tcPr>
            <w:tcW w:w="2484" w:type="dxa"/>
            <w:tcBorders>
              <w:top w:val="single" w:sz="4" w:space="0" w:color="auto"/>
              <w:bottom w:val="single" w:sz="4" w:space="0" w:color="auto"/>
              <w:right w:val="single" w:sz="4" w:space="0" w:color="auto"/>
            </w:tcBorders>
          </w:tcPr>
          <w:p w14:paraId="65DA37D5"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7F9CDC03" w14:textId="77777777" w:rsidR="00216EF5" w:rsidRPr="00B75AAC" w:rsidRDefault="00216EF5" w:rsidP="00162296">
            <w:pPr>
              <w:spacing w:before="120"/>
              <w:rPr>
                <w:sz w:val="22"/>
                <w:szCs w:val="22"/>
              </w:rPr>
            </w:pPr>
          </w:p>
        </w:tc>
      </w:tr>
      <w:tr w:rsidR="00216EF5" w:rsidRPr="00B75AAC" w14:paraId="4D024C34" w14:textId="77777777" w:rsidTr="00216EF5">
        <w:trPr>
          <w:trHeight w:val="219"/>
          <w:jc w:val="center"/>
        </w:trPr>
        <w:tc>
          <w:tcPr>
            <w:tcW w:w="2484" w:type="dxa"/>
            <w:tcBorders>
              <w:top w:val="single" w:sz="4" w:space="0" w:color="auto"/>
              <w:bottom w:val="single" w:sz="4" w:space="0" w:color="auto"/>
              <w:right w:val="single" w:sz="4" w:space="0" w:color="auto"/>
            </w:tcBorders>
          </w:tcPr>
          <w:p w14:paraId="13A4465B"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202BD7CB" w14:textId="77777777" w:rsidR="00216EF5" w:rsidRPr="00B75AAC" w:rsidRDefault="00216EF5" w:rsidP="00162296">
            <w:pPr>
              <w:spacing w:before="120"/>
              <w:rPr>
                <w:sz w:val="22"/>
                <w:szCs w:val="22"/>
              </w:rPr>
            </w:pPr>
          </w:p>
        </w:tc>
      </w:tr>
      <w:tr w:rsidR="00216EF5" w:rsidRPr="00B75AAC" w14:paraId="553B1774" w14:textId="77777777" w:rsidTr="00216EF5">
        <w:trPr>
          <w:trHeight w:val="219"/>
          <w:jc w:val="center"/>
        </w:trPr>
        <w:tc>
          <w:tcPr>
            <w:tcW w:w="2484" w:type="dxa"/>
            <w:tcBorders>
              <w:top w:val="single" w:sz="4" w:space="0" w:color="auto"/>
              <w:right w:val="single" w:sz="4" w:space="0" w:color="auto"/>
            </w:tcBorders>
          </w:tcPr>
          <w:p w14:paraId="6C324F57" w14:textId="77777777"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14:paraId="611A9E63" w14:textId="77777777" w:rsidR="00216EF5" w:rsidRPr="00B75AAC" w:rsidRDefault="00216EF5" w:rsidP="00162296">
            <w:pPr>
              <w:spacing w:before="120"/>
              <w:rPr>
                <w:sz w:val="22"/>
                <w:szCs w:val="22"/>
              </w:rPr>
            </w:pPr>
          </w:p>
        </w:tc>
      </w:tr>
    </w:tbl>
    <w:p w14:paraId="56FF8EA9" w14:textId="77777777" w:rsidR="00A705B7" w:rsidRPr="00B75AAC" w:rsidRDefault="00A705B7" w:rsidP="003C5278">
      <w:pPr>
        <w:spacing w:after="120"/>
        <w:rPr>
          <w:iCs/>
          <w:color w:val="000000"/>
          <w:sz w:val="22"/>
          <w:szCs w:val="22"/>
        </w:rPr>
      </w:pPr>
    </w:p>
    <w:p w14:paraId="2510DB36" w14:textId="77777777" w:rsidR="00877B92" w:rsidRPr="00B75AAC" w:rsidRDefault="00877B92">
      <w:pPr>
        <w:spacing w:after="200" w:line="276" w:lineRule="auto"/>
        <w:rPr>
          <w:iCs/>
          <w:color w:val="000000"/>
          <w:sz w:val="22"/>
          <w:szCs w:val="22"/>
        </w:rPr>
      </w:pPr>
      <w:r w:rsidRPr="00B75AAC">
        <w:rPr>
          <w:iCs/>
          <w:color w:val="000000"/>
          <w:sz w:val="22"/>
          <w:szCs w:val="22"/>
        </w:rPr>
        <w:br w:type="page"/>
      </w:r>
    </w:p>
    <w:p w14:paraId="7DE97FFE"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lastRenderedPageBreak/>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01E02CA9"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219A5505"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101E0CC4"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C659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3218A"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3BBA8EFA" w14:textId="77777777" w:rsidTr="00162296">
        <w:trPr>
          <w:trHeight w:val="1034"/>
          <w:jc w:val="center"/>
        </w:trPr>
        <w:tc>
          <w:tcPr>
            <w:tcW w:w="6084" w:type="dxa"/>
            <w:tcBorders>
              <w:top w:val="single" w:sz="4" w:space="0" w:color="auto"/>
              <w:bottom w:val="single" w:sz="4" w:space="0" w:color="auto"/>
              <w:right w:val="single" w:sz="4" w:space="0" w:color="auto"/>
            </w:tcBorders>
          </w:tcPr>
          <w:p w14:paraId="38BC68E6"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F111ADB"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E4016E1" w14:textId="0E6EAE02" w:rsidR="003B1BBD" w:rsidRPr="00B75AAC" w:rsidRDefault="00C3222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14:paraId="08883CF5"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7F0BF378"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5AE43771" w14:textId="77777777" w:rsidTr="00162296">
        <w:trPr>
          <w:trHeight w:val="1578"/>
          <w:jc w:val="center"/>
        </w:trPr>
        <w:tc>
          <w:tcPr>
            <w:tcW w:w="9468" w:type="dxa"/>
            <w:gridSpan w:val="3"/>
            <w:tcBorders>
              <w:top w:val="single" w:sz="4" w:space="0" w:color="auto"/>
              <w:right w:val="single" w:sz="4" w:space="0" w:color="auto"/>
            </w:tcBorders>
          </w:tcPr>
          <w:p w14:paraId="6D9727F1" w14:textId="77777777" w:rsidR="003B1BBD" w:rsidRPr="00B75AAC" w:rsidRDefault="003B1BBD" w:rsidP="00162296">
            <w:pPr>
              <w:spacing w:before="120"/>
              <w:rPr>
                <w:sz w:val="22"/>
                <w:szCs w:val="22"/>
              </w:rPr>
            </w:pPr>
          </w:p>
        </w:tc>
      </w:tr>
    </w:tbl>
    <w:p w14:paraId="483D9CAA"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495FA6C"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EB01087"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7136A"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09376"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6F27223B" w14:textId="77777777" w:rsidTr="00162296">
        <w:trPr>
          <w:trHeight w:val="1034"/>
          <w:jc w:val="center"/>
        </w:trPr>
        <w:tc>
          <w:tcPr>
            <w:tcW w:w="6084" w:type="dxa"/>
            <w:tcBorders>
              <w:top w:val="single" w:sz="4" w:space="0" w:color="auto"/>
              <w:bottom w:val="single" w:sz="4" w:space="0" w:color="auto"/>
              <w:right w:val="single" w:sz="4" w:space="0" w:color="auto"/>
            </w:tcBorders>
          </w:tcPr>
          <w:p w14:paraId="48B4D1EF"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BE6895A"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6301F22" w14:textId="24A96AF3" w:rsidR="003B1BBD" w:rsidRPr="00B75AAC" w:rsidRDefault="00C3222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14:paraId="36DAD716"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4B592B31"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5DAF043C" w14:textId="77777777" w:rsidTr="00162296">
        <w:trPr>
          <w:trHeight w:val="1578"/>
          <w:jc w:val="center"/>
        </w:trPr>
        <w:tc>
          <w:tcPr>
            <w:tcW w:w="9468" w:type="dxa"/>
            <w:gridSpan w:val="3"/>
            <w:tcBorders>
              <w:top w:val="single" w:sz="4" w:space="0" w:color="auto"/>
              <w:right w:val="single" w:sz="4" w:space="0" w:color="auto"/>
            </w:tcBorders>
          </w:tcPr>
          <w:p w14:paraId="047A2A22" w14:textId="77777777" w:rsidR="003B1BBD" w:rsidRPr="00B75AAC" w:rsidRDefault="003B1BBD" w:rsidP="00162296">
            <w:pPr>
              <w:spacing w:before="120"/>
              <w:rPr>
                <w:sz w:val="22"/>
                <w:szCs w:val="22"/>
              </w:rPr>
            </w:pPr>
          </w:p>
        </w:tc>
      </w:tr>
    </w:tbl>
    <w:p w14:paraId="1CFA06CA" w14:textId="393C3949" w:rsidR="00551960" w:rsidRPr="00B75AAC" w:rsidRDefault="00551960" w:rsidP="00C32223">
      <w:pPr>
        <w:spacing w:after="200" w:line="276" w:lineRule="auto"/>
        <w:rPr>
          <w:iCs/>
          <w:color w:val="000000"/>
          <w:sz w:val="22"/>
          <w:szCs w:val="22"/>
        </w:rPr>
      </w:pPr>
    </w:p>
    <w:p w14:paraId="3EE3358B"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2D89FE3F"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1A03B857"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1EB8E2E"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A45A3"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E70A1"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02D77B48" w14:textId="77777777" w:rsidTr="00181828">
        <w:trPr>
          <w:trHeight w:val="1034"/>
          <w:jc w:val="center"/>
        </w:trPr>
        <w:tc>
          <w:tcPr>
            <w:tcW w:w="6084" w:type="dxa"/>
            <w:tcBorders>
              <w:top w:val="single" w:sz="4" w:space="0" w:color="auto"/>
              <w:bottom w:val="single" w:sz="4" w:space="0" w:color="auto"/>
              <w:right w:val="single" w:sz="4" w:space="0" w:color="auto"/>
            </w:tcBorders>
          </w:tcPr>
          <w:p w14:paraId="1BC3B202"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D90A662" w14:textId="0396EC4F" w:rsidR="00181828" w:rsidRPr="00B75AAC" w:rsidRDefault="00C32223"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14BC528"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06650714"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1FA1346D"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58877B5F" w14:textId="77777777" w:rsidTr="00F87B4F">
        <w:trPr>
          <w:trHeight w:val="1578"/>
          <w:jc w:val="center"/>
        </w:trPr>
        <w:tc>
          <w:tcPr>
            <w:tcW w:w="9468" w:type="dxa"/>
            <w:gridSpan w:val="3"/>
            <w:tcBorders>
              <w:top w:val="single" w:sz="4" w:space="0" w:color="auto"/>
              <w:right w:val="single" w:sz="4" w:space="0" w:color="auto"/>
            </w:tcBorders>
          </w:tcPr>
          <w:p w14:paraId="6CCD4DB3" w14:textId="06E588FC" w:rsidR="00A11514" w:rsidRPr="00B75AAC" w:rsidRDefault="00C32223" w:rsidP="00827360">
            <w:pPr>
              <w:spacing w:before="120"/>
              <w:rPr>
                <w:sz w:val="22"/>
                <w:szCs w:val="22"/>
              </w:rPr>
            </w:pPr>
            <w:r w:rsidRPr="00C32223">
              <w:rPr>
                <w:sz w:val="22"/>
                <w:szCs w:val="22"/>
              </w:rPr>
              <w:t>N.J.S.A. 52:17C</w:t>
            </w:r>
          </w:p>
          <w:p w14:paraId="1B2AB827" w14:textId="77777777" w:rsidR="00A11514" w:rsidRPr="00B75AAC" w:rsidRDefault="00A11514" w:rsidP="00827360">
            <w:pPr>
              <w:spacing w:before="120"/>
              <w:rPr>
                <w:sz w:val="22"/>
                <w:szCs w:val="22"/>
              </w:rPr>
            </w:pPr>
          </w:p>
          <w:p w14:paraId="50E767D7" w14:textId="77777777" w:rsidR="00A11514" w:rsidRPr="00B75AAC" w:rsidRDefault="00A11514" w:rsidP="00827360">
            <w:pPr>
              <w:spacing w:before="120"/>
              <w:rPr>
                <w:sz w:val="22"/>
                <w:szCs w:val="22"/>
              </w:rPr>
            </w:pPr>
          </w:p>
        </w:tc>
      </w:tr>
    </w:tbl>
    <w:p w14:paraId="6094C44D" w14:textId="77777777"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14:paraId="40A4DC29" w14:textId="77777777" w:rsidTr="00F87B4F">
        <w:tc>
          <w:tcPr>
            <w:tcW w:w="6505" w:type="dxa"/>
            <w:gridSpan w:val="2"/>
            <w:shd w:val="clear" w:color="auto" w:fill="D9D9D9" w:themeFill="background1" w:themeFillShade="D9"/>
            <w:vAlign w:val="center"/>
          </w:tcPr>
          <w:p w14:paraId="463BA12D"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78A32811"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26450385"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6C95EF98" w14:textId="77777777" w:rsidTr="00F87B4F">
        <w:tc>
          <w:tcPr>
            <w:tcW w:w="6505" w:type="dxa"/>
            <w:gridSpan w:val="2"/>
          </w:tcPr>
          <w:p w14:paraId="0F9ED861"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BDFBFA7" w14:textId="109EF4FF" w:rsidR="00181828" w:rsidRPr="00B75AAC" w:rsidRDefault="00C32223"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7D7C24">
              <w:rPr>
                <w:rFonts w:ascii="Times New Roman" w:hAnsi="Times New Roman" w:cs="Times New Roman"/>
                <w:b/>
                <w:szCs w:val="22"/>
              </w:rPr>
            </w:r>
            <w:r w:rsidR="007D7C24">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14:paraId="31C84F46"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7D7C24">
              <w:rPr>
                <w:rFonts w:ascii="Times New Roman" w:hAnsi="Times New Roman" w:cs="Times New Roman"/>
                <w:b/>
                <w:szCs w:val="22"/>
              </w:rPr>
            </w:r>
            <w:r w:rsidR="007D7C24">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05C74D21" w14:textId="77777777" w:rsidTr="00F87B4F">
        <w:tc>
          <w:tcPr>
            <w:tcW w:w="9576" w:type="dxa"/>
            <w:gridSpan w:val="4"/>
          </w:tcPr>
          <w:p w14:paraId="4F1578C7"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651190BC" w14:textId="77777777" w:rsidTr="00191F6A">
        <w:trPr>
          <w:trHeight w:val="989"/>
        </w:trPr>
        <w:tc>
          <w:tcPr>
            <w:tcW w:w="1825" w:type="dxa"/>
            <w:shd w:val="clear" w:color="auto" w:fill="D9D9D9" w:themeFill="background1" w:themeFillShade="D9"/>
            <w:vAlign w:val="center"/>
          </w:tcPr>
          <w:p w14:paraId="49E68E81"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2CF5C873"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6C17B898" w14:textId="6BDB02EB" w:rsidR="00191F6A" w:rsidRPr="00B75AAC" w:rsidRDefault="00C32223" w:rsidP="002C7794">
            <w:pPr>
              <w:spacing w:after="120"/>
              <w:rPr>
                <w:iCs/>
                <w:color w:val="000000"/>
                <w:sz w:val="22"/>
                <w:szCs w:val="22"/>
              </w:rPr>
            </w:pPr>
            <w:r>
              <w:rPr>
                <w:iCs/>
                <w:color w:val="000000"/>
                <w:sz w:val="22"/>
                <w:szCs w:val="22"/>
              </w:rPr>
              <w:t>$175,000.00</w:t>
            </w:r>
          </w:p>
        </w:tc>
      </w:tr>
    </w:tbl>
    <w:p w14:paraId="6DEA5D54" w14:textId="77777777" w:rsidR="00522169" w:rsidRPr="00B75AAC" w:rsidRDefault="00522169" w:rsidP="002C7794">
      <w:pPr>
        <w:spacing w:after="120"/>
        <w:rPr>
          <w:iCs/>
          <w:color w:val="000000"/>
          <w:sz w:val="22"/>
          <w:szCs w:val="22"/>
        </w:rPr>
      </w:pPr>
    </w:p>
    <w:p w14:paraId="530B41F8" w14:textId="77777777" w:rsidR="004A72CD" w:rsidRPr="00B75AAC" w:rsidRDefault="004A72CD" w:rsidP="002C7794">
      <w:pPr>
        <w:spacing w:after="120"/>
        <w:rPr>
          <w:iCs/>
          <w:color w:val="000000"/>
          <w:sz w:val="22"/>
          <w:szCs w:val="22"/>
        </w:rPr>
      </w:pPr>
    </w:p>
    <w:p w14:paraId="71EEBB01" w14:textId="77777777" w:rsidR="004A72CD" w:rsidRPr="00B75AAC" w:rsidRDefault="004A72CD" w:rsidP="002C7794">
      <w:pPr>
        <w:spacing w:after="120"/>
        <w:rPr>
          <w:iCs/>
          <w:color w:val="000000"/>
          <w:sz w:val="22"/>
          <w:szCs w:val="22"/>
        </w:rPr>
      </w:pPr>
    </w:p>
    <w:p w14:paraId="6E89157D" w14:textId="77777777" w:rsidR="004A72CD" w:rsidRPr="00B75AAC" w:rsidRDefault="004A72CD" w:rsidP="002C7794">
      <w:pPr>
        <w:spacing w:after="120"/>
        <w:rPr>
          <w:iCs/>
          <w:color w:val="000000"/>
          <w:sz w:val="22"/>
          <w:szCs w:val="22"/>
        </w:rPr>
      </w:pPr>
    </w:p>
    <w:p w14:paraId="1C0A4DA1" w14:textId="77777777" w:rsidR="004A72CD" w:rsidRPr="00B75AAC" w:rsidRDefault="004A72CD" w:rsidP="002C7794">
      <w:pPr>
        <w:spacing w:after="120"/>
        <w:rPr>
          <w:iCs/>
          <w:color w:val="000000"/>
          <w:sz w:val="22"/>
          <w:szCs w:val="22"/>
        </w:rPr>
      </w:pPr>
    </w:p>
    <w:p w14:paraId="5250DEA5" w14:textId="77777777" w:rsidR="00A566C9" w:rsidRPr="00B75AAC" w:rsidRDefault="00A566C9">
      <w:pPr>
        <w:spacing w:after="200" w:line="276" w:lineRule="auto"/>
        <w:rPr>
          <w:iCs/>
          <w:color w:val="000000"/>
          <w:sz w:val="22"/>
          <w:szCs w:val="22"/>
        </w:rPr>
      </w:pPr>
      <w:r w:rsidRPr="00B75AAC">
        <w:rPr>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14:paraId="1FD12448" w14:textId="77777777" w:rsidTr="004373DE">
        <w:tc>
          <w:tcPr>
            <w:tcW w:w="8215" w:type="dxa"/>
            <w:gridSpan w:val="6"/>
            <w:shd w:val="clear" w:color="auto" w:fill="D9D9D9" w:themeFill="background1" w:themeFillShade="D9"/>
            <w:vAlign w:val="center"/>
          </w:tcPr>
          <w:p w14:paraId="06CA7402"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6EC2917A" w14:textId="77777777" w:rsidTr="004373DE">
        <w:trPr>
          <w:trHeight w:val="820"/>
        </w:trPr>
        <w:tc>
          <w:tcPr>
            <w:tcW w:w="2202" w:type="dxa"/>
            <w:vMerge w:val="restart"/>
            <w:shd w:val="clear" w:color="auto" w:fill="D9D9D9" w:themeFill="background1" w:themeFillShade="D9"/>
            <w:vAlign w:val="center"/>
          </w:tcPr>
          <w:p w14:paraId="3569906F"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14:paraId="2DD6C798"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23B3E0D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6C4A08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14:paraId="004EEC0E"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14:paraId="496BA403" w14:textId="77777777" w:rsidTr="004373DE">
        <w:trPr>
          <w:trHeight w:val="620"/>
        </w:trPr>
        <w:tc>
          <w:tcPr>
            <w:tcW w:w="2202" w:type="dxa"/>
            <w:vMerge/>
            <w:shd w:val="clear" w:color="auto" w:fill="D9D9D9" w:themeFill="background1" w:themeFillShade="D9"/>
            <w:vAlign w:val="center"/>
          </w:tcPr>
          <w:p w14:paraId="3953DE99"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618F5D62" w14:textId="77777777"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53FE7595"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63F1AE11"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49AFB351"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747F0EE7"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18B14AA2" w14:textId="77777777" w:rsidTr="00191F6A">
        <w:tc>
          <w:tcPr>
            <w:tcW w:w="2202" w:type="dxa"/>
            <w:vAlign w:val="center"/>
          </w:tcPr>
          <w:p w14:paraId="417FD6BD"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14:paraId="605DEDB8"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0E759C9D" w14:textId="7FC02D7F" w:rsidR="00F87B4F" w:rsidRPr="00B75AAC" w:rsidRDefault="00C32223"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5105F4AC" w14:textId="77777777" w:rsidR="00F87B4F" w:rsidRPr="00B75AAC" w:rsidRDefault="00F87B4F" w:rsidP="00191F6A">
            <w:pPr>
              <w:spacing w:after="200" w:line="276" w:lineRule="auto"/>
              <w:rPr>
                <w:iCs/>
                <w:color w:val="000000"/>
                <w:sz w:val="22"/>
                <w:szCs w:val="22"/>
              </w:rPr>
            </w:pPr>
          </w:p>
        </w:tc>
        <w:tc>
          <w:tcPr>
            <w:tcW w:w="1586" w:type="dxa"/>
            <w:vAlign w:val="center"/>
          </w:tcPr>
          <w:p w14:paraId="6C8848D1"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435E6E11"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29F3A99E" w14:textId="77777777" w:rsidTr="00191F6A">
        <w:tc>
          <w:tcPr>
            <w:tcW w:w="2202" w:type="dxa"/>
            <w:vAlign w:val="center"/>
          </w:tcPr>
          <w:p w14:paraId="6488F520"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14:paraId="7530C961"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6BAA78A2" w14:textId="10BF8D1E" w:rsidR="00F87B4F" w:rsidRPr="00B75AAC" w:rsidRDefault="00C32223"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05E2DC5C" w14:textId="77777777" w:rsidR="00F87B4F" w:rsidRPr="00B75AAC" w:rsidRDefault="00F87B4F" w:rsidP="00191F6A">
            <w:pPr>
              <w:spacing w:after="200" w:line="276" w:lineRule="auto"/>
              <w:rPr>
                <w:iCs/>
                <w:color w:val="000000"/>
                <w:sz w:val="22"/>
                <w:szCs w:val="22"/>
              </w:rPr>
            </w:pPr>
          </w:p>
        </w:tc>
        <w:tc>
          <w:tcPr>
            <w:tcW w:w="1586" w:type="dxa"/>
            <w:vAlign w:val="center"/>
          </w:tcPr>
          <w:p w14:paraId="6B2C727C"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233100AD" w14:textId="77777777"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4C8CF027" w14:textId="77777777" w:rsidTr="004373DE">
        <w:trPr>
          <w:trHeight w:val="347"/>
        </w:trPr>
        <w:tc>
          <w:tcPr>
            <w:tcW w:w="2202" w:type="dxa"/>
            <w:vAlign w:val="center"/>
          </w:tcPr>
          <w:p w14:paraId="03BED1CB"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14:paraId="4A82FF7C" w14:textId="77777777"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1E900E5E" w14:textId="51DB1006" w:rsidR="00F87B4F" w:rsidRPr="00B75AAC" w:rsidRDefault="00C32223"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14:paraId="1783E938" w14:textId="77777777" w:rsidR="00DD2B8D" w:rsidRDefault="00DD2B8D" w:rsidP="00181828">
            <w:pPr>
              <w:spacing w:after="200" w:line="276" w:lineRule="auto"/>
              <w:rPr>
                <w:iCs/>
                <w:color w:val="000000"/>
                <w:sz w:val="16"/>
                <w:szCs w:val="16"/>
              </w:rPr>
            </w:pPr>
          </w:p>
          <w:p w14:paraId="3A96BE3E" w14:textId="77777777" w:rsidR="00DD2B8D" w:rsidRDefault="00DD2B8D" w:rsidP="00181828">
            <w:pPr>
              <w:spacing w:after="200" w:line="276" w:lineRule="auto"/>
              <w:rPr>
                <w:iCs/>
                <w:color w:val="000000"/>
                <w:sz w:val="16"/>
                <w:szCs w:val="16"/>
              </w:rPr>
            </w:pPr>
          </w:p>
          <w:p w14:paraId="440D3381" w14:textId="77777777"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14:paraId="497DB3AE"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7662EF8D"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1C449DCB" w14:textId="77777777" w:rsidTr="00191F6A">
        <w:trPr>
          <w:trHeight w:val="346"/>
        </w:trPr>
        <w:tc>
          <w:tcPr>
            <w:tcW w:w="3477" w:type="dxa"/>
            <w:gridSpan w:val="3"/>
            <w:vAlign w:val="center"/>
          </w:tcPr>
          <w:p w14:paraId="55E5F2CA"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71A01B6D" w14:textId="77777777" w:rsidR="004373DE" w:rsidRPr="00B75AAC" w:rsidRDefault="004373DE" w:rsidP="004373DE">
            <w:pPr>
              <w:pStyle w:val="BodyText"/>
              <w:rPr>
                <w:rFonts w:ascii="Times New Roman" w:hAnsi="Times New Roman" w:cs="Times New Roman"/>
                <w:b/>
              </w:rPr>
            </w:pPr>
          </w:p>
        </w:tc>
        <w:tc>
          <w:tcPr>
            <w:tcW w:w="1532" w:type="dxa"/>
            <w:vAlign w:val="center"/>
          </w:tcPr>
          <w:p w14:paraId="264921F4" w14:textId="77777777" w:rsidR="004373DE" w:rsidRPr="00191F6A" w:rsidRDefault="004373DE" w:rsidP="00191F6A">
            <w:pPr>
              <w:spacing w:after="200" w:line="276" w:lineRule="auto"/>
              <w:rPr>
                <w:iCs/>
                <w:color w:val="000000"/>
                <w:sz w:val="22"/>
                <w:szCs w:val="22"/>
              </w:rPr>
            </w:pPr>
          </w:p>
        </w:tc>
        <w:tc>
          <w:tcPr>
            <w:tcW w:w="1586" w:type="dxa"/>
            <w:vAlign w:val="center"/>
          </w:tcPr>
          <w:p w14:paraId="5EA86322"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7CEFF2DA"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2F60D36A" w14:textId="77777777" w:rsidTr="00191F6A">
        <w:trPr>
          <w:trHeight w:val="346"/>
        </w:trPr>
        <w:tc>
          <w:tcPr>
            <w:tcW w:w="3477" w:type="dxa"/>
            <w:gridSpan w:val="3"/>
            <w:vAlign w:val="center"/>
          </w:tcPr>
          <w:p w14:paraId="0F662D52"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5DE55B95" w14:textId="77777777" w:rsidR="004373DE" w:rsidRPr="00B75AAC" w:rsidRDefault="004373DE" w:rsidP="004373DE">
            <w:pPr>
              <w:pStyle w:val="BodyText"/>
              <w:rPr>
                <w:rFonts w:ascii="Times New Roman" w:hAnsi="Times New Roman" w:cs="Times New Roman"/>
                <w:b/>
              </w:rPr>
            </w:pPr>
          </w:p>
        </w:tc>
        <w:tc>
          <w:tcPr>
            <w:tcW w:w="1532" w:type="dxa"/>
            <w:vAlign w:val="center"/>
          </w:tcPr>
          <w:p w14:paraId="42F75731" w14:textId="77777777" w:rsidR="004373DE" w:rsidRPr="00191F6A" w:rsidRDefault="004373DE" w:rsidP="00191F6A">
            <w:pPr>
              <w:spacing w:after="200" w:line="276" w:lineRule="auto"/>
              <w:rPr>
                <w:iCs/>
                <w:color w:val="000000"/>
                <w:sz w:val="22"/>
                <w:szCs w:val="22"/>
              </w:rPr>
            </w:pPr>
          </w:p>
        </w:tc>
        <w:tc>
          <w:tcPr>
            <w:tcW w:w="1586" w:type="dxa"/>
            <w:vAlign w:val="center"/>
          </w:tcPr>
          <w:p w14:paraId="25D8DA81"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0B434954"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D7C24">
              <w:rPr>
                <w:rFonts w:ascii="Times New Roman" w:hAnsi="Times New Roman" w:cs="Times New Roman"/>
                <w:b/>
              </w:rPr>
            </w:r>
            <w:r w:rsidR="007D7C24">
              <w:rPr>
                <w:rFonts w:ascii="Times New Roman" w:hAnsi="Times New Roman" w:cs="Times New Roman"/>
                <w:b/>
              </w:rPr>
              <w:fldChar w:fldCharType="separate"/>
            </w:r>
            <w:r w:rsidRPr="00B75AAC">
              <w:rPr>
                <w:rFonts w:ascii="Times New Roman" w:hAnsi="Times New Roman" w:cs="Times New Roman"/>
                <w:b/>
              </w:rPr>
              <w:fldChar w:fldCharType="end"/>
            </w:r>
          </w:p>
        </w:tc>
      </w:tr>
    </w:tbl>
    <w:p w14:paraId="777720D5" w14:textId="4B8C5A4C" w:rsidR="001419C8" w:rsidRPr="00C32223" w:rsidRDefault="00877B92" w:rsidP="00C32223">
      <w:pPr>
        <w:pStyle w:val="ListParagraph"/>
        <w:numPr>
          <w:ilvl w:val="0"/>
          <w:numId w:val="22"/>
        </w:numPr>
        <w:spacing w:after="120" w:line="276" w:lineRule="auto"/>
        <w:rPr>
          <w:b/>
          <w:iCs/>
          <w:color w:val="000000"/>
          <w:sz w:val="22"/>
          <w:szCs w:val="22"/>
        </w:rPr>
      </w:pPr>
      <w:r w:rsidRPr="00C445F5">
        <w:br w:type="page"/>
      </w:r>
      <w:r w:rsidR="001419C8" w:rsidRPr="00C32223">
        <w:rPr>
          <w:b/>
          <w:iCs/>
          <w:color w:val="000000"/>
          <w:sz w:val="22"/>
          <w:szCs w:val="22"/>
        </w:rPr>
        <w:lastRenderedPageBreak/>
        <w:t xml:space="preserve">Please provide a description of any NG911 projects completed or underway during the annual period ending </w:t>
      </w:r>
      <w:r w:rsidR="008C2193" w:rsidRPr="00C32223">
        <w:rPr>
          <w:b/>
          <w:iCs/>
          <w:color w:val="000000"/>
          <w:sz w:val="22"/>
          <w:szCs w:val="22"/>
        </w:rPr>
        <w:t>December 31, 2018</w:t>
      </w:r>
      <w:r w:rsidR="001419C8" w:rsidRPr="00C32223">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14:paraId="4433E83D" w14:textId="77777777" w:rsidTr="001419C8">
        <w:trPr>
          <w:trHeight w:val="1466"/>
        </w:trPr>
        <w:tc>
          <w:tcPr>
            <w:tcW w:w="9576" w:type="dxa"/>
          </w:tcPr>
          <w:p w14:paraId="303389A2" w14:textId="6D517EF7" w:rsidR="001419C8" w:rsidRPr="00B75AAC" w:rsidRDefault="00C32223" w:rsidP="001419C8">
            <w:pPr>
              <w:spacing w:after="120"/>
              <w:rPr>
                <w:iCs/>
                <w:color w:val="000000"/>
                <w:sz w:val="22"/>
                <w:szCs w:val="22"/>
              </w:rPr>
            </w:pPr>
            <w:r w:rsidRPr="00C32223">
              <w:rPr>
                <w:iCs/>
                <w:color w:val="000000"/>
                <w:sz w:val="22"/>
                <w:szCs w:val="22"/>
              </w:rPr>
              <w:t>Internal staff and consultant services to begin the development of a RFP for the replacement of the State's legacy 9-1-1 network with a state of the art, IP based, Next Generation 9-1-1 network.</w:t>
            </w:r>
          </w:p>
        </w:tc>
      </w:tr>
    </w:tbl>
    <w:p w14:paraId="16614494" w14:textId="332E8897" w:rsidR="001419C8" w:rsidRDefault="001419C8" w:rsidP="001419C8">
      <w:pPr>
        <w:spacing w:after="120"/>
        <w:rPr>
          <w:iCs/>
          <w:color w:val="000000"/>
          <w:sz w:val="22"/>
          <w:szCs w:val="22"/>
        </w:rPr>
      </w:pPr>
    </w:p>
    <w:p w14:paraId="1B3ACCF8" w14:textId="77777777" w:rsidR="00C445F5" w:rsidRPr="00B75AAC" w:rsidRDefault="00C445F5"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14:paraId="393ACBC8" w14:textId="77777777" w:rsidTr="00C445F5">
        <w:trPr>
          <w:trHeight w:val="638"/>
        </w:trPr>
        <w:tc>
          <w:tcPr>
            <w:tcW w:w="5040" w:type="dxa"/>
            <w:shd w:val="clear" w:color="auto" w:fill="D9D9D9" w:themeFill="background1" w:themeFillShade="D9"/>
            <w:vAlign w:val="center"/>
          </w:tcPr>
          <w:p w14:paraId="43A8A6F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310" w:type="dxa"/>
            <w:shd w:val="clear" w:color="auto" w:fill="D9D9D9" w:themeFill="background1" w:themeFillShade="D9"/>
            <w:vAlign w:val="center"/>
          </w:tcPr>
          <w:p w14:paraId="3819A5C0"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4AF878B0"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1B62BC45" w14:textId="77777777" w:rsidTr="00C445F5">
        <w:tc>
          <w:tcPr>
            <w:tcW w:w="5040" w:type="dxa"/>
          </w:tcPr>
          <w:p w14:paraId="1FA89B50"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2018</w:t>
            </w:r>
            <w:r w:rsidR="00877B92" w:rsidRPr="00B75AAC">
              <w:rPr>
                <w:b/>
                <w:iCs/>
                <w:color w:val="000000"/>
                <w:sz w:val="22"/>
                <w:szCs w:val="22"/>
              </w:rPr>
              <w:t>, how many PSAPs within your state implemented text-to-911 and are accepting texts?</w:t>
            </w:r>
          </w:p>
        </w:tc>
        <w:tc>
          <w:tcPr>
            <w:tcW w:w="4310" w:type="dxa"/>
          </w:tcPr>
          <w:p w14:paraId="225B15DE" w14:textId="09DC2760" w:rsidR="00877B92" w:rsidRPr="00B75AAC" w:rsidRDefault="00DA479C" w:rsidP="001419C8">
            <w:pPr>
              <w:spacing w:after="120"/>
              <w:rPr>
                <w:iCs/>
                <w:color w:val="000000"/>
                <w:sz w:val="22"/>
                <w:szCs w:val="22"/>
              </w:rPr>
            </w:pPr>
            <w:r w:rsidRPr="00DA479C">
              <w:rPr>
                <w:iCs/>
                <w:color w:val="000000"/>
                <w:sz w:val="22"/>
                <w:szCs w:val="22"/>
              </w:rPr>
              <w:t>Text to 9-1-1 capability became available statewide in July 2016 through 17 regional PSAPs equipped with the necessary equipment.</w:t>
            </w:r>
          </w:p>
        </w:tc>
      </w:tr>
      <w:tr w:rsidR="00877B92" w:rsidRPr="00B75AAC" w14:paraId="0019C1E3" w14:textId="77777777" w:rsidTr="00C445F5">
        <w:tc>
          <w:tcPr>
            <w:tcW w:w="5040" w:type="dxa"/>
            <w:shd w:val="clear" w:color="auto" w:fill="D9D9D9" w:themeFill="background1" w:themeFillShade="D9"/>
            <w:vAlign w:val="center"/>
          </w:tcPr>
          <w:p w14:paraId="35DD55A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310" w:type="dxa"/>
            <w:shd w:val="clear" w:color="auto" w:fill="D9D9D9" w:themeFill="background1" w:themeFillShade="D9"/>
            <w:vAlign w:val="center"/>
          </w:tcPr>
          <w:p w14:paraId="072B65B9"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26EA2853"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39FF77C1" w14:textId="77777777" w:rsidTr="00C445F5">
        <w:tc>
          <w:tcPr>
            <w:tcW w:w="5040" w:type="dxa"/>
          </w:tcPr>
          <w:p w14:paraId="772FCABF" w14:textId="3C78B3AF"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DA479C">
              <w:rPr>
                <w:b/>
                <w:iCs/>
                <w:color w:val="000000"/>
                <w:sz w:val="22"/>
                <w:szCs w:val="22"/>
              </w:rPr>
              <w:t>9</w:t>
            </w:r>
            <w:r w:rsidRPr="00B75AAC">
              <w:rPr>
                <w:b/>
                <w:iCs/>
                <w:color w:val="000000"/>
                <w:sz w:val="22"/>
                <w:szCs w:val="22"/>
              </w:rPr>
              <w:t>, how many PSAPs do you anticipate will become text capable?</w:t>
            </w:r>
          </w:p>
        </w:tc>
        <w:tc>
          <w:tcPr>
            <w:tcW w:w="4310" w:type="dxa"/>
          </w:tcPr>
          <w:p w14:paraId="7F8204CF" w14:textId="26544692" w:rsidR="00877B92" w:rsidRPr="00B75AAC" w:rsidRDefault="00DA479C" w:rsidP="001419C8">
            <w:pPr>
              <w:spacing w:after="120"/>
              <w:rPr>
                <w:iCs/>
                <w:color w:val="000000"/>
                <w:sz w:val="22"/>
                <w:szCs w:val="22"/>
              </w:rPr>
            </w:pPr>
            <w:r w:rsidRPr="00DA479C">
              <w:rPr>
                <w:iCs/>
                <w:color w:val="000000"/>
                <w:sz w:val="22"/>
                <w:szCs w:val="22"/>
              </w:rPr>
              <w:t>Statewide capability exists and no additional PSAPs planned for text capability</w:t>
            </w:r>
            <w:r>
              <w:rPr>
                <w:iCs/>
                <w:color w:val="000000"/>
                <w:sz w:val="22"/>
                <w:szCs w:val="22"/>
              </w:rPr>
              <w:t xml:space="preserve"> until NG9-1-1 deployed</w:t>
            </w:r>
            <w:r w:rsidRPr="00DA479C">
              <w:rPr>
                <w:iCs/>
                <w:color w:val="000000"/>
                <w:sz w:val="22"/>
                <w:szCs w:val="22"/>
              </w:rPr>
              <w:t>.</w:t>
            </w:r>
          </w:p>
        </w:tc>
      </w:tr>
    </w:tbl>
    <w:p w14:paraId="18A1F903" w14:textId="77777777" w:rsidR="001419C8" w:rsidRPr="00B75AAC" w:rsidRDefault="001419C8" w:rsidP="001419C8">
      <w:pPr>
        <w:spacing w:after="120"/>
        <w:rPr>
          <w:iCs/>
          <w:color w:val="000000"/>
          <w:sz w:val="22"/>
          <w:szCs w:val="22"/>
        </w:rPr>
      </w:pPr>
    </w:p>
    <w:p w14:paraId="18DAB006" w14:textId="77777777" w:rsidR="00777511" w:rsidRPr="00B75AAC" w:rsidRDefault="00777511" w:rsidP="001419C8">
      <w:pPr>
        <w:spacing w:after="120"/>
        <w:ind w:left="360"/>
        <w:rPr>
          <w:iCs/>
          <w:color w:val="000000"/>
          <w:sz w:val="22"/>
          <w:szCs w:val="22"/>
        </w:rPr>
      </w:pPr>
    </w:p>
    <w:p w14:paraId="189F980B" w14:textId="77777777" w:rsidR="001419C8" w:rsidRPr="00B75AAC" w:rsidRDefault="001419C8" w:rsidP="001419C8">
      <w:pPr>
        <w:spacing w:after="120"/>
        <w:ind w:left="360"/>
        <w:rPr>
          <w:iCs/>
          <w:color w:val="000000"/>
          <w:sz w:val="22"/>
          <w:szCs w:val="22"/>
        </w:rPr>
      </w:pPr>
    </w:p>
    <w:p w14:paraId="3D98AADF" w14:textId="77777777" w:rsidR="00323FA6" w:rsidRPr="00B75AAC" w:rsidRDefault="00323FA6" w:rsidP="001419C8">
      <w:pPr>
        <w:spacing w:after="120"/>
        <w:ind w:left="360"/>
        <w:rPr>
          <w:iCs/>
          <w:color w:val="000000"/>
          <w:sz w:val="22"/>
          <w:szCs w:val="22"/>
        </w:rPr>
      </w:pPr>
    </w:p>
    <w:p w14:paraId="24E014CA" w14:textId="2FA17C52" w:rsidR="00424639" w:rsidRDefault="00424639">
      <w:pPr>
        <w:spacing w:after="200" w:line="276" w:lineRule="auto"/>
        <w:rPr>
          <w:iCs/>
          <w:color w:val="000000"/>
          <w:sz w:val="22"/>
          <w:szCs w:val="22"/>
        </w:rPr>
      </w:pPr>
    </w:p>
    <w:p w14:paraId="612B0FEF" w14:textId="4C0F1BDD" w:rsidR="00C445F5" w:rsidRDefault="00C445F5">
      <w:pPr>
        <w:spacing w:after="200" w:line="276" w:lineRule="auto"/>
        <w:rPr>
          <w:iCs/>
          <w:color w:val="000000"/>
          <w:sz w:val="22"/>
          <w:szCs w:val="22"/>
        </w:rPr>
      </w:pPr>
    </w:p>
    <w:p w14:paraId="7AACD788" w14:textId="39D5FDD7" w:rsidR="00C445F5" w:rsidRDefault="00C445F5">
      <w:pPr>
        <w:spacing w:after="200" w:line="276" w:lineRule="auto"/>
        <w:rPr>
          <w:iCs/>
          <w:color w:val="000000"/>
          <w:sz w:val="22"/>
          <w:szCs w:val="22"/>
        </w:rPr>
      </w:pPr>
    </w:p>
    <w:p w14:paraId="61780056" w14:textId="77777777" w:rsidR="00C445F5" w:rsidRDefault="00C445F5">
      <w:pPr>
        <w:spacing w:after="200" w:line="276" w:lineRule="auto"/>
        <w:rPr>
          <w:iCs/>
          <w:color w:val="000000"/>
          <w:sz w:val="22"/>
          <w:szCs w:val="22"/>
        </w:rPr>
      </w:pPr>
    </w:p>
    <w:p w14:paraId="3D9C1B21" w14:textId="77777777" w:rsidR="00C445F5" w:rsidRPr="00B75AAC" w:rsidRDefault="00C445F5">
      <w:pPr>
        <w:spacing w:after="200" w:line="276" w:lineRule="auto"/>
        <w:rPr>
          <w:iCs/>
          <w:color w:val="000000"/>
          <w:sz w:val="22"/>
          <w:szCs w:val="22"/>
        </w:rPr>
      </w:pPr>
    </w:p>
    <w:p w14:paraId="438A52D0" w14:textId="77777777" w:rsidR="00424639" w:rsidRPr="00B75AAC" w:rsidRDefault="00424639" w:rsidP="001419C8">
      <w:pPr>
        <w:spacing w:after="120"/>
        <w:ind w:left="360"/>
        <w:rPr>
          <w:iCs/>
          <w:color w:val="000000"/>
          <w:sz w:val="22"/>
          <w:szCs w:val="22"/>
        </w:rPr>
      </w:pPr>
    </w:p>
    <w:p w14:paraId="2C97CFB4" w14:textId="77777777"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lastRenderedPageBreak/>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14:paraId="5707F392" w14:textId="77777777"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1FFFFA13"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6718174E"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016D"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A7043"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62D1A6F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78126E87" w14:textId="77777777" w:rsidTr="00B73517">
        <w:trPr>
          <w:trHeight w:val="1385"/>
          <w:jc w:val="center"/>
        </w:trPr>
        <w:tc>
          <w:tcPr>
            <w:tcW w:w="3974" w:type="dxa"/>
            <w:tcBorders>
              <w:top w:val="single" w:sz="4" w:space="0" w:color="auto"/>
              <w:right w:val="single" w:sz="4" w:space="0" w:color="auto"/>
            </w:tcBorders>
          </w:tcPr>
          <w:p w14:paraId="3A296D4A"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6252872C" w14:textId="77777777" w:rsidR="00DD2B8D" w:rsidRDefault="00DD2B8D" w:rsidP="00DD2B8D">
            <w:pPr>
              <w:spacing w:after="120"/>
              <w:jc w:val="center"/>
              <w:rPr>
                <w:iCs/>
                <w:color w:val="000000"/>
                <w:sz w:val="22"/>
                <w:szCs w:val="22"/>
              </w:rPr>
            </w:pPr>
            <w:r w:rsidRPr="00B75AAC">
              <w:rPr>
                <w:iCs/>
                <w:color w:val="000000"/>
                <w:sz w:val="22"/>
                <w:szCs w:val="22"/>
              </w:rPr>
              <w:t>Yes</w:t>
            </w:r>
          </w:p>
          <w:p w14:paraId="13189447" w14:textId="77777777"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7D7C24">
              <w:rPr>
                <w:b/>
                <w:iCs/>
                <w:color w:val="000000"/>
                <w:sz w:val="22"/>
                <w:szCs w:val="22"/>
              </w:rPr>
            </w:r>
            <w:r w:rsidR="007D7C24">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14:paraId="30FD33D9" w14:textId="77777777" w:rsidR="00DD2B8D" w:rsidRDefault="00DD2B8D" w:rsidP="00DD2B8D">
            <w:pPr>
              <w:spacing w:after="120"/>
              <w:jc w:val="center"/>
              <w:rPr>
                <w:iCs/>
                <w:color w:val="000000"/>
                <w:sz w:val="22"/>
                <w:szCs w:val="22"/>
              </w:rPr>
            </w:pPr>
            <w:r w:rsidRPr="00B75AAC">
              <w:rPr>
                <w:iCs/>
                <w:color w:val="000000"/>
                <w:sz w:val="22"/>
                <w:szCs w:val="22"/>
              </w:rPr>
              <w:t>No</w:t>
            </w:r>
          </w:p>
          <w:p w14:paraId="7CBACD51" w14:textId="2D2DC524" w:rsidR="00DD2B8D" w:rsidRPr="00B75AAC" w:rsidRDefault="00DA479C"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7D7C24">
              <w:rPr>
                <w:b/>
                <w:iCs/>
                <w:color w:val="000000"/>
                <w:sz w:val="22"/>
                <w:szCs w:val="22"/>
              </w:rPr>
            </w:r>
            <w:r w:rsidR="007D7C24">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14:paraId="25639330" w14:textId="77777777" w:rsidR="00DD2B8D" w:rsidRPr="00B75AAC" w:rsidRDefault="00DD2B8D" w:rsidP="00B73517">
            <w:pPr>
              <w:spacing w:after="120"/>
              <w:jc w:val="center"/>
              <w:rPr>
                <w:iCs/>
                <w:color w:val="000000"/>
                <w:sz w:val="22"/>
                <w:szCs w:val="22"/>
              </w:rPr>
            </w:pPr>
          </w:p>
        </w:tc>
      </w:tr>
    </w:tbl>
    <w:p w14:paraId="762725EE" w14:textId="77777777"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14:paraId="5C56FB15" w14:textId="77777777" w:rsidTr="00B73517">
        <w:trPr>
          <w:trHeight w:val="649"/>
          <w:jc w:val="center"/>
        </w:trPr>
        <w:tc>
          <w:tcPr>
            <w:tcW w:w="6304" w:type="dxa"/>
            <w:shd w:val="clear" w:color="auto" w:fill="D9D9D9" w:themeFill="background1" w:themeFillShade="D9"/>
            <w:vAlign w:val="center"/>
          </w:tcPr>
          <w:p w14:paraId="56E70316"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776E44EC"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21555B3A" w14:textId="77777777" w:rsidTr="00B73517">
        <w:trPr>
          <w:trHeight w:val="1558"/>
          <w:jc w:val="center"/>
        </w:trPr>
        <w:tc>
          <w:tcPr>
            <w:tcW w:w="6304" w:type="dxa"/>
            <w:shd w:val="clear" w:color="auto" w:fill="FFFFFF" w:themeFill="background1"/>
            <w:vAlign w:val="center"/>
          </w:tcPr>
          <w:p w14:paraId="0FEB3D75"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4EA16966" w14:textId="7EDACEA8" w:rsidR="00424639" w:rsidRPr="00B75AAC" w:rsidRDefault="00DA479C" w:rsidP="00F87B4F">
            <w:pPr>
              <w:spacing w:after="120"/>
              <w:ind w:left="360"/>
              <w:rPr>
                <w:iCs/>
                <w:color w:val="000000"/>
                <w:sz w:val="22"/>
                <w:szCs w:val="22"/>
              </w:rPr>
            </w:pPr>
            <w:r>
              <w:rPr>
                <w:iCs/>
                <w:color w:val="000000"/>
                <w:sz w:val="22"/>
                <w:szCs w:val="22"/>
              </w:rPr>
              <w:t>None.</w:t>
            </w:r>
          </w:p>
        </w:tc>
      </w:tr>
    </w:tbl>
    <w:p w14:paraId="62998C7F" w14:textId="77777777"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14:paraId="1876A555" w14:textId="77777777" w:rsidTr="006B377B">
        <w:tc>
          <w:tcPr>
            <w:tcW w:w="5422" w:type="dxa"/>
            <w:shd w:val="clear" w:color="auto" w:fill="D9D9D9" w:themeFill="background1" w:themeFillShade="D9"/>
          </w:tcPr>
          <w:p w14:paraId="37AFC877"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6DAA5F62"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3C1A30DB"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3D11DF2"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1E411A76" w14:textId="77777777" w:rsidTr="006B377B">
        <w:tc>
          <w:tcPr>
            <w:tcW w:w="5422" w:type="dxa"/>
          </w:tcPr>
          <w:p w14:paraId="1AB16E3F"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23DF1B7D"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414" w:type="dxa"/>
            <w:vAlign w:val="center"/>
          </w:tcPr>
          <w:p w14:paraId="412E5184"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D7C24">
              <w:rPr>
                <w:b/>
                <w:sz w:val="22"/>
                <w:szCs w:val="22"/>
              </w:rPr>
            </w:r>
            <w:r w:rsidR="007D7C24">
              <w:rPr>
                <w:b/>
                <w:sz w:val="22"/>
                <w:szCs w:val="22"/>
              </w:rPr>
              <w:fldChar w:fldCharType="separate"/>
            </w:r>
            <w:r w:rsidRPr="00B75AAC">
              <w:rPr>
                <w:b/>
                <w:sz w:val="22"/>
                <w:szCs w:val="22"/>
              </w:rPr>
              <w:fldChar w:fldCharType="end"/>
            </w:r>
          </w:p>
        </w:tc>
        <w:tc>
          <w:tcPr>
            <w:tcW w:w="1250" w:type="dxa"/>
            <w:vAlign w:val="center"/>
          </w:tcPr>
          <w:p w14:paraId="28FA1D41" w14:textId="69C4BF6B" w:rsidR="00B73517" w:rsidRPr="00B75AAC" w:rsidRDefault="00DA479C"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D7C24">
              <w:rPr>
                <w:b/>
                <w:sz w:val="22"/>
                <w:szCs w:val="22"/>
              </w:rPr>
            </w:r>
            <w:r w:rsidR="007D7C24">
              <w:rPr>
                <w:b/>
                <w:sz w:val="22"/>
                <w:szCs w:val="22"/>
              </w:rPr>
              <w:fldChar w:fldCharType="separate"/>
            </w:r>
            <w:r>
              <w:rPr>
                <w:b/>
                <w:sz w:val="22"/>
                <w:szCs w:val="22"/>
              </w:rPr>
              <w:fldChar w:fldCharType="end"/>
            </w:r>
          </w:p>
        </w:tc>
      </w:tr>
    </w:tbl>
    <w:p w14:paraId="42A0DE29" w14:textId="77777777" w:rsidR="001F52BE" w:rsidRDefault="001F52BE" w:rsidP="001F52BE">
      <w:pPr>
        <w:spacing w:after="120"/>
        <w:rPr>
          <w:iCs/>
          <w:color w:val="000000"/>
          <w:sz w:val="22"/>
          <w:szCs w:val="22"/>
        </w:rPr>
      </w:pPr>
    </w:p>
    <w:p w14:paraId="307794B3" w14:textId="77777777" w:rsidR="002D1327" w:rsidRPr="00B75AAC" w:rsidRDefault="002D1327" w:rsidP="001F52BE">
      <w:pPr>
        <w:spacing w:after="120"/>
        <w:rPr>
          <w:iCs/>
          <w:color w:val="000000"/>
          <w:sz w:val="22"/>
          <w:szCs w:val="22"/>
        </w:rPr>
      </w:pPr>
    </w:p>
    <w:p w14:paraId="76906DA4" w14:textId="77777777" w:rsidR="00522169" w:rsidRPr="00B75AAC" w:rsidRDefault="00522169">
      <w:pPr>
        <w:spacing w:after="200" w:line="276" w:lineRule="auto"/>
        <w:rPr>
          <w:iCs/>
          <w:color w:val="000000"/>
          <w:sz w:val="22"/>
          <w:szCs w:val="22"/>
        </w:rPr>
      </w:pPr>
      <w:r w:rsidRPr="00B75AAC">
        <w:rPr>
          <w:iCs/>
          <w:color w:val="000000"/>
          <w:sz w:val="22"/>
          <w:szCs w:val="22"/>
        </w:rPr>
        <w:br w:type="page"/>
      </w:r>
    </w:p>
    <w:p w14:paraId="1DCB2BE2" w14:textId="77777777" w:rsidR="00323FA6" w:rsidRPr="00B75AAC" w:rsidRDefault="00323FA6" w:rsidP="002C7794">
      <w:pPr>
        <w:spacing w:after="120"/>
        <w:rPr>
          <w:iCs/>
          <w:color w:val="000000"/>
          <w:sz w:val="22"/>
          <w:szCs w:val="22"/>
        </w:rPr>
      </w:pPr>
    </w:p>
    <w:p w14:paraId="165F47F5" w14:textId="77777777"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60584716" w14:textId="77777777" w:rsidR="00473BE7" w:rsidRPr="00B75AAC" w:rsidRDefault="00473BE7" w:rsidP="001858E4">
      <w:pPr>
        <w:spacing w:after="120"/>
        <w:rPr>
          <w:iCs/>
          <w:color w:val="000000"/>
          <w:sz w:val="22"/>
          <w:szCs w:val="22"/>
        </w:rPr>
      </w:pPr>
    </w:p>
    <w:p w14:paraId="35AC02F7"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0E21234C" w14:textId="77777777" w:rsidTr="00F87B4F">
        <w:trPr>
          <w:trHeight w:val="583"/>
        </w:trPr>
        <w:tc>
          <w:tcPr>
            <w:tcW w:w="9606" w:type="dxa"/>
          </w:tcPr>
          <w:p w14:paraId="22FA8DC2" w14:textId="3120F220" w:rsidR="00A705B7" w:rsidRPr="00B75AAC" w:rsidRDefault="0080447B" w:rsidP="00F87B4F">
            <w:pPr>
              <w:spacing w:line="360" w:lineRule="auto"/>
              <w:rPr>
                <w:sz w:val="22"/>
                <w:szCs w:val="22"/>
              </w:rPr>
            </w:pPr>
            <w:r>
              <w:rPr>
                <w:sz w:val="22"/>
                <w:szCs w:val="22"/>
              </w:rPr>
              <w:t xml:space="preserve">No assessments or reports exist related to the effectiveness of the expenditures of the 9-1-1 System and Emergency Response Fee collected in New Jersey.  The amount of funds collected annually of approximately $123M are used to offset </w:t>
            </w:r>
            <w:r w:rsidR="00F156D4">
              <w:rPr>
                <w:sz w:val="22"/>
                <w:szCs w:val="22"/>
              </w:rPr>
              <w:t>over</w:t>
            </w:r>
            <w:r>
              <w:rPr>
                <w:sz w:val="22"/>
                <w:szCs w:val="22"/>
              </w:rPr>
              <w:t xml:space="preserve"> $35</w:t>
            </w:r>
            <w:r w:rsidR="00F156D4">
              <w:rPr>
                <w:sz w:val="22"/>
                <w:szCs w:val="22"/>
              </w:rPr>
              <w:t>4</w:t>
            </w:r>
            <w:r>
              <w:rPr>
                <w:sz w:val="22"/>
                <w:szCs w:val="22"/>
              </w:rPr>
              <w:t xml:space="preserve">M in State expenditures for programs </w:t>
            </w:r>
            <w:r w:rsidR="00F156D4">
              <w:rPr>
                <w:sz w:val="22"/>
                <w:szCs w:val="22"/>
              </w:rPr>
              <w:t>itemized</w:t>
            </w:r>
            <w:r>
              <w:rPr>
                <w:sz w:val="22"/>
                <w:szCs w:val="22"/>
              </w:rPr>
              <w:t xml:space="preserve"> in the enabling legislation</w:t>
            </w:r>
            <w:r w:rsidR="00F156D4">
              <w:rPr>
                <w:sz w:val="22"/>
                <w:szCs w:val="22"/>
              </w:rPr>
              <w:t xml:space="preserve"> N.J.S.A. 52:17C in support of emergency response</w:t>
            </w:r>
            <w:r>
              <w:rPr>
                <w:sz w:val="22"/>
                <w:szCs w:val="22"/>
              </w:rPr>
              <w:t>.</w:t>
            </w:r>
          </w:p>
          <w:p w14:paraId="011CFEA8" w14:textId="77777777" w:rsidR="00A705B7" w:rsidRPr="00B75AAC" w:rsidRDefault="00A705B7" w:rsidP="00F87B4F">
            <w:pPr>
              <w:spacing w:line="360" w:lineRule="auto"/>
              <w:rPr>
                <w:sz w:val="22"/>
                <w:szCs w:val="22"/>
              </w:rPr>
            </w:pPr>
          </w:p>
          <w:p w14:paraId="506228D4" w14:textId="77777777" w:rsidR="00A705B7" w:rsidRDefault="00A705B7" w:rsidP="00F87B4F">
            <w:pPr>
              <w:spacing w:line="360" w:lineRule="auto"/>
              <w:rPr>
                <w:sz w:val="22"/>
                <w:szCs w:val="22"/>
              </w:rPr>
            </w:pPr>
          </w:p>
          <w:p w14:paraId="60C536E4" w14:textId="77777777" w:rsidR="00191F6A" w:rsidRDefault="00191F6A" w:rsidP="00F87B4F">
            <w:pPr>
              <w:spacing w:line="360" w:lineRule="auto"/>
              <w:rPr>
                <w:sz w:val="22"/>
                <w:szCs w:val="22"/>
              </w:rPr>
            </w:pPr>
          </w:p>
          <w:p w14:paraId="08D7A106" w14:textId="77777777" w:rsidR="00191F6A" w:rsidRDefault="00191F6A" w:rsidP="00F87B4F">
            <w:pPr>
              <w:spacing w:line="360" w:lineRule="auto"/>
              <w:rPr>
                <w:sz w:val="22"/>
                <w:szCs w:val="22"/>
              </w:rPr>
            </w:pPr>
          </w:p>
          <w:p w14:paraId="53490EA3" w14:textId="77777777" w:rsidR="00191F6A" w:rsidRDefault="00191F6A" w:rsidP="00F87B4F">
            <w:pPr>
              <w:spacing w:line="360" w:lineRule="auto"/>
              <w:rPr>
                <w:sz w:val="22"/>
                <w:szCs w:val="22"/>
              </w:rPr>
            </w:pPr>
          </w:p>
          <w:p w14:paraId="701B578B" w14:textId="77777777" w:rsidR="00191F6A" w:rsidRDefault="00191F6A" w:rsidP="00F87B4F">
            <w:pPr>
              <w:spacing w:line="360" w:lineRule="auto"/>
              <w:rPr>
                <w:sz w:val="22"/>
                <w:szCs w:val="22"/>
              </w:rPr>
            </w:pPr>
            <w:bookmarkStart w:id="2" w:name="_GoBack"/>
            <w:bookmarkEnd w:id="2"/>
          </w:p>
          <w:p w14:paraId="63FA6E20" w14:textId="77777777" w:rsidR="00191F6A" w:rsidRDefault="00191F6A" w:rsidP="00F87B4F">
            <w:pPr>
              <w:spacing w:line="360" w:lineRule="auto"/>
              <w:rPr>
                <w:sz w:val="22"/>
                <w:szCs w:val="22"/>
              </w:rPr>
            </w:pPr>
          </w:p>
          <w:p w14:paraId="195F9A91" w14:textId="77777777" w:rsidR="00191F6A" w:rsidRDefault="00191F6A" w:rsidP="00F87B4F">
            <w:pPr>
              <w:spacing w:line="360" w:lineRule="auto"/>
              <w:rPr>
                <w:sz w:val="22"/>
                <w:szCs w:val="22"/>
              </w:rPr>
            </w:pPr>
          </w:p>
          <w:p w14:paraId="03B97775" w14:textId="77777777" w:rsidR="00191F6A" w:rsidRDefault="00191F6A" w:rsidP="00F87B4F">
            <w:pPr>
              <w:spacing w:line="360" w:lineRule="auto"/>
              <w:rPr>
                <w:sz w:val="22"/>
                <w:szCs w:val="22"/>
              </w:rPr>
            </w:pPr>
          </w:p>
          <w:p w14:paraId="7D28819E" w14:textId="77777777" w:rsidR="00191F6A" w:rsidRDefault="00191F6A" w:rsidP="00F87B4F">
            <w:pPr>
              <w:spacing w:line="360" w:lineRule="auto"/>
              <w:rPr>
                <w:sz w:val="22"/>
                <w:szCs w:val="22"/>
              </w:rPr>
            </w:pPr>
          </w:p>
          <w:p w14:paraId="16017A7E" w14:textId="77777777" w:rsidR="00191F6A" w:rsidRDefault="00191F6A" w:rsidP="00F87B4F">
            <w:pPr>
              <w:spacing w:line="360" w:lineRule="auto"/>
              <w:rPr>
                <w:sz w:val="22"/>
                <w:szCs w:val="22"/>
              </w:rPr>
            </w:pPr>
          </w:p>
          <w:p w14:paraId="51C5036C" w14:textId="77777777" w:rsidR="00191F6A" w:rsidRPr="00B75AAC" w:rsidRDefault="00191F6A" w:rsidP="00F87B4F">
            <w:pPr>
              <w:spacing w:line="360" w:lineRule="auto"/>
              <w:rPr>
                <w:sz w:val="22"/>
                <w:szCs w:val="22"/>
              </w:rPr>
            </w:pPr>
          </w:p>
        </w:tc>
      </w:tr>
    </w:tbl>
    <w:p w14:paraId="2853E504" w14:textId="77777777" w:rsidR="00A705B7" w:rsidRPr="00B75AAC" w:rsidRDefault="00A705B7" w:rsidP="00A705B7">
      <w:pPr>
        <w:spacing w:after="120"/>
        <w:rPr>
          <w:iCs/>
          <w:color w:val="000000"/>
          <w:sz w:val="22"/>
          <w:szCs w:val="22"/>
        </w:rPr>
      </w:pPr>
    </w:p>
    <w:p w14:paraId="35858C17" w14:textId="77777777" w:rsidR="003C5278" w:rsidRPr="00B75AAC" w:rsidRDefault="003C5278" w:rsidP="006E1944">
      <w:pPr>
        <w:spacing w:after="120"/>
        <w:ind w:left="360"/>
        <w:rPr>
          <w:b/>
          <w:iCs/>
          <w:color w:val="000000"/>
          <w:sz w:val="22"/>
          <w:szCs w:val="22"/>
        </w:rPr>
      </w:pPr>
    </w:p>
    <w:p w14:paraId="5F5C2CB0" w14:textId="77777777" w:rsidR="0096567D" w:rsidRPr="00B75AAC" w:rsidRDefault="0096567D" w:rsidP="009477C6">
      <w:pPr>
        <w:rPr>
          <w:sz w:val="22"/>
          <w:szCs w:val="22"/>
        </w:rPr>
      </w:pPr>
    </w:p>
    <w:sectPr w:rsidR="0096567D" w:rsidRPr="00B75AAC" w:rsidSect="00F92B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FB92" w14:textId="77777777" w:rsidR="0080447B" w:rsidRDefault="0080447B" w:rsidP="003C5278">
      <w:r>
        <w:separator/>
      </w:r>
    </w:p>
  </w:endnote>
  <w:endnote w:type="continuationSeparator" w:id="0">
    <w:p w14:paraId="56372622" w14:textId="77777777" w:rsidR="0080447B" w:rsidRDefault="0080447B"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8CC2" w14:textId="77777777" w:rsidR="0080447B" w:rsidRDefault="0080447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5013" w14:textId="77777777" w:rsidR="0080447B" w:rsidRDefault="0080447B" w:rsidP="003C5278">
      <w:r>
        <w:separator/>
      </w:r>
    </w:p>
  </w:footnote>
  <w:footnote w:type="continuationSeparator" w:id="0">
    <w:p w14:paraId="7179E0D1" w14:textId="77777777" w:rsidR="0080447B" w:rsidRDefault="0080447B" w:rsidP="003C5278">
      <w:r>
        <w:continuationSeparator/>
      </w:r>
    </w:p>
  </w:footnote>
  <w:footnote w:id="1">
    <w:p w14:paraId="30BE3121" w14:textId="77777777" w:rsidR="0080447B" w:rsidRPr="00003A91" w:rsidRDefault="0080447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0B6F7E4E" w14:textId="77777777" w:rsidR="0080447B" w:rsidRPr="00554172" w:rsidRDefault="0080447B"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61B6" w14:textId="77777777" w:rsidR="0080447B" w:rsidRDefault="007D7C24" w:rsidP="003C5278">
    <w:pPr>
      <w:pStyle w:val="Header"/>
      <w:spacing w:before="360" w:line="228" w:lineRule="auto"/>
      <w:jc w:val="center"/>
    </w:pPr>
    <w:r>
      <w:rPr>
        <w:rFonts w:ascii="CG Times (W1)" w:hAnsi="CG Times (W1)"/>
        <w:sz w:val="28"/>
      </w:rPr>
      <w:object w:dxaOrig="1440" w:dyaOrig="1440" w14:anchorId="69F9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23044829" r:id="rId2"/>
      </w:object>
    </w:r>
    <w:r w:rsidR="0080447B">
      <w:rPr>
        <w:rFonts w:ascii="CG Times (W1)" w:hAnsi="CG Times (W1)"/>
        <w:sz w:val="28"/>
      </w:rPr>
      <w:t>Federal Communications Commission</w:t>
    </w:r>
  </w:p>
  <w:p w14:paraId="6D8D71C9" w14:textId="77777777" w:rsidR="0080447B" w:rsidRDefault="0080447B" w:rsidP="003C5278">
    <w:pPr>
      <w:jc w:val="center"/>
    </w:pPr>
    <w:r>
      <w:rPr>
        <w:rFonts w:ascii="CG Times (W1)" w:hAnsi="CG Times (W1)"/>
        <w:sz w:val="28"/>
      </w:rPr>
      <w:t>Washington, D.C. 20554</w:t>
    </w:r>
  </w:p>
  <w:p w14:paraId="665310B9" w14:textId="77777777" w:rsidR="0080447B" w:rsidRDefault="0080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A5650"/>
    <w:rsid w:val="000D7885"/>
    <w:rsid w:val="000E2199"/>
    <w:rsid w:val="000E51C0"/>
    <w:rsid w:val="00100357"/>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3A97"/>
    <w:rsid w:val="00296395"/>
    <w:rsid w:val="002A08F3"/>
    <w:rsid w:val="002A70C1"/>
    <w:rsid w:val="002C25C5"/>
    <w:rsid w:val="002C7794"/>
    <w:rsid w:val="002D1327"/>
    <w:rsid w:val="002E127F"/>
    <w:rsid w:val="002E3507"/>
    <w:rsid w:val="002E5708"/>
    <w:rsid w:val="002F26CA"/>
    <w:rsid w:val="003137A8"/>
    <w:rsid w:val="00323FA6"/>
    <w:rsid w:val="00325B48"/>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64C2B"/>
    <w:rsid w:val="00473BE7"/>
    <w:rsid w:val="004804F5"/>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E1944"/>
    <w:rsid w:val="007257CE"/>
    <w:rsid w:val="00736FC7"/>
    <w:rsid w:val="00762723"/>
    <w:rsid w:val="007639E3"/>
    <w:rsid w:val="00777511"/>
    <w:rsid w:val="007D7C24"/>
    <w:rsid w:val="007E7627"/>
    <w:rsid w:val="0080447B"/>
    <w:rsid w:val="00810905"/>
    <w:rsid w:val="00816CED"/>
    <w:rsid w:val="00817778"/>
    <w:rsid w:val="00820EB7"/>
    <w:rsid w:val="00827360"/>
    <w:rsid w:val="00836C52"/>
    <w:rsid w:val="0084759A"/>
    <w:rsid w:val="0085464A"/>
    <w:rsid w:val="00877B92"/>
    <w:rsid w:val="00884898"/>
    <w:rsid w:val="008A6BCF"/>
    <w:rsid w:val="008B5EDB"/>
    <w:rsid w:val="008C2193"/>
    <w:rsid w:val="008E53B0"/>
    <w:rsid w:val="00904848"/>
    <w:rsid w:val="00931B30"/>
    <w:rsid w:val="00932706"/>
    <w:rsid w:val="009477C6"/>
    <w:rsid w:val="00952C55"/>
    <w:rsid w:val="0095570D"/>
    <w:rsid w:val="0096567D"/>
    <w:rsid w:val="009C3A85"/>
    <w:rsid w:val="009C52E9"/>
    <w:rsid w:val="009F023E"/>
    <w:rsid w:val="009F3AAA"/>
    <w:rsid w:val="009F449F"/>
    <w:rsid w:val="00A03F7E"/>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06F26"/>
    <w:rsid w:val="00C32223"/>
    <w:rsid w:val="00C445F5"/>
    <w:rsid w:val="00C50383"/>
    <w:rsid w:val="00C71780"/>
    <w:rsid w:val="00C72AB8"/>
    <w:rsid w:val="00C733F3"/>
    <w:rsid w:val="00C769C3"/>
    <w:rsid w:val="00C85884"/>
    <w:rsid w:val="00C90ED6"/>
    <w:rsid w:val="00C96EE6"/>
    <w:rsid w:val="00CC03A7"/>
    <w:rsid w:val="00CD0F2B"/>
    <w:rsid w:val="00CD515C"/>
    <w:rsid w:val="00CF1212"/>
    <w:rsid w:val="00D02B3C"/>
    <w:rsid w:val="00D1778E"/>
    <w:rsid w:val="00D55A01"/>
    <w:rsid w:val="00D959C0"/>
    <w:rsid w:val="00DA479C"/>
    <w:rsid w:val="00DD2B8D"/>
    <w:rsid w:val="00DE076F"/>
    <w:rsid w:val="00DE4F51"/>
    <w:rsid w:val="00DE7E87"/>
    <w:rsid w:val="00E325BA"/>
    <w:rsid w:val="00E46C63"/>
    <w:rsid w:val="00E47E39"/>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26D9"/>
    <w:rsid w:val="00F153EF"/>
    <w:rsid w:val="00F156D4"/>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40418"/>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B871-DA3C-4C73-8E47-109F48AC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Reiner, Craig</cp:lastModifiedBy>
  <cp:revision>4</cp:revision>
  <cp:lastPrinted>2014-12-15T16:40:00Z</cp:lastPrinted>
  <dcterms:created xsi:type="dcterms:W3CDTF">2019-06-20T14:42:00Z</dcterms:created>
  <dcterms:modified xsi:type="dcterms:W3CDTF">2019-06-26T13:01:00Z</dcterms:modified>
</cp:coreProperties>
</file>