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44063" w14:textId="77777777" w:rsidR="003C5278" w:rsidRPr="00B75AAC" w:rsidRDefault="003C5278" w:rsidP="003C5278">
      <w:pPr>
        <w:suppressAutoHyphens/>
        <w:ind w:left="5760"/>
        <w:rPr>
          <w:b/>
          <w:sz w:val="22"/>
          <w:szCs w:val="22"/>
        </w:rPr>
      </w:pPr>
    </w:p>
    <w:p w14:paraId="3C77186A" w14:textId="77777777" w:rsidR="003C5278" w:rsidRPr="00B75AAC" w:rsidRDefault="003C5278" w:rsidP="003C5278">
      <w:pPr>
        <w:suppressAutoHyphens/>
        <w:ind w:left="5760"/>
        <w:rPr>
          <w:b/>
          <w:sz w:val="22"/>
          <w:szCs w:val="22"/>
        </w:rPr>
      </w:pPr>
      <w:r w:rsidRPr="00B75AAC">
        <w:rPr>
          <w:b/>
          <w:sz w:val="22"/>
          <w:szCs w:val="22"/>
        </w:rPr>
        <w:t>Approved by OMB</w:t>
      </w:r>
    </w:p>
    <w:p w14:paraId="3FF07D7D" w14:textId="77777777" w:rsidR="003C5278" w:rsidRPr="00B75AAC" w:rsidRDefault="004C073E" w:rsidP="003C5278">
      <w:pPr>
        <w:suppressAutoHyphens/>
        <w:ind w:left="5760"/>
        <w:rPr>
          <w:b/>
          <w:sz w:val="22"/>
          <w:szCs w:val="22"/>
        </w:rPr>
      </w:pPr>
      <w:r>
        <w:rPr>
          <w:b/>
          <w:sz w:val="22"/>
          <w:szCs w:val="22"/>
        </w:rPr>
        <w:t>3060</w:t>
      </w:r>
      <w:r w:rsidR="00655926" w:rsidRPr="00B75AAC">
        <w:rPr>
          <w:b/>
          <w:sz w:val="22"/>
          <w:szCs w:val="22"/>
        </w:rPr>
        <w:t>-</w:t>
      </w:r>
      <w:r>
        <w:rPr>
          <w:b/>
          <w:sz w:val="22"/>
          <w:szCs w:val="22"/>
        </w:rPr>
        <w:t>1122</w:t>
      </w:r>
    </w:p>
    <w:p w14:paraId="080AFC3B" w14:textId="7501BA4F" w:rsidR="003C5278" w:rsidRPr="00B75AAC" w:rsidRDefault="003C5278" w:rsidP="003C5278">
      <w:pPr>
        <w:suppressAutoHyphens/>
        <w:ind w:left="5760"/>
        <w:rPr>
          <w:b/>
          <w:sz w:val="22"/>
          <w:szCs w:val="22"/>
        </w:rPr>
      </w:pPr>
      <w:r w:rsidRPr="00B75AAC">
        <w:rPr>
          <w:b/>
          <w:sz w:val="22"/>
          <w:szCs w:val="22"/>
        </w:rPr>
        <w:t xml:space="preserve">Expires:  </w:t>
      </w:r>
      <w:r w:rsidR="004C073E">
        <w:rPr>
          <w:b/>
          <w:sz w:val="22"/>
          <w:szCs w:val="22"/>
        </w:rPr>
        <w:t>March 31, 20</w:t>
      </w:r>
      <w:r w:rsidR="00EE453E">
        <w:rPr>
          <w:b/>
          <w:sz w:val="22"/>
          <w:szCs w:val="22"/>
        </w:rPr>
        <w:t>2</w:t>
      </w:r>
      <w:r w:rsidR="00A34C80">
        <w:rPr>
          <w:b/>
          <w:sz w:val="22"/>
          <w:szCs w:val="22"/>
        </w:rPr>
        <w:t>4</w:t>
      </w:r>
    </w:p>
    <w:p w14:paraId="287B126A" w14:textId="77777777" w:rsidR="00E325BA" w:rsidRPr="007E2691" w:rsidRDefault="003C5278" w:rsidP="007E2691">
      <w:pPr>
        <w:pStyle w:val="Header"/>
        <w:ind w:left="5760"/>
        <w:rPr>
          <w:b/>
          <w:sz w:val="22"/>
          <w:szCs w:val="22"/>
        </w:rPr>
      </w:pPr>
      <w:r w:rsidRPr="00B75AAC">
        <w:rPr>
          <w:b/>
          <w:sz w:val="22"/>
          <w:szCs w:val="22"/>
        </w:rPr>
        <w:t>Estimated time per response:  10-5</w:t>
      </w:r>
      <w:r w:rsidR="004C073E">
        <w:rPr>
          <w:b/>
          <w:sz w:val="22"/>
          <w:szCs w:val="22"/>
        </w:rPr>
        <w:t>5</w:t>
      </w:r>
      <w:r w:rsidRPr="00B75AAC">
        <w:rPr>
          <w:b/>
          <w:sz w:val="22"/>
          <w:szCs w:val="22"/>
        </w:rPr>
        <w:t xml:space="preserve"> hours</w:t>
      </w:r>
    </w:p>
    <w:p w14:paraId="147E4214" w14:textId="77777777" w:rsidR="003C5278" w:rsidRPr="00B75AAC" w:rsidRDefault="003C5278">
      <w:pPr>
        <w:rPr>
          <w:sz w:val="22"/>
          <w:szCs w:val="22"/>
        </w:rPr>
      </w:pPr>
    </w:p>
    <w:p w14:paraId="4AB9BD60" w14:textId="77777777" w:rsidR="004C073E" w:rsidRDefault="00B97CF0" w:rsidP="00B97CF0">
      <w:pPr>
        <w:tabs>
          <w:tab w:val="left" w:pos="0"/>
          <w:tab w:val="left" w:pos="630"/>
        </w:tabs>
        <w:spacing w:after="120"/>
        <w:jc w:val="center"/>
        <w:rPr>
          <w:sz w:val="22"/>
          <w:szCs w:val="22"/>
          <w:u w:val="single"/>
        </w:rPr>
      </w:pPr>
      <w:r w:rsidRPr="00B75AAC">
        <w:rPr>
          <w:sz w:val="22"/>
          <w:szCs w:val="22"/>
          <w:u w:val="single"/>
        </w:rPr>
        <w:t>Annual Collection of</w:t>
      </w:r>
      <w:r w:rsidR="004C073E">
        <w:rPr>
          <w:sz w:val="22"/>
          <w:szCs w:val="22"/>
          <w:u w:val="single"/>
        </w:rPr>
        <w:t xml:space="preserve"> </w:t>
      </w:r>
      <w:r w:rsidRPr="00B75AAC">
        <w:rPr>
          <w:sz w:val="22"/>
          <w:szCs w:val="22"/>
          <w:u w:val="single"/>
        </w:rPr>
        <w:t>Information</w:t>
      </w:r>
      <w:r w:rsidR="00CD515C">
        <w:rPr>
          <w:sz w:val="22"/>
          <w:szCs w:val="22"/>
          <w:u w:val="single"/>
        </w:rPr>
        <w:t xml:space="preserve"> </w:t>
      </w:r>
    </w:p>
    <w:p w14:paraId="52A2E9FC" w14:textId="77777777" w:rsidR="007E2691" w:rsidRDefault="00B97CF0" w:rsidP="007E2691">
      <w:pPr>
        <w:tabs>
          <w:tab w:val="left" w:pos="0"/>
          <w:tab w:val="left" w:pos="630"/>
        </w:tabs>
        <w:spacing w:after="240"/>
        <w:jc w:val="center"/>
        <w:rPr>
          <w:sz w:val="22"/>
          <w:szCs w:val="22"/>
        </w:rPr>
      </w:pPr>
      <w:r w:rsidRPr="00B75AAC">
        <w:rPr>
          <w:sz w:val="22"/>
          <w:szCs w:val="22"/>
          <w:u w:val="single"/>
        </w:rPr>
        <w:t>Related to the Collection and Use of 911 and E911 Fees</w:t>
      </w:r>
      <w:r w:rsidR="004C073E">
        <w:rPr>
          <w:sz w:val="22"/>
          <w:szCs w:val="22"/>
          <w:u w:val="single"/>
        </w:rPr>
        <w:t xml:space="preserve"> by States and Other Jurisdictions</w:t>
      </w:r>
    </w:p>
    <w:p w14:paraId="4EF747C8" w14:textId="77777777" w:rsidR="00932706" w:rsidRPr="00B75AAC" w:rsidRDefault="003C5278" w:rsidP="003C5278">
      <w:pPr>
        <w:tabs>
          <w:tab w:val="left" w:pos="0"/>
          <w:tab w:val="left" w:pos="630"/>
        </w:tabs>
        <w:spacing w:after="120"/>
        <w:rPr>
          <w:sz w:val="22"/>
          <w:szCs w:val="22"/>
        </w:rPr>
      </w:pPr>
      <w:r w:rsidRPr="00B75AAC">
        <w:rPr>
          <w:sz w:val="22"/>
          <w:szCs w:val="22"/>
        </w:rPr>
        <w:t>Pursuant to OMB authorization 3060-1122, the FCC’s Public Safety and Homeland Security Bureau seeks the following specific information in order to fulfill the Commission’s obligations under Section 6(f)(2) of the NET 911 Act:</w:t>
      </w:r>
    </w:p>
    <w:p w14:paraId="7F899852" w14:textId="77777777" w:rsidR="00351A7C" w:rsidRPr="007E2691" w:rsidRDefault="00351A7C" w:rsidP="007E2691">
      <w:pPr>
        <w:pStyle w:val="ListParagraph"/>
        <w:numPr>
          <w:ilvl w:val="0"/>
          <w:numId w:val="13"/>
        </w:numPr>
        <w:tabs>
          <w:tab w:val="left" w:pos="630"/>
        </w:tabs>
        <w:spacing w:after="120"/>
        <w:rPr>
          <w:b/>
          <w:sz w:val="22"/>
          <w:szCs w:val="22"/>
          <w:u w:val="single"/>
        </w:rPr>
      </w:pPr>
      <w:r w:rsidRPr="00B75AAC">
        <w:rPr>
          <w:b/>
          <w:sz w:val="22"/>
          <w:szCs w:val="22"/>
          <w:u w:val="single"/>
        </w:rPr>
        <w:t>Filing Information</w:t>
      </w:r>
    </w:p>
    <w:p w14:paraId="5CA58BBB" w14:textId="77777777" w:rsidR="009C3A85" w:rsidRPr="00B75AAC" w:rsidRDefault="009C3A85" w:rsidP="003C5278">
      <w:pPr>
        <w:numPr>
          <w:ilvl w:val="0"/>
          <w:numId w:val="1"/>
        </w:numPr>
        <w:tabs>
          <w:tab w:val="left" w:pos="630"/>
        </w:tabs>
        <w:spacing w:after="120"/>
        <w:rPr>
          <w:b/>
          <w:iCs/>
          <w:color w:val="000000"/>
          <w:sz w:val="22"/>
          <w:szCs w:val="22"/>
        </w:rPr>
      </w:pPr>
      <w:r w:rsidRPr="00B75AAC">
        <w:rPr>
          <w:b/>
          <w:iCs/>
          <w:color w:val="000000"/>
          <w:sz w:val="22"/>
          <w:szCs w:val="22"/>
        </w:rPr>
        <w:t>Name of State or Jurisdiction</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05"/>
      </w:tblGrid>
      <w:tr w:rsidR="00B6794F" w:rsidRPr="00B75AAC" w14:paraId="3706C8F6" w14:textId="77777777" w:rsidTr="004C073E">
        <w:tc>
          <w:tcPr>
            <w:tcW w:w="9205" w:type="dxa"/>
            <w:shd w:val="clear" w:color="auto" w:fill="D9D9D9" w:themeFill="background1" w:themeFillShade="D9"/>
            <w:vAlign w:val="center"/>
          </w:tcPr>
          <w:p w14:paraId="55EE6E35" w14:textId="77777777" w:rsidR="00B6794F" w:rsidRPr="00B75AAC" w:rsidRDefault="00B6794F" w:rsidP="004C073E">
            <w:pPr>
              <w:tabs>
                <w:tab w:val="left" w:pos="630"/>
              </w:tabs>
              <w:spacing w:after="120"/>
              <w:rPr>
                <w:b/>
                <w:iCs/>
                <w:color w:val="000000"/>
                <w:sz w:val="22"/>
                <w:szCs w:val="22"/>
              </w:rPr>
            </w:pPr>
            <w:r w:rsidRPr="00B75AAC">
              <w:rPr>
                <w:b/>
                <w:iCs/>
                <w:color w:val="000000"/>
                <w:sz w:val="22"/>
                <w:szCs w:val="22"/>
              </w:rPr>
              <w:t>State or Jurisdiction</w:t>
            </w:r>
          </w:p>
        </w:tc>
      </w:tr>
      <w:tr w:rsidR="00B6794F" w:rsidRPr="00B75AAC" w14:paraId="4A7A4F3D" w14:textId="77777777" w:rsidTr="007E2691">
        <w:trPr>
          <w:trHeight w:val="134"/>
        </w:trPr>
        <w:tc>
          <w:tcPr>
            <w:tcW w:w="9205" w:type="dxa"/>
          </w:tcPr>
          <w:p w14:paraId="1A5859D0" w14:textId="222CC53B" w:rsidR="00B6794F" w:rsidRPr="00B75AAC" w:rsidRDefault="00E92330" w:rsidP="00B6794F">
            <w:pPr>
              <w:tabs>
                <w:tab w:val="left" w:pos="630"/>
              </w:tabs>
              <w:spacing w:after="120"/>
              <w:rPr>
                <w:iCs/>
                <w:color w:val="000000"/>
                <w:sz w:val="22"/>
                <w:szCs w:val="22"/>
              </w:rPr>
            </w:pPr>
            <w:r>
              <w:rPr>
                <w:iCs/>
                <w:color w:val="000000"/>
                <w:sz w:val="22"/>
                <w:szCs w:val="22"/>
              </w:rPr>
              <w:fldChar w:fldCharType="begin">
                <w:ffData>
                  <w:name w:val="Text1"/>
                  <w:enabled/>
                  <w:calcOnExit w:val="0"/>
                  <w:textInput/>
                </w:ffData>
              </w:fldChar>
            </w:r>
            <w:bookmarkStart w:id="0" w:name="Text1"/>
            <w:r>
              <w:rPr>
                <w:iCs/>
                <w:color w:val="000000"/>
                <w:sz w:val="22"/>
                <w:szCs w:val="22"/>
              </w:rPr>
              <w:instrText xml:space="preserve"> FORMTEXT </w:instrText>
            </w:r>
            <w:r>
              <w:rPr>
                <w:iCs/>
                <w:color w:val="000000"/>
                <w:sz w:val="22"/>
                <w:szCs w:val="22"/>
              </w:rPr>
            </w:r>
            <w:r>
              <w:rPr>
                <w:iCs/>
                <w:color w:val="000000"/>
                <w:sz w:val="22"/>
                <w:szCs w:val="22"/>
              </w:rPr>
              <w:fldChar w:fldCharType="separate"/>
            </w:r>
            <w:r w:rsidR="007C139A">
              <w:t>State of Connecticut</w:t>
            </w:r>
            <w:r>
              <w:rPr>
                <w:iCs/>
                <w:color w:val="000000"/>
                <w:sz w:val="22"/>
                <w:szCs w:val="22"/>
              </w:rPr>
              <w:fldChar w:fldCharType="end"/>
            </w:r>
            <w:bookmarkEnd w:id="0"/>
          </w:p>
        </w:tc>
      </w:tr>
    </w:tbl>
    <w:p w14:paraId="513EA65C" w14:textId="77777777" w:rsidR="00554172" w:rsidRPr="00B75AAC" w:rsidRDefault="00554172" w:rsidP="007E2691">
      <w:pPr>
        <w:tabs>
          <w:tab w:val="left" w:pos="630"/>
        </w:tabs>
        <w:spacing w:after="120"/>
        <w:rPr>
          <w:iCs/>
          <w:color w:val="000000"/>
          <w:sz w:val="22"/>
          <w:szCs w:val="22"/>
        </w:rPr>
      </w:pPr>
    </w:p>
    <w:p w14:paraId="6B80F109" w14:textId="77777777" w:rsidR="009C3A85" w:rsidRPr="00B75AAC" w:rsidRDefault="009C3A85" w:rsidP="003C5278">
      <w:pPr>
        <w:numPr>
          <w:ilvl w:val="0"/>
          <w:numId w:val="1"/>
        </w:numPr>
        <w:tabs>
          <w:tab w:val="left" w:pos="630"/>
        </w:tabs>
        <w:spacing w:after="120"/>
        <w:rPr>
          <w:b/>
          <w:iCs/>
          <w:color w:val="000000"/>
          <w:sz w:val="22"/>
          <w:szCs w:val="22"/>
        </w:rPr>
      </w:pPr>
      <w:r w:rsidRPr="00B75AAC">
        <w:rPr>
          <w:b/>
          <w:iCs/>
          <w:color w:val="000000"/>
          <w:sz w:val="22"/>
          <w:szCs w:val="22"/>
        </w:rPr>
        <w:t>Name</w:t>
      </w:r>
      <w:r w:rsidR="00B97CF0" w:rsidRPr="00B75AAC">
        <w:rPr>
          <w:b/>
          <w:iCs/>
          <w:color w:val="000000"/>
          <w:sz w:val="22"/>
          <w:szCs w:val="22"/>
        </w:rPr>
        <w:t>, Title</w:t>
      </w:r>
      <w:r w:rsidRPr="00B75AAC">
        <w:rPr>
          <w:b/>
          <w:iCs/>
          <w:color w:val="000000"/>
          <w:sz w:val="22"/>
          <w:szCs w:val="22"/>
        </w:rPr>
        <w:t xml:space="preserve"> and Organization of Individual Filing Report</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3057"/>
        <w:gridCol w:w="2811"/>
        <w:gridCol w:w="3362"/>
      </w:tblGrid>
      <w:tr w:rsidR="00B97CF0" w:rsidRPr="00B75AAC" w14:paraId="31EF1F55" w14:textId="77777777" w:rsidTr="00B97CF0">
        <w:tc>
          <w:tcPr>
            <w:tcW w:w="3057" w:type="dxa"/>
            <w:shd w:val="clear" w:color="auto" w:fill="D9D9D9" w:themeFill="background1" w:themeFillShade="D9"/>
            <w:vAlign w:val="center"/>
          </w:tcPr>
          <w:p w14:paraId="4CABC966" w14:textId="77777777" w:rsidR="00B97CF0" w:rsidRPr="00B75AAC" w:rsidRDefault="00B97CF0" w:rsidP="00B6794F">
            <w:pPr>
              <w:tabs>
                <w:tab w:val="left" w:pos="630"/>
              </w:tabs>
              <w:spacing w:after="120"/>
              <w:jc w:val="center"/>
              <w:rPr>
                <w:b/>
                <w:iCs/>
                <w:color w:val="000000"/>
                <w:sz w:val="22"/>
                <w:szCs w:val="22"/>
              </w:rPr>
            </w:pPr>
            <w:r w:rsidRPr="00B75AAC">
              <w:rPr>
                <w:b/>
                <w:iCs/>
                <w:color w:val="000000"/>
                <w:sz w:val="22"/>
                <w:szCs w:val="22"/>
              </w:rPr>
              <w:t>Name</w:t>
            </w:r>
          </w:p>
        </w:tc>
        <w:tc>
          <w:tcPr>
            <w:tcW w:w="2811" w:type="dxa"/>
            <w:shd w:val="clear" w:color="auto" w:fill="D9D9D9" w:themeFill="background1" w:themeFillShade="D9"/>
          </w:tcPr>
          <w:p w14:paraId="755A33E1" w14:textId="77777777" w:rsidR="00B97CF0" w:rsidRPr="00B75AAC" w:rsidRDefault="00B97CF0" w:rsidP="00B97CF0">
            <w:pPr>
              <w:tabs>
                <w:tab w:val="left" w:pos="630"/>
              </w:tabs>
              <w:spacing w:after="120"/>
              <w:jc w:val="center"/>
              <w:rPr>
                <w:b/>
                <w:iCs/>
                <w:color w:val="000000"/>
                <w:sz w:val="22"/>
                <w:szCs w:val="22"/>
              </w:rPr>
            </w:pPr>
            <w:r w:rsidRPr="00B75AAC">
              <w:rPr>
                <w:b/>
                <w:iCs/>
                <w:color w:val="000000"/>
                <w:sz w:val="22"/>
                <w:szCs w:val="22"/>
              </w:rPr>
              <w:t>Title</w:t>
            </w:r>
          </w:p>
        </w:tc>
        <w:tc>
          <w:tcPr>
            <w:tcW w:w="3362" w:type="dxa"/>
            <w:shd w:val="clear" w:color="auto" w:fill="D9D9D9" w:themeFill="background1" w:themeFillShade="D9"/>
          </w:tcPr>
          <w:p w14:paraId="2085392C" w14:textId="77777777" w:rsidR="00B97CF0" w:rsidRPr="00B75AAC" w:rsidRDefault="00B97CF0" w:rsidP="00B6794F">
            <w:pPr>
              <w:tabs>
                <w:tab w:val="left" w:pos="630"/>
              </w:tabs>
              <w:spacing w:after="120"/>
              <w:jc w:val="center"/>
              <w:rPr>
                <w:b/>
                <w:iCs/>
                <w:color w:val="000000"/>
                <w:sz w:val="22"/>
                <w:szCs w:val="22"/>
              </w:rPr>
            </w:pPr>
            <w:r w:rsidRPr="00B75AAC">
              <w:rPr>
                <w:b/>
                <w:iCs/>
                <w:color w:val="000000"/>
                <w:sz w:val="22"/>
                <w:szCs w:val="22"/>
              </w:rPr>
              <w:t>Organization</w:t>
            </w:r>
          </w:p>
        </w:tc>
      </w:tr>
      <w:tr w:rsidR="00B4337B" w:rsidRPr="00B75AAC" w14:paraId="123DC510" w14:textId="77777777" w:rsidTr="00B97CF0">
        <w:tc>
          <w:tcPr>
            <w:tcW w:w="3057" w:type="dxa"/>
          </w:tcPr>
          <w:p w14:paraId="3D91CB42" w14:textId="7BC0DC49" w:rsidR="00B4337B" w:rsidRDefault="00E92330" w:rsidP="00B4337B">
            <w:r>
              <w:rPr>
                <w:iCs/>
                <w:color w:val="000000"/>
                <w:sz w:val="22"/>
                <w:szCs w:val="22"/>
              </w:rPr>
              <w:fldChar w:fldCharType="begin">
                <w:ffData>
                  <w:name w:val="Text1"/>
                  <w:enabled/>
                  <w:calcOnExit w:val="0"/>
                  <w:textInput/>
                </w:ffData>
              </w:fldChar>
            </w:r>
            <w:r>
              <w:rPr>
                <w:iCs/>
                <w:color w:val="000000"/>
                <w:sz w:val="22"/>
                <w:szCs w:val="22"/>
              </w:rPr>
              <w:instrText xml:space="preserve"> FORMTEXT </w:instrText>
            </w:r>
            <w:r>
              <w:rPr>
                <w:iCs/>
                <w:color w:val="000000"/>
                <w:sz w:val="22"/>
                <w:szCs w:val="22"/>
              </w:rPr>
            </w:r>
            <w:r>
              <w:rPr>
                <w:iCs/>
                <w:color w:val="000000"/>
                <w:sz w:val="22"/>
                <w:szCs w:val="22"/>
              </w:rPr>
              <w:fldChar w:fldCharType="separate"/>
            </w:r>
            <w:r w:rsidR="007C139A">
              <w:t>Carey Thompson</w:t>
            </w:r>
            <w:r>
              <w:rPr>
                <w:iCs/>
                <w:color w:val="000000"/>
                <w:sz w:val="22"/>
                <w:szCs w:val="22"/>
              </w:rPr>
              <w:fldChar w:fldCharType="end"/>
            </w:r>
          </w:p>
        </w:tc>
        <w:tc>
          <w:tcPr>
            <w:tcW w:w="2811" w:type="dxa"/>
          </w:tcPr>
          <w:p w14:paraId="1D2F727A" w14:textId="14C143FC" w:rsidR="00B4337B" w:rsidRDefault="00E92330" w:rsidP="00B4337B">
            <w:r>
              <w:rPr>
                <w:iCs/>
                <w:color w:val="000000"/>
                <w:sz w:val="22"/>
                <w:szCs w:val="22"/>
              </w:rPr>
              <w:fldChar w:fldCharType="begin">
                <w:ffData>
                  <w:name w:val="Text1"/>
                  <w:enabled/>
                  <w:calcOnExit w:val="0"/>
                  <w:textInput/>
                </w:ffData>
              </w:fldChar>
            </w:r>
            <w:r>
              <w:rPr>
                <w:iCs/>
                <w:color w:val="000000"/>
                <w:sz w:val="22"/>
                <w:szCs w:val="22"/>
              </w:rPr>
              <w:instrText xml:space="preserve"> FORMTEXT </w:instrText>
            </w:r>
            <w:r>
              <w:rPr>
                <w:iCs/>
                <w:color w:val="000000"/>
                <w:sz w:val="22"/>
                <w:szCs w:val="22"/>
              </w:rPr>
            </w:r>
            <w:r>
              <w:rPr>
                <w:iCs/>
                <w:color w:val="000000"/>
                <w:sz w:val="22"/>
                <w:szCs w:val="22"/>
              </w:rPr>
              <w:fldChar w:fldCharType="separate"/>
            </w:r>
            <w:r w:rsidR="007C139A">
              <w:t xml:space="preserve">Planning Specialist </w:t>
            </w:r>
            <w:r>
              <w:rPr>
                <w:iCs/>
                <w:color w:val="000000"/>
                <w:sz w:val="22"/>
                <w:szCs w:val="22"/>
              </w:rPr>
              <w:fldChar w:fldCharType="end"/>
            </w:r>
          </w:p>
        </w:tc>
        <w:tc>
          <w:tcPr>
            <w:tcW w:w="3362" w:type="dxa"/>
          </w:tcPr>
          <w:p w14:paraId="40478172" w14:textId="7149C2B9" w:rsidR="00B4337B" w:rsidRPr="00B75AAC" w:rsidRDefault="00E92330" w:rsidP="00B4337B">
            <w:pPr>
              <w:tabs>
                <w:tab w:val="left" w:pos="630"/>
              </w:tabs>
              <w:spacing w:after="120"/>
              <w:rPr>
                <w:iCs/>
                <w:color w:val="000000"/>
                <w:sz w:val="22"/>
                <w:szCs w:val="22"/>
              </w:rPr>
            </w:pPr>
            <w:r>
              <w:rPr>
                <w:iCs/>
                <w:color w:val="000000"/>
                <w:sz w:val="22"/>
                <w:szCs w:val="22"/>
              </w:rPr>
              <w:fldChar w:fldCharType="begin">
                <w:ffData>
                  <w:name w:val="Text1"/>
                  <w:enabled/>
                  <w:calcOnExit w:val="0"/>
                  <w:textInput/>
                </w:ffData>
              </w:fldChar>
            </w:r>
            <w:r>
              <w:rPr>
                <w:iCs/>
                <w:color w:val="000000"/>
                <w:sz w:val="22"/>
                <w:szCs w:val="22"/>
              </w:rPr>
              <w:instrText xml:space="preserve"> FORMTEXT </w:instrText>
            </w:r>
            <w:r>
              <w:rPr>
                <w:iCs/>
                <w:color w:val="000000"/>
                <w:sz w:val="22"/>
                <w:szCs w:val="22"/>
              </w:rPr>
            </w:r>
            <w:r>
              <w:rPr>
                <w:iCs/>
                <w:color w:val="000000"/>
                <w:sz w:val="22"/>
                <w:szCs w:val="22"/>
              </w:rPr>
              <w:fldChar w:fldCharType="separate"/>
            </w:r>
            <w:r w:rsidR="007C139A">
              <w:t>De</w:t>
            </w:r>
            <w:r w:rsidR="007C139A" w:rsidRPr="007C139A">
              <w:t>pt. of Emergency Services and Public Protection, Division of Statewide Emergency Telecommunications</w:t>
            </w:r>
            <w:r>
              <w:rPr>
                <w:iCs/>
                <w:color w:val="000000"/>
                <w:sz w:val="22"/>
                <w:szCs w:val="22"/>
              </w:rPr>
              <w:fldChar w:fldCharType="end"/>
            </w:r>
          </w:p>
        </w:tc>
      </w:tr>
    </w:tbl>
    <w:p w14:paraId="66BDB7B3" w14:textId="77777777" w:rsidR="007E2691" w:rsidRDefault="007E2691">
      <w:pPr>
        <w:spacing w:after="200" w:line="276" w:lineRule="auto"/>
        <w:rPr>
          <w:iCs/>
          <w:color w:val="000000"/>
          <w:sz w:val="22"/>
          <w:szCs w:val="22"/>
        </w:rPr>
      </w:pP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64"/>
      </w:tblGrid>
      <w:tr w:rsidR="00CB4231" w:rsidRPr="00B75AAC" w14:paraId="21E9ED68" w14:textId="77777777" w:rsidTr="00162DD5">
        <w:trPr>
          <w:trHeight w:val="302"/>
        </w:trPr>
        <w:tc>
          <w:tcPr>
            <w:tcW w:w="9264" w:type="dxa"/>
            <w:shd w:val="clear" w:color="auto" w:fill="D9D9D9" w:themeFill="background1" w:themeFillShade="D9"/>
            <w:vAlign w:val="center"/>
          </w:tcPr>
          <w:p w14:paraId="173D3368" w14:textId="77777777" w:rsidR="00CB4231" w:rsidRPr="00B75AAC" w:rsidRDefault="00CB4231" w:rsidP="00CB4231">
            <w:pPr>
              <w:tabs>
                <w:tab w:val="left" w:pos="630"/>
              </w:tabs>
              <w:spacing w:after="120"/>
              <w:rPr>
                <w:b/>
                <w:iCs/>
                <w:color w:val="000000"/>
                <w:sz w:val="22"/>
                <w:szCs w:val="22"/>
              </w:rPr>
            </w:pPr>
            <w:r>
              <w:rPr>
                <w:b/>
                <w:iCs/>
                <w:color w:val="000000"/>
                <w:sz w:val="22"/>
                <w:szCs w:val="22"/>
              </w:rPr>
              <w:t>Addendum Section A</w:t>
            </w:r>
          </w:p>
        </w:tc>
      </w:tr>
      <w:tr w:rsidR="00CB4231" w:rsidRPr="00B75AAC" w14:paraId="5166B229" w14:textId="77777777" w:rsidTr="00162DD5">
        <w:trPr>
          <w:trHeight w:val="3026"/>
        </w:trPr>
        <w:tc>
          <w:tcPr>
            <w:tcW w:w="9264" w:type="dxa"/>
          </w:tcPr>
          <w:p w14:paraId="26457358" w14:textId="77777777" w:rsidR="00CB4231" w:rsidRPr="00B75AAC" w:rsidRDefault="00E92330" w:rsidP="00CB4231">
            <w:pPr>
              <w:tabs>
                <w:tab w:val="left" w:pos="630"/>
              </w:tabs>
              <w:spacing w:after="120"/>
              <w:rPr>
                <w:iCs/>
                <w:color w:val="000000"/>
                <w:sz w:val="22"/>
                <w:szCs w:val="22"/>
              </w:rPr>
            </w:pPr>
            <w:r>
              <w:rPr>
                <w:iCs/>
                <w:color w:val="000000"/>
                <w:sz w:val="22"/>
                <w:szCs w:val="22"/>
              </w:rPr>
              <w:fldChar w:fldCharType="begin">
                <w:ffData>
                  <w:name w:val="Text1"/>
                  <w:enabled/>
                  <w:calcOnExit w:val="0"/>
                  <w:textInput/>
                </w:ffData>
              </w:fldChar>
            </w:r>
            <w:r>
              <w:rPr>
                <w:iCs/>
                <w:color w:val="000000"/>
                <w:sz w:val="22"/>
                <w:szCs w:val="22"/>
              </w:rPr>
              <w:instrText xml:space="preserve"> FORMTEXT </w:instrText>
            </w:r>
            <w:r>
              <w:rPr>
                <w:iCs/>
                <w:color w:val="000000"/>
                <w:sz w:val="22"/>
                <w:szCs w:val="22"/>
              </w:rPr>
            </w:r>
            <w:r>
              <w:rPr>
                <w:iCs/>
                <w:color w:val="000000"/>
                <w:sz w:val="22"/>
                <w:szCs w:val="22"/>
              </w:rPr>
              <w:fldChar w:fldCharType="separate"/>
            </w:r>
            <w:r>
              <w:rPr>
                <w:iCs/>
                <w:noProof/>
                <w:color w:val="000000"/>
                <w:sz w:val="22"/>
                <w:szCs w:val="22"/>
              </w:rPr>
              <w:t> </w:t>
            </w:r>
            <w:r>
              <w:rPr>
                <w:iCs/>
                <w:noProof/>
                <w:color w:val="000000"/>
                <w:sz w:val="22"/>
                <w:szCs w:val="22"/>
              </w:rPr>
              <w:t> </w:t>
            </w:r>
            <w:r>
              <w:rPr>
                <w:iCs/>
                <w:noProof/>
                <w:color w:val="000000"/>
                <w:sz w:val="22"/>
                <w:szCs w:val="22"/>
              </w:rPr>
              <w:t> </w:t>
            </w:r>
            <w:r>
              <w:rPr>
                <w:iCs/>
                <w:noProof/>
                <w:color w:val="000000"/>
                <w:sz w:val="22"/>
                <w:szCs w:val="22"/>
              </w:rPr>
              <w:t> </w:t>
            </w:r>
            <w:r>
              <w:rPr>
                <w:iCs/>
                <w:noProof/>
                <w:color w:val="000000"/>
                <w:sz w:val="22"/>
                <w:szCs w:val="22"/>
              </w:rPr>
              <w:t> </w:t>
            </w:r>
            <w:r>
              <w:rPr>
                <w:iCs/>
                <w:color w:val="000000"/>
                <w:sz w:val="22"/>
                <w:szCs w:val="22"/>
              </w:rPr>
              <w:fldChar w:fldCharType="end"/>
            </w:r>
          </w:p>
        </w:tc>
      </w:tr>
    </w:tbl>
    <w:p w14:paraId="6BCDBBC3" w14:textId="77777777" w:rsidR="00CB4231" w:rsidRPr="00B75AAC" w:rsidRDefault="00CB4231">
      <w:pPr>
        <w:spacing w:after="200" w:line="276" w:lineRule="auto"/>
        <w:rPr>
          <w:iCs/>
          <w:color w:val="000000"/>
          <w:sz w:val="22"/>
          <w:szCs w:val="22"/>
        </w:rPr>
      </w:pPr>
    </w:p>
    <w:p w14:paraId="4EA9251F" w14:textId="77777777" w:rsidR="00162296" w:rsidRPr="007E2691" w:rsidRDefault="00162296" w:rsidP="00B6794F">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Overview of State or Jurisdiction 911 System</w:t>
      </w:r>
      <w:r w:rsidR="007E2691">
        <w:rPr>
          <w:b/>
          <w:iCs/>
          <w:color w:val="000000"/>
          <w:sz w:val="22"/>
          <w:szCs w:val="22"/>
          <w:u w:val="single"/>
        </w:rPr>
        <w:br/>
      </w:r>
    </w:p>
    <w:p w14:paraId="4A01E4B6" w14:textId="50CD981F" w:rsidR="00554172" w:rsidRPr="007E2691" w:rsidRDefault="00B97CF0" w:rsidP="007E2691">
      <w:pPr>
        <w:pStyle w:val="ListParagraph"/>
        <w:numPr>
          <w:ilvl w:val="0"/>
          <w:numId w:val="14"/>
        </w:numPr>
        <w:spacing w:after="120"/>
        <w:rPr>
          <w:b/>
          <w:iCs/>
          <w:color w:val="000000"/>
          <w:sz w:val="22"/>
          <w:szCs w:val="22"/>
        </w:rPr>
      </w:pPr>
      <w:r w:rsidRPr="00B75AAC">
        <w:rPr>
          <w:b/>
          <w:iCs/>
          <w:color w:val="000000"/>
          <w:sz w:val="22"/>
          <w:szCs w:val="22"/>
        </w:rPr>
        <w:t xml:space="preserve">Please provide the total number of active Public Safety Answering Points </w:t>
      </w:r>
      <w:r w:rsidR="001F7542" w:rsidRPr="00B75AAC">
        <w:rPr>
          <w:b/>
          <w:iCs/>
          <w:color w:val="000000"/>
          <w:sz w:val="22"/>
          <w:szCs w:val="22"/>
        </w:rPr>
        <w:t xml:space="preserve">(PSAPs) </w:t>
      </w:r>
      <w:r w:rsidRPr="00B75AAC">
        <w:rPr>
          <w:b/>
          <w:iCs/>
          <w:color w:val="000000"/>
          <w:sz w:val="22"/>
          <w:szCs w:val="22"/>
        </w:rPr>
        <w:t>in your state or jurisdiction that receive</w:t>
      </w:r>
      <w:r w:rsidR="00720D2F">
        <w:rPr>
          <w:b/>
          <w:iCs/>
          <w:color w:val="000000"/>
          <w:sz w:val="22"/>
          <w:szCs w:val="22"/>
        </w:rPr>
        <w:t>d</w:t>
      </w:r>
      <w:r w:rsidRPr="00B75AAC">
        <w:rPr>
          <w:b/>
          <w:iCs/>
          <w:color w:val="000000"/>
          <w:sz w:val="22"/>
          <w:szCs w:val="22"/>
        </w:rPr>
        <w:t xml:space="preserve"> funding derived from the collection of 911/E911 fees during the annual period ending </w:t>
      </w:r>
      <w:r w:rsidR="008C2193">
        <w:rPr>
          <w:b/>
          <w:iCs/>
          <w:color w:val="000000"/>
          <w:sz w:val="22"/>
          <w:szCs w:val="22"/>
        </w:rPr>
        <w:t xml:space="preserve">December 31, </w:t>
      </w:r>
      <w:r w:rsidR="00AC4B6B">
        <w:rPr>
          <w:b/>
          <w:iCs/>
          <w:color w:val="000000"/>
          <w:sz w:val="22"/>
          <w:szCs w:val="22"/>
        </w:rPr>
        <w:t>2020</w:t>
      </w:r>
      <w:r w:rsidRPr="00B75AAC">
        <w:rPr>
          <w:b/>
          <w:iCs/>
          <w:color w:val="000000"/>
          <w:sz w:val="22"/>
          <w:szCs w:val="22"/>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132"/>
        <w:gridCol w:w="2340"/>
      </w:tblGrid>
      <w:tr w:rsidR="00B97CF0" w:rsidRPr="00B75AAC" w14:paraId="73E99D49" w14:textId="77777777" w:rsidTr="00B97CF0">
        <w:trPr>
          <w:jc w:val="center"/>
        </w:trPr>
        <w:tc>
          <w:tcPr>
            <w:tcW w:w="2132" w:type="dxa"/>
            <w:shd w:val="clear" w:color="auto" w:fill="D9D9D9" w:themeFill="background1" w:themeFillShade="D9"/>
            <w:vAlign w:val="center"/>
          </w:tcPr>
          <w:p w14:paraId="45AFFAC6" w14:textId="77777777" w:rsidR="00B97CF0" w:rsidRPr="00B75AAC" w:rsidRDefault="00B97CF0" w:rsidP="00B97CF0">
            <w:pPr>
              <w:tabs>
                <w:tab w:val="left" w:pos="630"/>
              </w:tabs>
              <w:spacing w:after="120"/>
              <w:jc w:val="center"/>
              <w:rPr>
                <w:b/>
                <w:iCs/>
                <w:color w:val="000000"/>
                <w:sz w:val="22"/>
                <w:szCs w:val="22"/>
              </w:rPr>
            </w:pPr>
            <w:r w:rsidRPr="00B75AAC">
              <w:rPr>
                <w:b/>
                <w:iCs/>
                <w:color w:val="000000"/>
                <w:sz w:val="22"/>
                <w:szCs w:val="22"/>
              </w:rPr>
              <w:t>PSAP Type</w:t>
            </w:r>
            <w:r w:rsidR="00214FB2" w:rsidRPr="00B75AAC">
              <w:rPr>
                <w:rStyle w:val="FootnoteReference"/>
                <w:b/>
                <w:iCs/>
                <w:color w:val="000000"/>
                <w:sz w:val="22"/>
                <w:szCs w:val="22"/>
              </w:rPr>
              <w:footnoteReference w:id="1"/>
            </w:r>
          </w:p>
        </w:tc>
        <w:tc>
          <w:tcPr>
            <w:tcW w:w="2340" w:type="dxa"/>
            <w:shd w:val="clear" w:color="auto" w:fill="D9D9D9" w:themeFill="background1" w:themeFillShade="D9"/>
            <w:vAlign w:val="center"/>
          </w:tcPr>
          <w:p w14:paraId="0B3463E9" w14:textId="77777777" w:rsidR="00B97CF0" w:rsidRPr="00B75AAC" w:rsidRDefault="00B97CF0" w:rsidP="00B97CF0">
            <w:pPr>
              <w:tabs>
                <w:tab w:val="left" w:pos="630"/>
              </w:tabs>
              <w:spacing w:after="120"/>
              <w:jc w:val="center"/>
              <w:rPr>
                <w:b/>
                <w:iCs/>
                <w:color w:val="000000"/>
                <w:sz w:val="22"/>
                <w:szCs w:val="22"/>
              </w:rPr>
            </w:pPr>
            <w:r w:rsidRPr="00B75AAC">
              <w:rPr>
                <w:b/>
                <w:iCs/>
                <w:color w:val="000000"/>
                <w:sz w:val="22"/>
                <w:szCs w:val="22"/>
              </w:rPr>
              <w:t>Total</w:t>
            </w:r>
          </w:p>
        </w:tc>
      </w:tr>
      <w:tr w:rsidR="00B97CF0" w:rsidRPr="00B75AAC" w14:paraId="5A4B632D" w14:textId="77777777" w:rsidTr="006037D2">
        <w:trPr>
          <w:jc w:val="center"/>
        </w:trPr>
        <w:tc>
          <w:tcPr>
            <w:tcW w:w="2132" w:type="dxa"/>
            <w:vAlign w:val="center"/>
          </w:tcPr>
          <w:p w14:paraId="6443E9D6" w14:textId="77777777" w:rsidR="00B97CF0" w:rsidRPr="00B75AAC" w:rsidRDefault="00B97CF0" w:rsidP="006037D2">
            <w:pPr>
              <w:tabs>
                <w:tab w:val="left" w:pos="630"/>
              </w:tabs>
              <w:spacing w:after="120"/>
              <w:jc w:val="center"/>
              <w:rPr>
                <w:iCs/>
                <w:color w:val="000000"/>
                <w:sz w:val="22"/>
                <w:szCs w:val="22"/>
              </w:rPr>
            </w:pPr>
            <w:r w:rsidRPr="00B75AAC">
              <w:rPr>
                <w:iCs/>
                <w:color w:val="000000"/>
                <w:sz w:val="22"/>
                <w:szCs w:val="22"/>
              </w:rPr>
              <w:t>Primary</w:t>
            </w:r>
          </w:p>
        </w:tc>
        <w:tc>
          <w:tcPr>
            <w:tcW w:w="2340" w:type="dxa"/>
          </w:tcPr>
          <w:p w14:paraId="1C6E9B60" w14:textId="2B2A0854" w:rsidR="00B97CF0" w:rsidRPr="00B75AAC" w:rsidRDefault="00B4337B" w:rsidP="00B97CF0">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667ABC">
              <w:rPr>
                <w:highlight w:val="lightGray"/>
              </w:rPr>
              <w:t>103</w:t>
            </w:r>
            <w:r w:rsidRPr="00B4337B">
              <w:rPr>
                <w:sz w:val="24"/>
                <w:szCs w:val="22"/>
                <w:highlight w:val="lightGray"/>
              </w:rPr>
              <w:fldChar w:fldCharType="end"/>
            </w:r>
          </w:p>
        </w:tc>
      </w:tr>
      <w:tr w:rsidR="00B97CF0" w:rsidRPr="00B75AAC" w14:paraId="625D707A" w14:textId="77777777" w:rsidTr="006037D2">
        <w:trPr>
          <w:jc w:val="center"/>
        </w:trPr>
        <w:tc>
          <w:tcPr>
            <w:tcW w:w="2132" w:type="dxa"/>
            <w:vAlign w:val="center"/>
          </w:tcPr>
          <w:p w14:paraId="1928A31F" w14:textId="77777777" w:rsidR="00B97CF0" w:rsidRPr="00B75AAC" w:rsidRDefault="00B97CF0" w:rsidP="006037D2">
            <w:pPr>
              <w:tabs>
                <w:tab w:val="left" w:pos="630"/>
              </w:tabs>
              <w:spacing w:after="120"/>
              <w:jc w:val="center"/>
              <w:rPr>
                <w:iCs/>
                <w:color w:val="000000"/>
                <w:sz w:val="22"/>
                <w:szCs w:val="22"/>
              </w:rPr>
            </w:pPr>
            <w:r w:rsidRPr="00B75AAC">
              <w:rPr>
                <w:iCs/>
                <w:color w:val="000000"/>
                <w:sz w:val="22"/>
                <w:szCs w:val="22"/>
              </w:rPr>
              <w:t>Secondary</w:t>
            </w:r>
          </w:p>
        </w:tc>
        <w:tc>
          <w:tcPr>
            <w:tcW w:w="2340" w:type="dxa"/>
          </w:tcPr>
          <w:p w14:paraId="470693B5" w14:textId="19937E44" w:rsidR="00B97CF0" w:rsidRPr="00B75AAC" w:rsidRDefault="00B4337B" w:rsidP="00B97CF0">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667ABC">
              <w:rPr>
                <w:highlight w:val="lightGray"/>
              </w:rPr>
              <w:t>4</w:t>
            </w:r>
            <w:r w:rsidRPr="00B4337B">
              <w:rPr>
                <w:sz w:val="24"/>
                <w:szCs w:val="22"/>
                <w:highlight w:val="lightGray"/>
              </w:rPr>
              <w:fldChar w:fldCharType="end"/>
            </w:r>
          </w:p>
        </w:tc>
      </w:tr>
      <w:tr w:rsidR="00B97CF0" w:rsidRPr="00B75AAC" w14:paraId="2DF1498F" w14:textId="77777777" w:rsidTr="003137A8">
        <w:trPr>
          <w:jc w:val="center"/>
        </w:trPr>
        <w:tc>
          <w:tcPr>
            <w:tcW w:w="2132" w:type="dxa"/>
            <w:shd w:val="clear" w:color="auto" w:fill="auto"/>
          </w:tcPr>
          <w:p w14:paraId="35B0DD79" w14:textId="77777777" w:rsidR="00B97CF0" w:rsidRPr="00B75AAC" w:rsidRDefault="00B97CF0" w:rsidP="00B97CF0">
            <w:pPr>
              <w:tabs>
                <w:tab w:val="left" w:pos="630"/>
              </w:tabs>
              <w:spacing w:after="120"/>
              <w:jc w:val="right"/>
              <w:rPr>
                <w:b/>
                <w:iCs/>
                <w:color w:val="000000"/>
                <w:sz w:val="22"/>
                <w:szCs w:val="22"/>
              </w:rPr>
            </w:pPr>
            <w:r w:rsidRPr="00B75AAC">
              <w:rPr>
                <w:b/>
                <w:iCs/>
                <w:color w:val="000000"/>
                <w:sz w:val="22"/>
                <w:szCs w:val="22"/>
              </w:rPr>
              <w:t>Total</w:t>
            </w:r>
          </w:p>
        </w:tc>
        <w:tc>
          <w:tcPr>
            <w:tcW w:w="2340" w:type="dxa"/>
            <w:shd w:val="clear" w:color="auto" w:fill="auto"/>
          </w:tcPr>
          <w:p w14:paraId="5D2D4D09" w14:textId="4FE27C15" w:rsidR="00B97CF0" w:rsidRPr="00B75AAC" w:rsidRDefault="00B4337B" w:rsidP="00B97CF0">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667ABC">
              <w:rPr>
                <w:highlight w:val="lightGray"/>
              </w:rPr>
              <w:t>107</w:t>
            </w:r>
            <w:r w:rsidRPr="00B4337B">
              <w:rPr>
                <w:sz w:val="24"/>
                <w:szCs w:val="22"/>
                <w:highlight w:val="lightGray"/>
              </w:rPr>
              <w:fldChar w:fldCharType="end"/>
            </w:r>
          </w:p>
        </w:tc>
      </w:tr>
    </w:tbl>
    <w:p w14:paraId="1C9FAD05" w14:textId="77777777" w:rsidR="003137A8" w:rsidRDefault="003137A8" w:rsidP="00B97CF0">
      <w:pPr>
        <w:tabs>
          <w:tab w:val="left" w:pos="630"/>
        </w:tabs>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CB4231" w:rsidRPr="00B75AAC" w14:paraId="619417D5" w14:textId="77777777" w:rsidTr="00CB4231">
        <w:trPr>
          <w:jc w:val="center"/>
        </w:trPr>
        <w:tc>
          <w:tcPr>
            <w:tcW w:w="9205" w:type="dxa"/>
            <w:shd w:val="clear" w:color="auto" w:fill="D9D9D9" w:themeFill="background1" w:themeFillShade="D9"/>
            <w:vAlign w:val="center"/>
          </w:tcPr>
          <w:p w14:paraId="34BD69E4" w14:textId="77777777" w:rsidR="00CB4231" w:rsidRPr="00B75AAC" w:rsidRDefault="00CB4231" w:rsidP="00CB4231">
            <w:pPr>
              <w:tabs>
                <w:tab w:val="left" w:pos="630"/>
              </w:tabs>
              <w:spacing w:after="120"/>
              <w:rPr>
                <w:b/>
                <w:iCs/>
                <w:color w:val="000000"/>
                <w:sz w:val="22"/>
                <w:szCs w:val="22"/>
              </w:rPr>
            </w:pPr>
            <w:r>
              <w:rPr>
                <w:b/>
                <w:iCs/>
                <w:color w:val="000000"/>
                <w:sz w:val="22"/>
                <w:szCs w:val="22"/>
              </w:rPr>
              <w:t>Addendum Section B1</w:t>
            </w:r>
          </w:p>
        </w:tc>
      </w:tr>
      <w:tr w:rsidR="00CB4231" w:rsidRPr="00B75AAC" w14:paraId="3E0B1128" w14:textId="77777777" w:rsidTr="00417523">
        <w:trPr>
          <w:trHeight w:val="989"/>
          <w:jc w:val="center"/>
        </w:trPr>
        <w:tc>
          <w:tcPr>
            <w:tcW w:w="9205" w:type="dxa"/>
          </w:tcPr>
          <w:p w14:paraId="09633593" w14:textId="77777777" w:rsidR="00CB4231" w:rsidRPr="00B75AAC" w:rsidRDefault="00CB4231" w:rsidP="00CB4231">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499E13AE" w14:textId="77777777" w:rsidR="00CB4231" w:rsidRPr="00B75AAC" w:rsidRDefault="00CB4231" w:rsidP="00B97CF0">
      <w:pPr>
        <w:tabs>
          <w:tab w:val="left" w:pos="630"/>
        </w:tabs>
        <w:spacing w:after="120"/>
        <w:rPr>
          <w:iCs/>
          <w:color w:val="000000"/>
          <w:sz w:val="22"/>
          <w:szCs w:val="22"/>
        </w:rPr>
      </w:pPr>
    </w:p>
    <w:p w14:paraId="5065E67B" w14:textId="5225B6E3" w:rsidR="003137A8" w:rsidRPr="007E2691" w:rsidRDefault="003137A8" w:rsidP="007E2691">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Please provide the total number of active </w:t>
      </w:r>
      <w:r w:rsidR="00554172" w:rsidRPr="00B75AAC">
        <w:rPr>
          <w:b/>
          <w:iCs/>
          <w:color w:val="000000"/>
          <w:sz w:val="22"/>
          <w:szCs w:val="22"/>
        </w:rPr>
        <w:t>telecommunicators</w:t>
      </w:r>
      <w:r w:rsidR="00214FB2" w:rsidRPr="00B75AAC">
        <w:rPr>
          <w:rStyle w:val="FootnoteReference"/>
          <w:b/>
          <w:iCs/>
          <w:color w:val="000000"/>
          <w:sz w:val="22"/>
          <w:szCs w:val="22"/>
        </w:rPr>
        <w:footnoteReference w:id="2"/>
      </w:r>
      <w:r w:rsidR="00214FB2" w:rsidRPr="00B75AAC">
        <w:rPr>
          <w:b/>
          <w:iCs/>
          <w:color w:val="000000"/>
          <w:sz w:val="22"/>
          <w:szCs w:val="22"/>
        </w:rPr>
        <w:t xml:space="preserve"> </w:t>
      </w:r>
      <w:r w:rsidR="001F7542" w:rsidRPr="00B75AAC">
        <w:rPr>
          <w:b/>
          <w:iCs/>
          <w:color w:val="000000"/>
          <w:sz w:val="22"/>
          <w:szCs w:val="22"/>
        </w:rPr>
        <w:t xml:space="preserve">in your state or jurisdiction that were funded through the collection of 911 and E911 fees during the annual period ending </w:t>
      </w:r>
      <w:r w:rsidR="008C2193">
        <w:rPr>
          <w:b/>
          <w:iCs/>
          <w:color w:val="000000"/>
          <w:sz w:val="22"/>
          <w:szCs w:val="22"/>
        </w:rPr>
        <w:t xml:space="preserve">December 31, </w:t>
      </w:r>
      <w:r w:rsidR="00623CAB">
        <w:rPr>
          <w:b/>
          <w:iCs/>
          <w:color w:val="000000"/>
          <w:sz w:val="22"/>
          <w:szCs w:val="22"/>
        </w:rPr>
        <w:t>2020</w:t>
      </w:r>
      <w:r w:rsidR="001F7542" w:rsidRPr="00B75AAC">
        <w:rPr>
          <w:b/>
          <w:iCs/>
          <w:color w:val="000000"/>
          <w:sz w:val="22"/>
          <w:szCs w:val="22"/>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592"/>
        <w:gridCol w:w="3852"/>
      </w:tblGrid>
      <w:tr w:rsidR="003137A8" w:rsidRPr="00B75AAC" w14:paraId="03E099D0" w14:textId="77777777" w:rsidTr="009477C6">
        <w:trPr>
          <w:jc w:val="center"/>
        </w:trPr>
        <w:tc>
          <w:tcPr>
            <w:tcW w:w="2592" w:type="dxa"/>
            <w:shd w:val="clear" w:color="auto" w:fill="D9D9D9" w:themeFill="background1" w:themeFillShade="D9"/>
            <w:vAlign w:val="center"/>
          </w:tcPr>
          <w:p w14:paraId="7047E894" w14:textId="77777777" w:rsidR="003137A8" w:rsidRPr="00B75AAC" w:rsidRDefault="003137A8" w:rsidP="00554172">
            <w:pPr>
              <w:tabs>
                <w:tab w:val="left" w:pos="630"/>
              </w:tabs>
              <w:spacing w:after="120"/>
              <w:jc w:val="center"/>
              <w:rPr>
                <w:b/>
                <w:iCs/>
                <w:color w:val="000000"/>
                <w:sz w:val="22"/>
                <w:szCs w:val="22"/>
              </w:rPr>
            </w:pPr>
            <w:r w:rsidRPr="00B75AAC">
              <w:rPr>
                <w:b/>
                <w:iCs/>
                <w:color w:val="000000"/>
                <w:sz w:val="22"/>
                <w:szCs w:val="22"/>
              </w:rPr>
              <w:t xml:space="preserve">Number of Active </w:t>
            </w:r>
            <w:r w:rsidR="00554172" w:rsidRPr="00B75AAC">
              <w:rPr>
                <w:b/>
                <w:iCs/>
                <w:color w:val="000000"/>
                <w:sz w:val="22"/>
                <w:szCs w:val="22"/>
              </w:rPr>
              <w:t>Telecommunicators</w:t>
            </w:r>
          </w:p>
        </w:tc>
        <w:tc>
          <w:tcPr>
            <w:tcW w:w="3852" w:type="dxa"/>
            <w:shd w:val="clear" w:color="auto" w:fill="D9D9D9" w:themeFill="background1" w:themeFillShade="D9"/>
            <w:vAlign w:val="center"/>
          </w:tcPr>
          <w:p w14:paraId="11B26530" w14:textId="77777777" w:rsidR="003137A8" w:rsidRPr="00B75AAC" w:rsidRDefault="003137A8" w:rsidP="003137A8">
            <w:pPr>
              <w:tabs>
                <w:tab w:val="left" w:pos="630"/>
              </w:tabs>
              <w:spacing w:after="120"/>
              <w:jc w:val="center"/>
              <w:rPr>
                <w:b/>
                <w:iCs/>
                <w:color w:val="000000"/>
                <w:sz w:val="22"/>
                <w:szCs w:val="22"/>
              </w:rPr>
            </w:pPr>
            <w:r w:rsidRPr="00B75AAC">
              <w:rPr>
                <w:b/>
                <w:iCs/>
                <w:color w:val="000000"/>
                <w:sz w:val="22"/>
                <w:szCs w:val="22"/>
              </w:rPr>
              <w:t>Total</w:t>
            </w:r>
          </w:p>
        </w:tc>
      </w:tr>
      <w:tr w:rsidR="003137A8" w:rsidRPr="00B75AAC" w14:paraId="120D43B8" w14:textId="77777777" w:rsidTr="009477C6">
        <w:trPr>
          <w:jc w:val="center"/>
        </w:trPr>
        <w:tc>
          <w:tcPr>
            <w:tcW w:w="2592" w:type="dxa"/>
          </w:tcPr>
          <w:p w14:paraId="5A797CF4" w14:textId="0BE60E71" w:rsidR="003137A8" w:rsidRPr="00B75AAC" w:rsidRDefault="003137A8" w:rsidP="009477C6">
            <w:pPr>
              <w:tabs>
                <w:tab w:val="left" w:pos="630"/>
              </w:tabs>
              <w:spacing w:after="120"/>
              <w:jc w:val="center"/>
              <w:rPr>
                <w:iCs/>
                <w:color w:val="000000"/>
                <w:sz w:val="22"/>
                <w:szCs w:val="22"/>
              </w:rPr>
            </w:pPr>
            <w:r w:rsidRPr="00B75AAC">
              <w:rPr>
                <w:iCs/>
                <w:color w:val="000000"/>
                <w:sz w:val="22"/>
                <w:szCs w:val="22"/>
              </w:rPr>
              <w:t>Full</w:t>
            </w:r>
            <w:r w:rsidR="00231534">
              <w:rPr>
                <w:iCs/>
                <w:color w:val="000000"/>
                <w:sz w:val="22"/>
                <w:szCs w:val="22"/>
              </w:rPr>
              <w:t xml:space="preserve"> </w:t>
            </w:r>
            <w:r w:rsidRPr="00B75AAC">
              <w:rPr>
                <w:iCs/>
                <w:color w:val="000000"/>
                <w:sz w:val="22"/>
                <w:szCs w:val="22"/>
              </w:rPr>
              <w:t>Time</w:t>
            </w:r>
          </w:p>
        </w:tc>
        <w:tc>
          <w:tcPr>
            <w:tcW w:w="3852" w:type="dxa"/>
          </w:tcPr>
          <w:p w14:paraId="01BB85EB" w14:textId="0C54D3AC" w:rsidR="003137A8" w:rsidRPr="00B75AAC" w:rsidRDefault="00B4337B" w:rsidP="003137A8">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D73D26">
              <w:t>I</w:t>
            </w:r>
            <w:r w:rsidR="00870FDC" w:rsidRPr="00870FDC">
              <w:t xml:space="preserve">n accordance with the General Statutes of Connecticut Sec.28-30a., E911 funds may be used for operational costs, including salaries, for the provision of emergency telecommunications. The number of E911 funded telecommunicators is unknown. </w:t>
            </w:r>
            <w:r w:rsidRPr="00B4337B">
              <w:rPr>
                <w:sz w:val="24"/>
                <w:szCs w:val="22"/>
                <w:highlight w:val="lightGray"/>
              </w:rPr>
              <w:fldChar w:fldCharType="end"/>
            </w:r>
          </w:p>
        </w:tc>
      </w:tr>
      <w:tr w:rsidR="003137A8" w:rsidRPr="00B75AAC" w14:paraId="64CB4C6D" w14:textId="77777777" w:rsidTr="009477C6">
        <w:trPr>
          <w:jc w:val="center"/>
        </w:trPr>
        <w:tc>
          <w:tcPr>
            <w:tcW w:w="2592" w:type="dxa"/>
          </w:tcPr>
          <w:p w14:paraId="21EB97EE" w14:textId="13C4AEB7" w:rsidR="003137A8" w:rsidRPr="00B75AAC" w:rsidRDefault="003137A8" w:rsidP="009477C6">
            <w:pPr>
              <w:tabs>
                <w:tab w:val="left" w:pos="630"/>
              </w:tabs>
              <w:spacing w:after="120"/>
              <w:jc w:val="center"/>
              <w:rPr>
                <w:iCs/>
                <w:color w:val="000000"/>
                <w:sz w:val="22"/>
                <w:szCs w:val="22"/>
              </w:rPr>
            </w:pPr>
            <w:r w:rsidRPr="00B75AAC">
              <w:rPr>
                <w:iCs/>
                <w:color w:val="000000"/>
                <w:sz w:val="22"/>
                <w:szCs w:val="22"/>
              </w:rPr>
              <w:t>Part</w:t>
            </w:r>
            <w:r w:rsidR="00231534">
              <w:rPr>
                <w:iCs/>
                <w:color w:val="000000"/>
                <w:sz w:val="22"/>
                <w:szCs w:val="22"/>
              </w:rPr>
              <w:t xml:space="preserve"> T</w:t>
            </w:r>
            <w:r w:rsidRPr="00B75AAC">
              <w:rPr>
                <w:iCs/>
                <w:color w:val="000000"/>
                <w:sz w:val="22"/>
                <w:szCs w:val="22"/>
              </w:rPr>
              <w:t>ime</w:t>
            </w:r>
          </w:p>
        </w:tc>
        <w:tc>
          <w:tcPr>
            <w:tcW w:w="3852" w:type="dxa"/>
          </w:tcPr>
          <w:p w14:paraId="663044C6" w14:textId="10B95213" w:rsidR="003137A8" w:rsidRPr="00B75AAC" w:rsidRDefault="00B4337B" w:rsidP="003137A8">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870FDC" w:rsidRPr="00870FDC">
              <w:t>same as above</w:t>
            </w:r>
            <w:r w:rsidRPr="00B4337B">
              <w:rPr>
                <w:sz w:val="24"/>
                <w:szCs w:val="22"/>
                <w:highlight w:val="lightGray"/>
              </w:rPr>
              <w:fldChar w:fldCharType="end"/>
            </w:r>
          </w:p>
        </w:tc>
      </w:tr>
    </w:tbl>
    <w:p w14:paraId="663FCC09" w14:textId="77777777" w:rsidR="003137A8" w:rsidRDefault="003137A8" w:rsidP="003137A8">
      <w:pPr>
        <w:tabs>
          <w:tab w:val="left" w:pos="630"/>
        </w:tabs>
        <w:spacing w:after="120"/>
        <w:rPr>
          <w:iCs/>
          <w:color w:val="000000"/>
          <w:sz w:val="22"/>
          <w:szCs w:val="22"/>
        </w:rPr>
      </w:pPr>
    </w:p>
    <w:p w14:paraId="38835853" w14:textId="77777777" w:rsidR="00162DD5" w:rsidRDefault="00162DD5" w:rsidP="003137A8">
      <w:pPr>
        <w:tabs>
          <w:tab w:val="left" w:pos="630"/>
        </w:tabs>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CB4231" w:rsidRPr="00B75AAC" w14:paraId="340E3669" w14:textId="77777777" w:rsidTr="00CB4231">
        <w:trPr>
          <w:jc w:val="center"/>
        </w:trPr>
        <w:tc>
          <w:tcPr>
            <w:tcW w:w="9205" w:type="dxa"/>
            <w:shd w:val="clear" w:color="auto" w:fill="D9D9D9" w:themeFill="background1" w:themeFillShade="D9"/>
            <w:vAlign w:val="center"/>
          </w:tcPr>
          <w:p w14:paraId="21E046F0" w14:textId="77777777" w:rsidR="00CB4231" w:rsidRPr="00B75AAC" w:rsidRDefault="00CB4231" w:rsidP="00CB4231">
            <w:pPr>
              <w:tabs>
                <w:tab w:val="left" w:pos="630"/>
              </w:tabs>
              <w:spacing w:after="120"/>
              <w:rPr>
                <w:b/>
                <w:iCs/>
                <w:color w:val="000000"/>
                <w:sz w:val="22"/>
                <w:szCs w:val="22"/>
              </w:rPr>
            </w:pPr>
            <w:r>
              <w:rPr>
                <w:b/>
                <w:iCs/>
                <w:color w:val="000000"/>
                <w:sz w:val="22"/>
                <w:szCs w:val="22"/>
              </w:rPr>
              <w:t>Addendum Section B</w:t>
            </w:r>
            <w:r w:rsidR="00417523">
              <w:rPr>
                <w:b/>
                <w:iCs/>
                <w:color w:val="000000"/>
                <w:sz w:val="22"/>
                <w:szCs w:val="22"/>
              </w:rPr>
              <w:t>2</w:t>
            </w:r>
          </w:p>
        </w:tc>
      </w:tr>
      <w:tr w:rsidR="00CB4231" w:rsidRPr="00B75AAC" w14:paraId="5923A2F1" w14:textId="77777777" w:rsidTr="00417523">
        <w:trPr>
          <w:trHeight w:val="962"/>
          <w:jc w:val="center"/>
        </w:trPr>
        <w:tc>
          <w:tcPr>
            <w:tcW w:w="9205" w:type="dxa"/>
          </w:tcPr>
          <w:p w14:paraId="204A3017" w14:textId="77777777" w:rsidR="00CB4231" w:rsidRPr="00B75AAC" w:rsidRDefault="00CB4231" w:rsidP="00CB4231">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472EE76B" w14:textId="77777777" w:rsidR="00CB4231" w:rsidRPr="00B75AAC" w:rsidRDefault="00CB4231" w:rsidP="003137A8">
      <w:pPr>
        <w:tabs>
          <w:tab w:val="left" w:pos="630"/>
        </w:tabs>
        <w:spacing w:after="120"/>
        <w:rPr>
          <w:iCs/>
          <w:color w:val="000000"/>
          <w:sz w:val="22"/>
          <w:szCs w:val="22"/>
        </w:rPr>
      </w:pPr>
    </w:p>
    <w:p w14:paraId="6D70D4FA" w14:textId="7935EA31" w:rsidR="00162296" w:rsidRPr="007E2691" w:rsidRDefault="00162296" w:rsidP="007E2691">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For the annual period ending </w:t>
      </w:r>
      <w:r w:rsidR="008C2193">
        <w:rPr>
          <w:b/>
          <w:iCs/>
          <w:color w:val="000000"/>
          <w:sz w:val="22"/>
          <w:szCs w:val="22"/>
        </w:rPr>
        <w:t xml:space="preserve">December 31, </w:t>
      </w:r>
      <w:r w:rsidR="00623CAB">
        <w:rPr>
          <w:b/>
          <w:iCs/>
          <w:color w:val="000000"/>
          <w:sz w:val="22"/>
          <w:szCs w:val="22"/>
        </w:rPr>
        <w:t>2020</w:t>
      </w:r>
      <w:r w:rsidRPr="00B75AAC">
        <w:rPr>
          <w:b/>
          <w:iCs/>
          <w:color w:val="000000"/>
          <w:sz w:val="22"/>
          <w:szCs w:val="22"/>
        </w:rPr>
        <w:t xml:space="preserve">, please provide </w:t>
      </w:r>
      <w:r w:rsidR="00904848" w:rsidRPr="00B75AAC">
        <w:rPr>
          <w:b/>
          <w:iCs/>
          <w:color w:val="000000"/>
          <w:sz w:val="22"/>
          <w:szCs w:val="22"/>
        </w:rPr>
        <w:t xml:space="preserve">an estimate of </w:t>
      </w:r>
      <w:r w:rsidRPr="00B75AAC">
        <w:rPr>
          <w:b/>
          <w:iCs/>
          <w:color w:val="000000"/>
          <w:sz w:val="22"/>
          <w:szCs w:val="22"/>
        </w:rPr>
        <w:t>the total cost to provide 911/E911 service in your state or jurisdiction.</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1111"/>
        <w:gridCol w:w="3324"/>
      </w:tblGrid>
      <w:tr w:rsidR="00162296" w:rsidRPr="00B75AAC" w14:paraId="6F287EF7" w14:textId="77777777" w:rsidTr="007E2691">
        <w:trPr>
          <w:trHeight w:val="25"/>
          <w:jc w:val="center"/>
        </w:trPr>
        <w:tc>
          <w:tcPr>
            <w:tcW w:w="1111" w:type="dxa"/>
            <w:shd w:val="clear" w:color="auto" w:fill="D9D9D9" w:themeFill="background1" w:themeFillShade="D9"/>
            <w:vAlign w:val="center"/>
          </w:tcPr>
          <w:p w14:paraId="1CA7643F" w14:textId="77777777" w:rsidR="00162296" w:rsidRPr="00B75AAC" w:rsidRDefault="00162296" w:rsidP="00162296">
            <w:pPr>
              <w:spacing w:after="120"/>
              <w:jc w:val="center"/>
              <w:rPr>
                <w:b/>
                <w:iCs/>
                <w:color w:val="000000"/>
                <w:sz w:val="22"/>
                <w:szCs w:val="22"/>
              </w:rPr>
            </w:pPr>
            <w:r w:rsidRPr="00B75AAC">
              <w:rPr>
                <w:b/>
                <w:iCs/>
                <w:color w:val="000000"/>
                <w:sz w:val="22"/>
                <w:szCs w:val="22"/>
              </w:rPr>
              <w:t>Amount</w:t>
            </w:r>
          </w:p>
          <w:p w14:paraId="5CBD8E3D" w14:textId="77777777" w:rsidR="00162296" w:rsidRPr="00B75AAC" w:rsidRDefault="00162296" w:rsidP="00162296">
            <w:pPr>
              <w:spacing w:after="120"/>
              <w:jc w:val="center"/>
              <w:rPr>
                <w:b/>
                <w:iCs/>
                <w:color w:val="000000"/>
                <w:sz w:val="22"/>
                <w:szCs w:val="22"/>
              </w:rPr>
            </w:pPr>
            <w:r w:rsidRPr="00B75AAC">
              <w:rPr>
                <w:b/>
                <w:iCs/>
                <w:color w:val="000000"/>
                <w:sz w:val="22"/>
                <w:szCs w:val="22"/>
              </w:rPr>
              <w:t>($)</w:t>
            </w:r>
          </w:p>
        </w:tc>
        <w:tc>
          <w:tcPr>
            <w:tcW w:w="3324" w:type="dxa"/>
            <w:vAlign w:val="center"/>
          </w:tcPr>
          <w:p w14:paraId="6F06B3B1" w14:textId="136BD89D" w:rsidR="00162296" w:rsidRPr="00B75AAC" w:rsidRDefault="00B4337B" w:rsidP="00162296">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9451A0" w:rsidRPr="009451A0">
              <w:t>$29,440,371.16</w:t>
            </w:r>
            <w:r w:rsidR="009451A0">
              <w:t>*</w:t>
            </w:r>
            <w:r w:rsidR="009451A0" w:rsidRPr="009451A0">
              <w:t xml:space="preserve"> </w:t>
            </w:r>
            <w:r w:rsidRPr="00B4337B">
              <w:rPr>
                <w:sz w:val="24"/>
                <w:szCs w:val="22"/>
                <w:highlight w:val="lightGray"/>
              </w:rPr>
              <w:fldChar w:fldCharType="end"/>
            </w:r>
          </w:p>
        </w:tc>
      </w:tr>
    </w:tbl>
    <w:p w14:paraId="7F9BB8B2" w14:textId="77777777" w:rsidR="004C073E" w:rsidRDefault="004C073E" w:rsidP="007E2691">
      <w:pPr>
        <w:pStyle w:val="BodyText"/>
        <w:rPr>
          <w:rFonts w:ascii="Times New Roman" w:hAnsi="Times New Roman" w:cs="Times New Roman"/>
          <w:b/>
          <w:szCs w:val="22"/>
        </w:rPr>
      </w:pPr>
    </w:p>
    <w:p w14:paraId="14098552" w14:textId="77777777" w:rsidR="00162296" w:rsidRPr="00B75AAC" w:rsidRDefault="00CF1212" w:rsidP="00162296">
      <w:pPr>
        <w:pStyle w:val="BodyText"/>
        <w:ind w:left="720"/>
        <w:rPr>
          <w:rFonts w:ascii="Times New Roman" w:hAnsi="Times New Roman" w:cs="Times New Roman"/>
          <w:b/>
          <w:szCs w:val="22"/>
        </w:rPr>
      </w:pPr>
      <w:r w:rsidRPr="00B75AAC">
        <w:rPr>
          <w:rFonts w:ascii="Times New Roman" w:hAnsi="Times New Roman" w:cs="Times New Roman"/>
          <w:b/>
          <w:szCs w:val="22"/>
        </w:rPr>
        <w:t>3</w:t>
      </w:r>
      <w:r w:rsidR="00162296" w:rsidRPr="00B75AAC">
        <w:rPr>
          <w:rFonts w:ascii="Times New Roman" w:hAnsi="Times New Roman" w:cs="Times New Roman"/>
          <w:b/>
          <w:szCs w:val="22"/>
        </w:rPr>
        <w:t>a.</w:t>
      </w:r>
      <w:r w:rsidR="00162296" w:rsidRPr="00B75AAC">
        <w:rPr>
          <w:rFonts w:ascii="Times New Roman" w:hAnsi="Times New Roman" w:cs="Times New Roman"/>
          <w:b/>
        </w:rPr>
        <w:t xml:space="preserve"> </w:t>
      </w:r>
      <w:r w:rsidR="00162296" w:rsidRPr="00B75AAC">
        <w:rPr>
          <w:rFonts w:ascii="Times New Roman" w:hAnsi="Times New Roman" w:cs="Times New Roman"/>
          <w:b/>
          <w:szCs w:val="22"/>
        </w:rPr>
        <w:t>If an amount cannot be provided, please explain why.</w:t>
      </w:r>
    </w:p>
    <w:tbl>
      <w:tblPr>
        <w:tblStyle w:val="TableGrid"/>
        <w:tblW w:w="0" w:type="auto"/>
        <w:tblInd w:w="85" w:type="dxa"/>
        <w:tblLook w:val="04A0" w:firstRow="1" w:lastRow="0" w:firstColumn="1" w:lastColumn="0" w:noHBand="0" w:noVBand="1"/>
      </w:tblPr>
      <w:tblGrid>
        <w:gridCol w:w="9630"/>
      </w:tblGrid>
      <w:tr w:rsidR="00162296" w:rsidRPr="00B75AAC" w14:paraId="25B12065" w14:textId="77777777" w:rsidTr="00A738FA">
        <w:trPr>
          <w:trHeight w:val="962"/>
        </w:trPr>
        <w:tc>
          <w:tcPr>
            <w:tcW w:w="9630" w:type="dxa"/>
          </w:tcPr>
          <w:p w14:paraId="4C4C499E" w14:textId="15E86C38" w:rsidR="00162296" w:rsidRPr="00B75AAC" w:rsidRDefault="00B4337B" w:rsidP="00162296">
            <w:pPr>
              <w:spacing w:after="200" w:line="276" w:lineRule="auto"/>
              <w:rPr>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9451A0">
              <w:rPr>
                <w:highlight w:val="lightGray"/>
              </w:rPr>
              <w:t xml:space="preserve">Estimated Connecticut's budget cycle is fiscal year July 1 - June 30. </w:t>
            </w:r>
            <w:r w:rsidRPr="00B4337B">
              <w:rPr>
                <w:sz w:val="24"/>
                <w:szCs w:val="22"/>
                <w:highlight w:val="lightGray"/>
              </w:rPr>
              <w:fldChar w:fldCharType="end"/>
            </w:r>
          </w:p>
        </w:tc>
      </w:tr>
    </w:tbl>
    <w:p w14:paraId="17348F0C" w14:textId="77777777" w:rsidR="00554172" w:rsidRDefault="00554172">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70"/>
      </w:tblGrid>
      <w:tr w:rsidR="00417523" w:rsidRPr="00B75AAC" w14:paraId="4DA96756" w14:textId="77777777" w:rsidTr="00A738FA">
        <w:trPr>
          <w:jc w:val="center"/>
        </w:trPr>
        <w:tc>
          <w:tcPr>
            <w:tcW w:w="9570" w:type="dxa"/>
            <w:shd w:val="clear" w:color="auto" w:fill="D9D9D9" w:themeFill="background1" w:themeFillShade="D9"/>
            <w:vAlign w:val="center"/>
          </w:tcPr>
          <w:p w14:paraId="5660765B"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B3</w:t>
            </w:r>
          </w:p>
        </w:tc>
      </w:tr>
      <w:tr w:rsidR="00417523" w:rsidRPr="00B75AAC" w14:paraId="292B6350" w14:textId="77777777" w:rsidTr="00A738FA">
        <w:trPr>
          <w:trHeight w:val="962"/>
          <w:jc w:val="center"/>
        </w:trPr>
        <w:tc>
          <w:tcPr>
            <w:tcW w:w="9570" w:type="dxa"/>
          </w:tcPr>
          <w:p w14:paraId="76EE25C1" w14:textId="4146D83E"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D73D26">
              <w:rPr>
                <w:sz w:val="24"/>
                <w:szCs w:val="22"/>
                <w:highlight w:val="lightGray"/>
              </w:rPr>
              <w:t> </w:t>
            </w:r>
            <w:r w:rsidR="00D73D26">
              <w:rPr>
                <w:sz w:val="24"/>
                <w:szCs w:val="22"/>
                <w:highlight w:val="lightGray"/>
              </w:rPr>
              <w:t> </w:t>
            </w:r>
            <w:r w:rsidR="00D73D26">
              <w:rPr>
                <w:sz w:val="24"/>
                <w:szCs w:val="22"/>
                <w:highlight w:val="lightGray"/>
              </w:rPr>
              <w:t> </w:t>
            </w:r>
            <w:r w:rsidR="00D73D26">
              <w:rPr>
                <w:sz w:val="24"/>
                <w:szCs w:val="22"/>
                <w:highlight w:val="lightGray"/>
              </w:rPr>
              <w:t> </w:t>
            </w:r>
            <w:r w:rsidR="00D73D26">
              <w:rPr>
                <w:sz w:val="24"/>
                <w:szCs w:val="22"/>
                <w:highlight w:val="lightGray"/>
              </w:rPr>
              <w:t> </w:t>
            </w:r>
            <w:r w:rsidRPr="00B4337B">
              <w:rPr>
                <w:sz w:val="24"/>
                <w:szCs w:val="22"/>
                <w:highlight w:val="lightGray"/>
              </w:rPr>
              <w:fldChar w:fldCharType="end"/>
            </w:r>
          </w:p>
        </w:tc>
      </w:tr>
    </w:tbl>
    <w:p w14:paraId="008DB3D5" w14:textId="77777777" w:rsidR="00417523" w:rsidRPr="00B75AAC" w:rsidRDefault="00417523">
      <w:pPr>
        <w:spacing w:after="200" w:line="276" w:lineRule="auto"/>
        <w:rPr>
          <w:iCs/>
          <w:color w:val="000000"/>
          <w:sz w:val="22"/>
          <w:szCs w:val="22"/>
        </w:rPr>
      </w:pPr>
    </w:p>
    <w:p w14:paraId="57389598" w14:textId="5B5A737E" w:rsidR="0058282F" w:rsidRPr="007E2691" w:rsidRDefault="0058282F" w:rsidP="003137A8">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Please provide the total number of 911 calls your state or jurisdiction received during the period </w:t>
      </w:r>
      <w:r w:rsidR="00F45027">
        <w:rPr>
          <w:b/>
          <w:iCs/>
          <w:color w:val="000000"/>
          <w:sz w:val="22"/>
          <w:szCs w:val="22"/>
        </w:rPr>
        <w:t xml:space="preserve">January 1, </w:t>
      </w:r>
      <w:r w:rsidR="00623CAB">
        <w:rPr>
          <w:b/>
          <w:iCs/>
          <w:color w:val="000000"/>
          <w:sz w:val="22"/>
          <w:szCs w:val="22"/>
        </w:rPr>
        <w:t>2020</w:t>
      </w:r>
      <w:r w:rsidRPr="00B75AAC">
        <w:rPr>
          <w:b/>
          <w:iCs/>
          <w:color w:val="000000"/>
          <w:sz w:val="22"/>
          <w:szCs w:val="22"/>
        </w:rPr>
        <w:t xml:space="preserve"> to </w:t>
      </w:r>
      <w:r w:rsidR="008C2193">
        <w:rPr>
          <w:b/>
          <w:iCs/>
          <w:color w:val="000000"/>
          <w:sz w:val="22"/>
          <w:szCs w:val="22"/>
        </w:rPr>
        <w:t xml:space="preserve">December 31, </w:t>
      </w:r>
      <w:r w:rsidR="00623CAB">
        <w:rPr>
          <w:b/>
          <w:iCs/>
          <w:color w:val="000000"/>
          <w:sz w:val="22"/>
          <w:szCs w:val="22"/>
        </w:rPr>
        <w:t>2020</w:t>
      </w:r>
      <w:r w:rsidRPr="00B75AAC">
        <w:rPr>
          <w:b/>
          <w:iCs/>
          <w:color w:val="000000"/>
          <w:sz w:val="22"/>
          <w:szCs w:val="22"/>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3175"/>
        <w:gridCol w:w="3240"/>
      </w:tblGrid>
      <w:tr w:rsidR="00B75AAC" w:rsidRPr="00B75AAC" w14:paraId="79646116" w14:textId="77777777" w:rsidTr="00172730">
        <w:trPr>
          <w:jc w:val="center"/>
        </w:trPr>
        <w:tc>
          <w:tcPr>
            <w:tcW w:w="3175" w:type="dxa"/>
            <w:shd w:val="clear" w:color="auto" w:fill="D9D9D9" w:themeFill="background1" w:themeFillShade="D9"/>
            <w:vAlign w:val="center"/>
          </w:tcPr>
          <w:p w14:paraId="30CFD04C" w14:textId="77777777" w:rsidR="00B75AAC" w:rsidRPr="00B75AAC" w:rsidRDefault="00B75AAC" w:rsidP="00B75AAC">
            <w:pPr>
              <w:pStyle w:val="NoSpacing"/>
              <w:jc w:val="center"/>
              <w:rPr>
                <w:rFonts w:ascii="Times New Roman" w:hAnsi="Times New Roman" w:cs="Times New Roman"/>
                <w:b/>
              </w:rPr>
            </w:pPr>
            <w:r w:rsidRPr="00B75AAC">
              <w:rPr>
                <w:rFonts w:ascii="Times New Roman" w:hAnsi="Times New Roman" w:cs="Times New Roman"/>
                <w:b/>
              </w:rPr>
              <w:t>Type of Service</w:t>
            </w:r>
          </w:p>
        </w:tc>
        <w:tc>
          <w:tcPr>
            <w:tcW w:w="3240" w:type="dxa"/>
            <w:shd w:val="clear" w:color="auto" w:fill="D9D9D9" w:themeFill="background1" w:themeFillShade="D9"/>
            <w:vAlign w:val="center"/>
          </w:tcPr>
          <w:p w14:paraId="2F76BE04" w14:textId="77777777" w:rsidR="00B75AAC" w:rsidRPr="00B75AAC" w:rsidRDefault="00B75AAC" w:rsidP="00B75AAC">
            <w:pPr>
              <w:pStyle w:val="NoSpacing"/>
              <w:jc w:val="center"/>
              <w:rPr>
                <w:rFonts w:ascii="Times New Roman" w:hAnsi="Times New Roman" w:cs="Times New Roman"/>
                <w:b/>
              </w:rPr>
            </w:pPr>
            <w:r w:rsidRPr="00B75AAC">
              <w:rPr>
                <w:rFonts w:ascii="Times New Roman" w:hAnsi="Times New Roman" w:cs="Times New Roman"/>
                <w:b/>
              </w:rPr>
              <w:t>Total 911 Calls</w:t>
            </w:r>
          </w:p>
        </w:tc>
      </w:tr>
      <w:tr w:rsidR="00B75AAC" w:rsidRPr="00B75AAC" w14:paraId="0770E072" w14:textId="77777777" w:rsidTr="00172730">
        <w:trPr>
          <w:jc w:val="center"/>
        </w:trPr>
        <w:tc>
          <w:tcPr>
            <w:tcW w:w="3175" w:type="dxa"/>
          </w:tcPr>
          <w:p w14:paraId="1AED8DB1" w14:textId="77777777"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Wireline</w:t>
            </w:r>
          </w:p>
        </w:tc>
        <w:tc>
          <w:tcPr>
            <w:tcW w:w="3240" w:type="dxa"/>
          </w:tcPr>
          <w:p w14:paraId="26618D27" w14:textId="45F8B092" w:rsidR="00B75AAC" w:rsidRPr="00B75AAC" w:rsidRDefault="00B4337B" w:rsidP="00B75AAC">
            <w:pPr>
              <w:pStyle w:val="NoSpacing"/>
              <w:rPr>
                <w:rFonts w:ascii="Times New Roman" w:hAnsi="Times New Roman" w:cs="Times New Roman"/>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00667ABC" w:rsidRPr="00667ABC">
              <w:t>189,689</w:t>
            </w:r>
            <w:r w:rsidRPr="00B4337B">
              <w:rPr>
                <w:sz w:val="24"/>
                <w:highlight w:val="lightGray"/>
              </w:rPr>
              <w:fldChar w:fldCharType="end"/>
            </w:r>
          </w:p>
        </w:tc>
      </w:tr>
      <w:tr w:rsidR="00B75AAC" w:rsidRPr="00B75AAC" w14:paraId="2C99360D" w14:textId="77777777" w:rsidTr="00172730">
        <w:trPr>
          <w:jc w:val="center"/>
        </w:trPr>
        <w:tc>
          <w:tcPr>
            <w:tcW w:w="3175" w:type="dxa"/>
          </w:tcPr>
          <w:p w14:paraId="105F2FA3" w14:textId="77777777"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 xml:space="preserve">Wireless </w:t>
            </w:r>
          </w:p>
        </w:tc>
        <w:tc>
          <w:tcPr>
            <w:tcW w:w="3240" w:type="dxa"/>
          </w:tcPr>
          <w:p w14:paraId="2EB338DD" w14:textId="614597E2" w:rsidR="00B75AAC" w:rsidRPr="00B75AAC" w:rsidRDefault="00B4337B" w:rsidP="00B75AAC">
            <w:pPr>
              <w:pStyle w:val="NoSpacing"/>
              <w:rPr>
                <w:rFonts w:ascii="Times New Roman" w:hAnsi="Times New Roman" w:cs="Times New Roman"/>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00667ABC">
              <w:rPr>
                <w:highlight w:val="lightGray"/>
              </w:rPr>
              <w:t>1</w:t>
            </w:r>
            <w:r w:rsidR="00CF57B9">
              <w:rPr>
                <w:highlight w:val="lightGray"/>
              </w:rPr>
              <w:t>,</w:t>
            </w:r>
            <w:r w:rsidR="00667ABC">
              <w:rPr>
                <w:highlight w:val="lightGray"/>
              </w:rPr>
              <w:t>596</w:t>
            </w:r>
            <w:r w:rsidR="00CF57B9">
              <w:rPr>
                <w:highlight w:val="lightGray"/>
              </w:rPr>
              <w:t>,</w:t>
            </w:r>
            <w:r w:rsidR="00667ABC">
              <w:rPr>
                <w:highlight w:val="lightGray"/>
              </w:rPr>
              <w:t>737</w:t>
            </w:r>
            <w:r w:rsidRPr="00B4337B">
              <w:rPr>
                <w:sz w:val="24"/>
                <w:highlight w:val="lightGray"/>
              </w:rPr>
              <w:fldChar w:fldCharType="end"/>
            </w:r>
          </w:p>
        </w:tc>
      </w:tr>
      <w:tr w:rsidR="00B75AAC" w:rsidRPr="00B75AAC" w14:paraId="0A67C5AB" w14:textId="77777777" w:rsidTr="00172730">
        <w:trPr>
          <w:jc w:val="center"/>
        </w:trPr>
        <w:tc>
          <w:tcPr>
            <w:tcW w:w="3175" w:type="dxa"/>
          </w:tcPr>
          <w:p w14:paraId="0CBB5A4E" w14:textId="77777777"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VoIP</w:t>
            </w:r>
          </w:p>
        </w:tc>
        <w:tc>
          <w:tcPr>
            <w:tcW w:w="3240" w:type="dxa"/>
          </w:tcPr>
          <w:p w14:paraId="5F6C6066" w14:textId="45E09C02" w:rsidR="00667ABC" w:rsidRDefault="00B4337B" w:rsidP="00B75AAC">
            <w:pPr>
              <w:pStyle w:val="NoSpacing"/>
              <w:rPr>
                <w:sz w:val="24"/>
                <w:highlight w:val="lightGray"/>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00667ABC">
              <w:rPr>
                <w:highlight w:val="lightGray"/>
              </w:rPr>
              <w:t>130</w:t>
            </w:r>
            <w:r w:rsidR="00CF57B9">
              <w:rPr>
                <w:highlight w:val="lightGray"/>
              </w:rPr>
              <w:t>,</w:t>
            </w:r>
            <w:r w:rsidR="00667ABC">
              <w:rPr>
                <w:highlight w:val="lightGray"/>
              </w:rPr>
              <w:t>074</w:t>
            </w:r>
          </w:p>
          <w:p w14:paraId="0A84240D" w14:textId="2FF18447" w:rsidR="00B75AAC" w:rsidRPr="00B75AAC" w:rsidRDefault="00B4337B" w:rsidP="00B75AAC">
            <w:pPr>
              <w:pStyle w:val="NoSpacing"/>
              <w:rPr>
                <w:rFonts w:ascii="Times New Roman" w:hAnsi="Times New Roman" w:cs="Times New Roman"/>
              </w:rPr>
            </w:pPr>
            <w:r w:rsidRPr="00B4337B">
              <w:rPr>
                <w:sz w:val="24"/>
                <w:highlight w:val="lightGray"/>
              </w:rPr>
              <w:fldChar w:fldCharType="end"/>
            </w:r>
          </w:p>
        </w:tc>
      </w:tr>
      <w:tr w:rsidR="00B75AAC" w:rsidRPr="00B75AAC" w14:paraId="6850A59E" w14:textId="77777777" w:rsidTr="00172730">
        <w:trPr>
          <w:jc w:val="center"/>
        </w:trPr>
        <w:tc>
          <w:tcPr>
            <w:tcW w:w="3175" w:type="dxa"/>
          </w:tcPr>
          <w:p w14:paraId="4A16D469" w14:textId="77777777"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Other</w:t>
            </w:r>
          </w:p>
        </w:tc>
        <w:tc>
          <w:tcPr>
            <w:tcW w:w="3240" w:type="dxa"/>
          </w:tcPr>
          <w:p w14:paraId="68DFAF30" w14:textId="17350F89" w:rsidR="00B75AAC" w:rsidRPr="00B75AAC" w:rsidRDefault="00B4337B" w:rsidP="00B75AAC">
            <w:pPr>
              <w:pStyle w:val="NoSpacing"/>
              <w:rPr>
                <w:rFonts w:ascii="Times New Roman" w:hAnsi="Times New Roman" w:cs="Times New Roman"/>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00667ABC">
              <w:rPr>
                <w:highlight w:val="lightGray"/>
              </w:rPr>
              <w:t>5388</w:t>
            </w:r>
            <w:r w:rsidRPr="00B4337B">
              <w:rPr>
                <w:sz w:val="24"/>
                <w:highlight w:val="lightGray"/>
              </w:rPr>
              <w:fldChar w:fldCharType="end"/>
            </w:r>
          </w:p>
        </w:tc>
      </w:tr>
      <w:tr w:rsidR="00172730" w:rsidRPr="00B75AAC" w14:paraId="67237EEE" w14:textId="77777777" w:rsidTr="00172730">
        <w:trPr>
          <w:jc w:val="center"/>
        </w:trPr>
        <w:tc>
          <w:tcPr>
            <w:tcW w:w="3175" w:type="dxa"/>
            <w:shd w:val="clear" w:color="auto" w:fill="D9D9D9" w:themeFill="background1" w:themeFillShade="D9"/>
          </w:tcPr>
          <w:p w14:paraId="78EE8ECA" w14:textId="77777777" w:rsidR="00172730" w:rsidRPr="00172730" w:rsidRDefault="00172730" w:rsidP="00172730">
            <w:pPr>
              <w:pStyle w:val="NoSpacing"/>
              <w:jc w:val="right"/>
              <w:rPr>
                <w:rFonts w:ascii="Times New Roman" w:hAnsi="Times New Roman" w:cs="Times New Roman"/>
                <w:b/>
              </w:rPr>
            </w:pPr>
            <w:r w:rsidRPr="00172730">
              <w:rPr>
                <w:rFonts w:ascii="Times New Roman" w:hAnsi="Times New Roman" w:cs="Times New Roman"/>
                <w:b/>
              </w:rPr>
              <w:t>Total</w:t>
            </w:r>
          </w:p>
        </w:tc>
        <w:tc>
          <w:tcPr>
            <w:tcW w:w="3240" w:type="dxa"/>
          </w:tcPr>
          <w:p w14:paraId="72E8C6E7" w14:textId="12432F1B" w:rsidR="00172730" w:rsidRPr="00B75AAC" w:rsidRDefault="00B4337B" w:rsidP="00B75AAC">
            <w:pPr>
              <w:pStyle w:val="NoSpacing"/>
              <w:rPr>
                <w:rFonts w:ascii="Times New Roman" w:hAnsi="Times New Roman" w:cs="Times New Roman"/>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00667ABC" w:rsidRPr="00667ABC">
              <w:t>1,921,838</w:t>
            </w:r>
            <w:r w:rsidRPr="00B4337B">
              <w:rPr>
                <w:sz w:val="24"/>
                <w:highlight w:val="lightGray"/>
              </w:rPr>
              <w:fldChar w:fldCharType="end"/>
            </w:r>
          </w:p>
        </w:tc>
      </w:tr>
    </w:tbl>
    <w:p w14:paraId="57C969C5" w14:textId="77777777" w:rsidR="0058282F" w:rsidRPr="00B75AAC" w:rsidRDefault="0058282F" w:rsidP="003137A8">
      <w:pPr>
        <w:tabs>
          <w:tab w:val="left" w:pos="630"/>
        </w:tabs>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14:paraId="3AB37669" w14:textId="77777777" w:rsidTr="00ED40C3">
        <w:trPr>
          <w:jc w:val="center"/>
        </w:trPr>
        <w:tc>
          <w:tcPr>
            <w:tcW w:w="9205" w:type="dxa"/>
            <w:shd w:val="clear" w:color="auto" w:fill="D9D9D9" w:themeFill="background1" w:themeFillShade="D9"/>
            <w:vAlign w:val="center"/>
          </w:tcPr>
          <w:p w14:paraId="64EB8753"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B4</w:t>
            </w:r>
          </w:p>
        </w:tc>
      </w:tr>
      <w:tr w:rsidR="00417523" w:rsidRPr="00B75AAC" w14:paraId="5090498A" w14:textId="77777777" w:rsidTr="00417523">
        <w:trPr>
          <w:trHeight w:val="1259"/>
          <w:jc w:val="center"/>
        </w:trPr>
        <w:tc>
          <w:tcPr>
            <w:tcW w:w="9205" w:type="dxa"/>
          </w:tcPr>
          <w:p w14:paraId="11D26C45" w14:textId="647FEACB"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D73D26">
              <w:rPr>
                <w:highlight w:val="lightGray"/>
              </w:rPr>
              <w:t>Other = Text</w:t>
            </w:r>
            <w:r w:rsidRPr="00B4337B">
              <w:rPr>
                <w:sz w:val="24"/>
                <w:szCs w:val="22"/>
                <w:highlight w:val="lightGray"/>
              </w:rPr>
              <w:fldChar w:fldCharType="end"/>
            </w:r>
          </w:p>
        </w:tc>
      </w:tr>
    </w:tbl>
    <w:p w14:paraId="4A620EFF" w14:textId="77777777" w:rsidR="0058282F" w:rsidRPr="00B75AAC" w:rsidRDefault="0058282F" w:rsidP="003137A8">
      <w:pPr>
        <w:tabs>
          <w:tab w:val="left" w:pos="630"/>
        </w:tabs>
        <w:spacing w:after="120"/>
        <w:rPr>
          <w:iCs/>
          <w:color w:val="000000"/>
          <w:sz w:val="22"/>
          <w:szCs w:val="22"/>
        </w:rPr>
      </w:pPr>
    </w:p>
    <w:p w14:paraId="2EE61AA3" w14:textId="77777777" w:rsidR="00827360" w:rsidRPr="00B75AAC" w:rsidRDefault="00E915D8" w:rsidP="00CF1212">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 xml:space="preserve">Description of </w:t>
      </w:r>
      <w:r w:rsidR="00827360" w:rsidRPr="00B75AAC">
        <w:rPr>
          <w:b/>
          <w:iCs/>
          <w:color w:val="000000"/>
          <w:sz w:val="22"/>
          <w:szCs w:val="22"/>
          <w:u w:val="single"/>
        </w:rPr>
        <w:t xml:space="preserve">Authority </w:t>
      </w:r>
      <w:r w:rsidR="00162296" w:rsidRPr="00B75AAC">
        <w:rPr>
          <w:b/>
          <w:iCs/>
          <w:color w:val="000000"/>
          <w:sz w:val="22"/>
          <w:szCs w:val="22"/>
          <w:u w:val="single"/>
        </w:rPr>
        <w:t xml:space="preserve">Enabling Establishment of 911/E911 </w:t>
      </w:r>
      <w:r w:rsidR="00827360" w:rsidRPr="00B75AAC">
        <w:rPr>
          <w:b/>
          <w:iCs/>
          <w:color w:val="000000"/>
          <w:sz w:val="22"/>
          <w:szCs w:val="22"/>
          <w:u w:val="single"/>
        </w:rPr>
        <w:t>Funding Mechanisms</w:t>
      </w:r>
    </w:p>
    <w:p w14:paraId="4C98BC6D" w14:textId="77777777" w:rsidR="00827360" w:rsidRPr="00B75AAC" w:rsidRDefault="00827360" w:rsidP="00827360">
      <w:pPr>
        <w:tabs>
          <w:tab w:val="left" w:pos="630"/>
        </w:tabs>
        <w:spacing w:after="120"/>
        <w:rPr>
          <w:iCs/>
          <w:color w:val="000000"/>
          <w:sz w:val="22"/>
          <w:szCs w:val="22"/>
        </w:rPr>
      </w:pPr>
    </w:p>
    <w:p w14:paraId="1A8179F1" w14:textId="380D9280" w:rsidR="003C5278" w:rsidRPr="00B75AAC" w:rsidRDefault="003C5278" w:rsidP="00CF1212">
      <w:pPr>
        <w:pStyle w:val="ListParagraph"/>
        <w:numPr>
          <w:ilvl w:val="0"/>
          <w:numId w:val="15"/>
        </w:numPr>
        <w:tabs>
          <w:tab w:val="left" w:pos="630"/>
        </w:tabs>
        <w:spacing w:after="120"/>
        <w:rPr>
          <w:iCs/>
          <w:color w:val="000000"/>
          <w:sz w:val="22"/>
          <w:szCs w:val="22"/>
        </w:rPr>
      </w:pPr>
      <w:r w:rsidRPr="00B75AAC">
        <w:rPr>
          <w:b/>
          <w:iCs/>
          <w:color w:val="000000"/>
          <w:sz w:val="22"/>
          <w:szCs w:val="22"/>
        </w:rPr>
        <w:t xml:space="preserve">Has your State, or any political subdivision, Indian </w:t>
      </w:r>
      <w:r w:rsidR="00720D2F">
        <w:rPr>
          <w:b/>
          <w:iCs/>
          <w:color w:val="000000"/>
          <w:sz w:val="22"/>
          <w:szCs w:val="22"/>
        </w:rPr>
        <w:t>T</w:t>
      </w:r>
      <w:r w:rsidRPr="00B75AAC">
        <w:rPr>
          <w:b/>
          <w:iCs/>
          <w:color w:val="000000"/>
          <w:sz w:val="22"/>
          <w:szCs w:val="22"/>
        </w:rPr>
        <w:t>ribe, village or regional corporation therein as defined by Section 6(f)(1) of the NET 911 Act, established a funding mechanism designated for or imposed for the purposes of 911 or E911 support or implementation (please include a citation to the legal authority for such mechanism)?</w:t>
      </w:r>
      <w:r w:rsidR="00EE5346" w:rsidRPr="00B75AAC">
        <w:rPr>
          <w:iCs/>
          <w:color w:val="000000"/>
          <w:sz w:val="22"/>
          <w:szCs w:val="22"/>
        </w:rPr>
        <w:t xml:space="preserve">  </w:t>
      </w:r>
      <w:r w:rsidR="00EE5346" w:rsidRPr="00B75AAC">
        <w:rPr>
          <w:i/>
          <w:iCs/>
          <w:color w:val="000000"/>
          <w:sz w:val="22"/>
          <w:szCs w:val="22"/>
        </w:rPr>
        <w:t xml:space="preserve">Check </w:t>
      </w:r>
      <w:r w:rsidR="00CC03A7" w:rsidRPr="00B75AAC">
        <w:rPr>
          <w:i/>
          <w:iCs/>
          <w:color w:val="000000"/>
          <w:sz w:val="22"/>
          <w:szCs w:val="22"/>
        </w:rPr>
        <w:t>o</w:t>
      </w:r>
      <w:r w:rsidR="00EE5346" w:rsidRPr="00B75AAC">
        <w:rPr>
          <w:i/>
          <w:iCs/>
          <w:color w:val="000000"/>
          <w:sz w:val="22"/>
          <w:szCs w:val="22"/>
        </w:rPr>
        <w:t>ne</w:t>
      </w:r>
      <w:r w:rsidR="00CC03A7" w:rsidRPr="00B75AAC">
        <w:rPr>
          <w:i/>
          <w:iCs/>
          <w:color w:val="000000"/>
          <w:sz w:val="22"/>
          <w:szCs w:val="22"/>
        </w:rPr>
        <w:t>.</w:t>
      </w:r>
    </w:p>
    <w:p w14:paraId="742FCBF1" w14:textId="77777777" w:rsidR="00C769C3" w:rsidRPr="00B75AAC" w:rsidRDefault="00C769C3" w:rsidP="00C769C3">
      <w:pPr>
        <w:pStyle w:val="ListParagraph"/>
        <w:tabs>
          <w:tab w:val="left" w:pos="630"/>
        </w:tabs>
        <w:spacing w:after="120"/>
        <w:rPr>
          <w:iCs/>
          <w:color w:val="000000"/>
          <w:sz w:val="22"/>
          <w:szCs w:val="22"/>
        </w:rPr>
      </w:pPr>
    </w:p>
    <w:p w14:paraId="68AFE1FF" w14:textId="75BAE5DD" w:rsidR="00EE5346" w:rsidRPr="00B75AAC" w:rsidRDefault="00EE5346" w:rsidP="00351A7C">
      <w:pPr>
        <w:pStyle w:val="Memorandum"/>
        <w:numPr>
          <w:ilvl w:val="0"/>
          <w:numId w:val="4"/>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Yes ………………</w:t>
      </w:r>
      <w:proofErr w:type="gramStart"/>
      <w:r w:rsidRPr="00B75AAC">
        <w:rPr>
          <w:rFonts w:ascii="Times New Roman" w:hAnsi="Times New Roman" w:cs="Times New Roman"/>
          <w:b w:val="0"/>
          <w:noProof w:val="0"/>
          <w:sz w:val="22"/>
          <w:szCs w:val="22"/>
        </w:rPr>
        <w:t>…..</w:t>
      </w:r>
      <w:proofErr w:type="gramEnd"/>
      <w:r w:rsidR="00351A7C" w:rsidRPr="00B75AAC">
        <w:rPr>
          <w:rFonts w:ascii="Times New Roman" w:hAnsi="Times New Roman" w:cs="Times New Roman"/>
          <w:b w:val="0"/>
          <w:noProof w:val="0"/>
          <w:sz w:val="22"/>
          <w:szCs w:val="22"/>
        </w:rPr>
        <w:tab/>
      </w:r>
      <w:r w:rsidR="00E92330">
        <w:rPr>
          <w:rFonts w:ascii="Times New Roman" w:hAnsi="Times New Roman" w:cs="Times New Roman"/>
          <w:b w:val="0"/>
          <w:noProof w:val="0"/>
          <w:sz w:val="22"/>
          <w:szCs w:val="22"/>
        </w:rPr>
        <w:fldChar w:fldCharType="begin">
          <w:ffData>
            <w:name w:val="Check11"/>
            <w:enabled/>
            <w:calcOnExit w:val="0"/>
            <w:checkBox>
              <w:sizeAuto/>
              <w:default w:val="0"/>
              <w:checked/>
            </w:checkBox>
          </w:ffData>
        </w:fldChar>
      </w:r>
      <w:bookmarkStart w:id="1" w:name="Check11"/>
      <w:r w:rsidR="00E92330">
        <w:rPr>
          <w:rFonts w:ascii="Times New Roman" w:hAnsi="Times New Roman" w:cs="Times New Roman"/>
          <w:b w:val="0"/>
          <w:noProof w:val="0"/>
          <w:sz w:val="22"/>
          <w:szCs w:val="22"/>
        </w:rPr>
        <w:instrText xml:space="preserve"> FORMCHECKBOX </w:instrText>
      </w:r>
      <w:r w:rsidR="00E43C97">
        <w:rPr>
          <w:rFonts w:ascii="Times New Roman" w:hAnsi="Times New Roman" w:cs="Times New Roman"/>
          <w:b w:val="0"/>
          <w:noProof w:val="0"/>
          <w:sz w:val="22"/>
          <w:szCs w:val="22"/>
        </w:rPr>
      </w:r>
      <w:r w:rsidR="00E43C97">
        <w:rPr>
          <w:rFonts w:ascii="Times New Roman" w:hAnsi="Times New Roman" w:cs="Times New Roman"/>
          <w:b w:val="0"/>
          <w:noProof w:val="0"/>
          <w:sz w:val="22"/>
          <w:szCs w:val="22"/>
        </w:rPr>
        <w:fldChar w:fldCharType="separate"/>
      </w:r>
      <w:r w:rsidR="00E92330">
        <w:rPr>
          <w:rFonts w:ascii="Times New Roman" w:hAnsi="Times New Roman" w:cs="Times New Roman"/>
          <w:b w:val="0"/>
          <w:noProof w:val="0"/>
          <w:sz w:val="22"/>
          <w:szCs w:val="22"/>
        </w:rPr>
        <w:fldChar w:fldCharType="end"/>
      </w:r>
      <w:bookmarkEnd w:id="1"/>
    </w:p>
    <w:p w14:paraId="3E7DE0CF" w14:textId="77777777" w:rsidR="00EE5346" w:rsidRPr="00B75AAC" w:rsidRDefault="00EE5346" w:rsidP="00351A7C">
      <w:pPr>
        <w:pStyle w:val="Memorandum"/>
        <w:numPr>
          <w:ilvl w:val="0"/>
          <w:numId w:val="4"/>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No ……………</w:t>
      </w:r>
      <w:proofErr w:type="gramStart"/>
      <w:r w:rsidRPr="00B75AAC">
        <w:rPr>
          <w:rFonts w:ascii="Times New Roman" w:hAnsi="Times New Roman" w:cs="Times New Roman"/>
          <w:b w:val="0"/>
          <w:noProof w:val="0"/>
          <w:sz w:val="22"/>
          <w:szCs w:val="22"/>
        </w:rPr>
        <w:t>…..</w:t>
      </w:r>
      <w:proofErr w:type="gramEnd"/>
      <w:r w:rsidRPr="00B75AAC">
        <w:rPr>
          <w:rFonts w:ascii="Times New Roman" w:hAnsi="Times New Roman" w:cs="Times New Roman"/>
          <w:b w:val="0"/>
          <w:noProof w:val="0"/>
          <w:sz w:val="22"/>
          <w:szCs w:val="22"/>
        </w:rPr>
        <w:t>…..</w:t>
      </w:r>
      <w:r w:rsidRPr="00B75AAC">
        <w:rPr>
          <w:rFonts w:ascii="Times New Roman" w:hAnsi="Times New Roman" w:cs="Times New Roman"/>
          <w:b w:val="0"/>
          <w:noProof w:val="0"/>
          <w:sz w:val="22"/>
          <w:szCs w:val="22"/>
        </w:rPr>
        <w:tab/>
      </w:r>
      <w:r w:rsidR="002E6D11">
        <w:rPr>
          <w:rFonts w:ascii="Times New Roman" w:hAnsi="Times New Roman" w:cs="Times New Roman"/>
          <w:b w:val="0"/>
          <w:noProof w:val="0"/>
          <w:sz w:val="22"/>
          <w:szCs w:val="22"/>
        </w:rPr>
        <w:fldChar w:fldCharType="begin">
          <w:ffData>
            <w:name w:val="Check9"/>
            <w:enabled/>
            <w:calcOnExit w:val="0"/>
            <w:checkBox>
              <w:sizeAuto/>
              <w:default w:val="0"/>
            </w:checkBox>
          </w:ffData>
        </w:fldChar>
      </w:r>
      <w:bookmarkStart w:id="2" w:name="Check9"/>
      <w:r w:rsidR="002E6D11">
        <w:rPr>
          <w:rFonts w:ascii="Times New Roman" w:hAnsi="Times New Roman" w:cs="Times New Roman"/>
          <w:b w:val="0"/>
          <w:noProof w:val="0"/>
          <w:sz w:val="22"/>
          <w:szCs w:val="22"/>
        </w:rPr>
        <w:instrText xml:space="preserve"> FORMCHECKBOX </w:instrText>
      </w:r>
      <w:r w:rsidR="00E43C97">
        <w:rPr>
          <w:rFonts w:ascii="Times New Roman" w:hAnsi="Times New Roman" w:cs="Times New Roman"/>
          <w:b w:val="0"/>
          <w:noProof w:val="0"/>
          <w:sz w:val="22"/>
          <w:szCs w:val="22"/>
        </w:rPr>
      </w:r>
      <w:r w:rsidR="00E43C97">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bookmarkEnd w:id="2"/>
    </w:p>
    <w:p w14:paraId="7E26319F" w14:textId="77777777" w:rsidR="00C769C3" w:rsidRPr="00B75AAC" w:rsidRDefault="00C769C3" w:rsidP="00C769C3">
      <w:pPr>
        <w:pStyle w:val="ListParagraph"/>
        <w:tabs>
          <w:tab w:val="left" w:pos="630"/>
        </w:tabs>
        <w:spacing w:after="120"/>
        <w:rPr>
          <w:sz w:val="22"/>
          <w:szCs w:val="22"/>
        </w:rPr>
      </w:pPr>
    </w:p>
    <w:p w14:paraId="1A4AAB75" w14:textId="77777777" w:rsidR="00904848" w:rsidRPr="00B75AAC" w:rsidRDefault="00CF1212" w:rsidP="00904848">
      <w:pPr>
        <w:spacing w:after="120"/>
        <w:ind w:left="360"/>
        <w:rPr>
          <w:b/>
          <w:sz w:val="22"/>
          <w:szCs w:val="22"/>
        </w:rPr>
      </w:pPr>
      <w:r w:rsidRPr="00B75AAC">
        <w:rPr>
          <w:b/>
          <w:sz w:val="22"/>
          <w:szCs w:val="22"/>
        </w:rPr>
        <w:t>1</w:t>
      </w:r>
      <w:r w:rsidR="00EE5346" w:rsidRPr="00B75AAC">
        <w:rPr>
          <w:b/>
          <w:sz w:val="22"/>
          <w:szCs w:val="22"/>
        </w:rPr>
        <w:t>a</w:t>
      </w:r>
      <w:r w:rsidR="002E3507" w:rsidRPr="00B75AAC">
        <w:rPr>
          <w:b/>
          <w:sz w:val="22"/>
          <w:szCs w:val="22"/>
        </w:rPr>
        <w:t xml:space="preserve">. </w:t>
      </w:r>
      <w:r w:rsidR="00EB6819" w:rsidRPr="00B75AAC">
        <w:rPr>
          <w:b/>
          <w:sz w:val="22"/>
          <w:szCs w:val="22"/>
        </w:rPr>
        <w:t xml:space="preserve">If </w:t>
      </w:r>
      <w:r w:rsidR="006446C8">
        <w:rPr>
          <w:b/>
          <w:sz w:val="22"/>
          <w:szCs w:val="22"/>
        </w:rPr>
        <w:t>YES</w:t>
      </w:r>
      <w:r w:rsidR="00EB6819" w:rsidRPr="00B75AAC">
        <w:rPr>
          <w:b/>
          <w:sz w:val="22"/>
          <w:szCs w:val="22"/>
        </w:rPr>
        <w:t xml:space="preserve">, </w:t>
      </w:r>
      <w:r w:rsidR="00EE5346" w:rsidRPr="00B75AAC">
        <w:rPr>
          <w:b/>
          <w:sz w:val="22"/>
          <w:szCs w:val="22"/>
        </w:rPr>
        <w:t>provide a citation to the legal authority for such a mechanism.</w:t>
      </w:r>
    </w:p>
    <w:tbl>
      <w:tblPr>
        <w:tblStyle w:val="TableGrid"/>
        <w:tblW w:w="0" w:type="auto"/>
        <w:tblInd w:w="360" w:type="dxa"/>
        <w:tblLook w:val="04A0" w:firstRow="1" w:lastRow="0" w:firstColumn="1" w:lastColumn="0" w:noHBand="0" w:noVBand="1"/>
      </w:tblPr>
      <w:tblGrid>
        <w:gridCol w:w="9440"/>
      </w:tblGrid>
      <w:tr w:rsidR="00CF1212" w:rsidRPr="00B75AAC" w14:paraId="22FA9EB4" w14:textId="77777777" w:rsidTr="00CF1212">
        <w:tc>
          <w:tcPr>
            <w:tcW w:w="9576" w:type="dxa"/>
          </w:tcPr>
          <w:p w14:paraId="3DA0635F" w14:textId="5440894A" w:rsidR="00C769C3" w:rsidRPr="00B75AAC" w:rsidRDefault="00B4337B" w:rsidP="00904848">
            <w:pPr>
              <w:spacing w:after="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CF57B9" w:rsidRPr="00CF57B9">
              <w:t>General Statutes of Connecticut Sec. 28-30a. Enhanced 9-1-1 Telecommunications Fund.</w:t>
            </w:r>
            <w:r w:rsidRPr="00B4337B">
              <w:rPr>
                <w:sz w:val="24"/>
                <w:szCs w:val="22"/>
                <w:highlight w:val="lightGray"/>
              </w:rPr>
              <w:fldChar w:fldCharType="end"/>
            </w:r>
          </w:p>
          <w:p w14:paraId="4D11125F" w14:textId="77777777" w:rsidR="00CF1212" w:rsidRPr="00B75AAC" w:rsidRDefault="00CF1212" w:rsidP="00904848">
            <w:pPr>
              <w:spacing w:after="120"/>
              <w:rPr>
                <w:sz w:val="22"/>
                <w:szCs w:val="22"/>
              </w:rPr>
            </w:pPr>
          </w:p>
        </w:tc>
      </w:tr>
    </w:tbl>
    <w:p w14:paraId="03A73137" w14:textId="77777777" w:rsidR="004C073E" w:rsidRPr="00B75AAC" w:rsidRDefault="004C073E" w:rsidP="002E6D11">
      <w:pPr>
        <w:spacing w:after="120"/>
        <w:rPr>
          <w:sz w:val="22"/>
          <w:szCs w:val="22"/>
        </w:rPr>
      </w:pPr>
    </w:p>
    <w:p w14:paraId="4017CBF2" w14:textId="2A3E55F9" w:rsidR="00904848" w:rsidRPr="00B75AAC" w:rsidRDefault="00CF1212" w:rsidP="00904848">
      <w:pPr>
        <w:spacing w:after="120"/>
        <w:ind w:left="360"/>
        <w:rPr>
          <w:b/>
          <w:sz w:val="22"/>
          <w:szCs w:val="22"/>
        </w:rPr>
      </w:pPr>
      <w:r w:rsidRPr="00B75AAC">
        <w:rPr>
          <w:b/>
          <w:sz w:val="22"/>
          <w:szCs w:val="22"/>
        </w:rPr>
        <w:t>1</w:t>
      </w:r>
      <w:r w:rsidR="00904848" w:rsidRPr="00B75AAC">
        <w:rPr>
          <w:b/>
          <w:sz w:val="22"/>
          <w:szCs w:val="22"/>
        </w:rPr>
        <w:t xml:space="preserve">b. </w:t>
      </w:r>
      <w:r w:rsidRPr="00B75AAC">
        <w:rPr>
          <w:b/>
          <w:sz w:val="22"/>
          <w:szCs w:val="22"/>
        </w:rPr>
        <w:t xml:space="preserve">If </w:t>
      </w:r>
      <w:r w:rsidR="006446C8">
        <w:rPr>
          <w:b/>
          <w:sz w:val="22"/>
          <w:szCs w:val="22"/>
        </w:rPr>
        <w:t>YES</w:t>
      </w:r>
      <w:r w:rsidRPr="00B75AAC">
        <w:rPr>
          <w:b/>
          <w:sz w:val="22"/>
          <w:szCs w:val="22"/>
        </w:rPr>
        <w:t>, d</w:t>
      </w:r>
      <w:r w:rsidR="00904848" w:rsidRPr="00B75AAC">
        <w:rPr>
          <w:b/>
          <w:sz w:val="22"/>
          <w:szCs w:val="22"/>
        </w:rPr>
        <w:t xml:space="preserve">uring the annual period </w:t>
      </w:r>
      <w:r w:rsidR="00F45027">
        <w:rPr>
          <w:b/>
          <w:sz w:val="22"/>
          <w:szCs w:val="22"/>
        </w:rPr>
        <w:t xml:space="preserve">January 1, </w:t>
      </w:r>
      <w:r w:rsidR="00623CAB">
        <w:rPr>
          <w:b/>
          <w:sz w:val="22"/>
          <w:szCs w:val="22"/>
        </w:rPr>
        <w:t>2020</w:t>
      </w:r>
      <w:r w:rsidR="006037D2">
        <w:rPr>
          <w:b/>
          <w:sz w:val="22"/>
          <w:szCs w:val="22"/>
        </w:rPr>
        <w:t xml:space="preserve"> to </w:t>
      </w:r>
      <w:r w:rsidR="008C2193">
        <w:rPr>
          <w:b/>
          <w:sz w:val="22"/>
          <w:szCs w:val="22"/>
        </w:rPr>
        <w:t xml:space="preserve">December 31, </w:t>
      </w:r>
      <w:r w:rsidR="00623CAB">
        <w:rPr>
          <w:b/>
          <w:sz w:val="22"/>
          <w:szCs w:val="22"/>
        </w:rPr>
        <w:t>2020</w:t>
      </w:r>
      <w:r w:rsidR="00904848" w:rsidRPr="00B75AAC">
        <w:rPr>
          <w:b/>
          <w:sz w:val="22"/>
          <w:szCs w:val="22"/>
        </w:rPr>
        <w:t>, did your state or jurisdiction</w:t>
      </w:r>
      <w:r w:rsidRPr="00B75AAC">
        <w:rPr>
          <w:b/>
          <w:sz w:val="22"/>
          <w:szCs w:val="22"/>
        </w:rPr>
        <w:t xml:space="preserve"> amend, enlarge, or in any way </w:t>
      </w:r>
      <w:r w:rsidR="00904848" w:rsidRPr="00B75AAC">
        <w:rPr>
          <w:b/>
          <w:sz w:val="22"/>
          <w:szCs w:val="22"/>
        </w:rPr>
        <w:t>alter</w:t>
      </w:r>
      <w:r w:rsidRPr="00B75AAC">
        <w:rPr>
          <w:b/>
          <w:sz w:val="22"/>
          <w:szCs w:val="22"/>
        </w:rPr>
        <w:t xml:space="preserve"> </w:t>
      </w:r>
      <w:r w:rsidR="00904848" w:rsidRPr="00B75AAC">
        <w:rPr>
          <w:b/>
          <w:sz w:val="22"/>
          <w:szCs w:val="22"/>
        </w:rPr>
        <w:t>the funding mechanism.</w:t>
      </w:r>
    </w:p>
    <w:tbl>
      <w:tblPr>
        <w:tblStyle w:val="TableGrid"/>
        <w:tblW w:w="0" w:type="auto"/>
        <w:tblInd w:w="360" w:type="dxa"/>
        <w:tblLook w:val="04A0" w:firstRow="1" w:lastRow="0" w:firstColumn="1" w:lastColumn="0" w:noHBand="0" w:noVBand="1"/>
      </w:tblPr>
      <w:tblGrid>
        <w:gridCol w:w="9440"/>
      </w:tblGrid>
      <w:tr w:rsidR="00CF1212" w:rsidRPr="00B75AAC" w14:paraId="21E8A860" w14:textId="77777777" w:rsidTr="00CF1212">
        <w:tc>
          <w:tcPr>
            <w:tcW w:w="9576" w:type="dxa"/>
          </w:tcPr>
          <w:p w14:paraId="6BF7C8E5" w14:textId="1FDC3A60" w:rsidR="00CF1212" w:rsidRDefault="00B4337B" w:rsidP="00827360">
            <w:pPr>
              <w:tabs>
                <w:tab w:val="left" w:pos="630"/>
              </w:tabs>
              <w:spacing w:after="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494776">
              <w:rPr>
                <w:sz w:val="24"/>
                <w:szCs w:val="22"/>
                <w:highlight w:val="lightGray"/>
              </w:rPr>
              <w:t> </w:t>
            </w:r>
            <w:r w:rsidR="00494776">
              <w:rPr>
                <w:sz w:val="24"/>
                <w:szCs w:val="22"/>
                <w:highlight w:val="lightGray"/>
              </w:rPr>
              <w:t> </w:t>
            </w:r>
            <w:r w:rsidR="00494776">
              <w:rPr>
                <w:sz w:val="24"/>
                <w:szCs w:val="22"/>
                <w:highlight w:val="lightGray"/>
              </w:rPr>
              <w:t> </w:t>
            </w:r>
            <w:r w:rsidR="00494776">
              <w:rPr>
                <w:sz w:val="24"/>
                <w:szCs w:val="22"/>
                <w:highlight w:val="lightGray"/>
              </w:rPr>
              <w:t> </w:t>
            </w:r>
            <w:r w:rsidR="00494776">
              <w:rPr>
                <w:sz w:val="24"/>
                <w:szCs w:val="22"/>
                <w:highlight w:val="lightGray"/>
              </w:rPr>
              <w:t> </w:t>
            </w:r>
            <w:r w:rsidRPr="00B4337B">
              <w:rPr>
                <w:sz w:val="24"/>
                <w:szCs w:val="22"/>
                <w:highlight w:val="lightGray"/>
              </w:rPr>
              <w:fldChar w:fldCharType="end"/>
            </w:r>
          </w:p>
          <w:p w14:paraId="1BE2EC0F" w14:textId="77777777" w:rsidR="00191F6A" w:rsidRDefault="00191F6A" w:rsidP="00827360">
            <w:pPr>
              <w:tabs>
                <w:tab w:val="left" w:pos="630"/>
              </w:tabs>
              <w:spacing w:after="120"/>
              <w:rPr>
                <w:sz w:val="22"/>
                <w:szCs w:val="22"/>
              </w:rPr>
            </w:pPr>
          </w:p>
          <w:p w14:paraId="6B86C075" w14:textId="77777777" w:rsidR="00191F6A" w:rsidRDefault="00191F6A" w:rsidP="00827360">
            <w:pPr>
              <w:tabs>
                <w:tab w:val="left" w:pos="630"/>
              </w:tabs>
              <w:spacing w:after="120"/>
              <w:rPr>
                <w:sz w:val="22"/>
                <w:szCs w:val="22"/>
              </w:rPr>
            </w:pPr>
          </w:p>
          <w:p w14:paraId="2B922D82" w14:textId="77777777" w:rsidR="00191F6A" w:rsidRPr="00B75AAC" w:rsidRDefault="00191F6A" w:rsidP="00827360">
            <w:pPr>
              <w:tabs>
                <w:tab w:val="left" w:pos="630"/>
              </w:tabs>
              <w:spacing w:after="120"/>
              <w:rPr>
                <w:sz w:val="22"/>
                <w:szCs w:val="22"/>
              </w:rPr>
            </w:pPr>
          </w:p>
        </w:tc>
      </w:tr>
    </w:tbl>
    <w:p w14:paraId="75901DAC" w14:textId="77777777" w:rsidR="00827360" w:rsidRDefault="00827360" w:rsidP="002E6D11">
      <w:pPr>
        <w:tabs>
          <w:tab w:val="left" w:pos="630"/>
        </w:tabs>
        <w:spacing w:after="120"/>
        <w:rPr>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417523" w:rsidRPr="00B75AAC" w14:paraId="11111A9A" w14:textId="77777777" w:rsidTr="00A738FA">
        <w:trPr>
          <w:jc w:val="center"/>
        </w:trPr>
        <w:tc>
          <w:tcPr>
            <w:tcW w:w="9535" w:type="dxa"/>
            <w:shd w:val="clear" w:color="auto" w:fill="D9D9D9" w:themeFill="background1" w:themeFillShade="D9"/>
            <w:vAlign w:val="center"/>
          </w:tcPr>
          <w:p w14:paraId="34CF5588"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C1</w:t>
            </w:r>
          </w:p>
        </w:tc>
      </w:tr>
      <w:tr w:rsidR="00417523" w:rsidRPr="00B75AAC" w14:paraId="321223BF" w14:textId="77777777" w:rsidTr="00A738FA">
        <w:trPr>
          <w:trHeight w:val="962"/>
          <w:jc w:val="center"/>
        </w:trPr>
        <w:tc>
          <w:tcPr>
            <w:tcW w:w="9535" w:type="dxa"/>
          </w:tcPr>
          <w:p w14:paraId="58363167" w14:textId="77777777"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7CF21C5E" w14:textId="77777777" w:rsidR="00417523" w:rsidRPr="00B75AAC" w:rsidRDefault="00417523" w:rsidP="002E6D11">
      <w:pPr>
        <w:tabs>
          <w:tab w:val="left" w:pos="630"/>
        </w:tabs>
        <w:spacing w:after="120"/>
        <w:rPr>
          <w:sz w:val="22"/>
          <w:szCs w:val="22"/>
        </w:rPr>
      </w:pPr>
    </w:p>
    <w:p w14:paraId="6F373503" w14:textId="77777777" w:rsidR="00EE5346" w:rsidRPr="00B75AAC" w:rsidRDefault="00EE5346" w:rsidP="00CF1212">
      <w:pPr>
        <w:pStyle w:val="ListParagraph"/>
        <w:numPr>
          <w:ilvl w:val="0"/>
          <w:numId w:val="15"/>
        </w:numPr>
        <w:tabs>
          <w:tab w:val="left" w:pos="630"/>
        </w:tabs>
        <w:spacing w:after="120"/>
        <w:rPr>
          <w:iCs/>
          <w:color w:val="000000"/>
          <w:sz w:val="22"/>
          <w:szCs w:val="22"/>
        </w:rPr>
      </w:pPr>
      <w:r w:rsidRPr="00B75AAC">
        <w:rPr>
          <w:b/>
          <w:sz w:val="22"/>
          <w:szCs w:val="22"/>
        </w:rPr>
        <w:t xml:space="preserve">Which of the following best describes the type of authority arrangement for </w:t>
      </w:r>
      <w:r w:rsidR="00A566C9" w:rsidRPr="00B75AAC">
        <w:rPr>
          <w:b/>
          <w:sz w:val="22"/>
          <w:szCs w:val="22"/>
        </w:rPr>
        <w:t xml:space="preserve">the collection of </w:t>
      </w:r>
      <w:r w:rsidRPr="00B75AAC">
        <w:rPr>
          <w:b/>
          <w:iCs/>
          <w:color w:val="000000"/>
          <w:sz w:val="22"/>
          <w:szCs w:val="22"/>
        </w:rPr>
        <w:t>911/E911 fees?</w:t>
      </w:r>
      <w:r w:rsidRPr="00B75AAC">
        <w:rPr>
          <w:iCs/>
          <w:color w:val="000000"/>
          <w:sz w:val="22"/>
          <w:szCs w:val="22"/>
        </w:rPr>
        <w:t xml:space="preserve">  </w:t>
      </w:r>
      <w:r w:rsidRPr="00B75AAC">
        <w:rPr>
          <w:i/>
          <w:iCs/>
          <w:color w:val="000000"/>
          <w:sz w:val="22"/>
          <w:szCs w:val="22"/>
        </w:rPr>
        <w:t>Check one</w:t>
      </w:r>
      <w:r w:rsidRPr="00B75AAC">
        <w:rPr>
          <w:iCs/>
          <w:color w:val="000000"/>
          <w:sz w:val="22"/>
          <w:szCs w:val="22"/>
        </w:rPr>
        <w:t>.</w:t>
      </w:r>
    </w:p>
    <w:p w14:paraId="33F99F77" w14:textId="2443FF02" w:rsidR="00EE5346" w:rsidRPr="00B75AAC" w:rsidRDefault="00EE5346" w:rsidP="006A6877">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t xml:space="preserve">The </w:t>
      </w:r>
      <w:r w:rsidR="00EB6819" w:rsidRPr="00B75AAC">
        <w:rPr>
          <w:rFonts w:ascii="Times New Roman" w:hAnsi="Times New Roman" w:cs="Times New Roman"/>
          <w:b w:val="0"/>
          <w:sz w:val="22"/>
          <w:szCs w:val="22"/>
        </w:rPr>
        <w:t>S</w:t>
      </w:r>
      <w:r w:rsidRPr="00B75AAC">
        <w:rPr>
          <w:rFonts w:ascii="Times New Roman" w:hAnsi="Times New Roman" w:cs="Times New Roman"/>
          <w:b w:val="0"/>
          <w:sz w:val="22"/>
          <w:szCs w:val="22"/>
        </w:rPr>
        <w:t>tate collects the fees …………………………………</w:t>
      </w:r>
      <w:r w:rsidR="00172730">
        <w:rPr>
          <w:rFonts w:ascii="Times New Roman" w:hAnsi="Times New Roman" w:cs="Times New Roman"/>
          <w:b w:val="0"/>
          <w:sz w:val="22"/>
          <w:szCs w:val="22"/>
        </w:rPr>
        <w:t xml:space="preserve">.. </w:t>
      </w:r>
      <w:r w:rsidR="002E6D11">
        <w:rPr>
          <w:rFonts w:ascii="Times New Roman" w:hAnsi="Times New Roman" w:cs="Times New Roman"/>
          <w:b w:val="0"/>
          <w:noProof w:val="0"/>
          <w:sz w:val="22"/>
          <w:szCs w:val="22"/>
        </w:rPr>
        <w:fldChar w:fldCharType="begin">
          <w:ffData>
            <w:name w:val="Check8"/>
            <w:enabled/>
            <w:calcOnExit w:val="0"/>
            <w:checkBox>
              <w:sizeAuto/>
              <w:default w:val="0"/>
              <w:checked/>
            </w:checkBox>
          </w:ffData>
        </w:fldChar>
      </w:r>
      <w:r w:rsidR="002E6D11">
        <w:rPr>
          <w:rFonts w:ascii="Times New Roman" w:hAnsi="Times New Roman" w:cs="Times New Roman"/>
          <w:b w:val="0"/>
          <w:noProof w:val="0"/>
          <w:sz w:val="22"/>
          <w:szCs w:val="22"/>
        </w:rPr>
        <w:instrText xml:space="preserve"> FORMCHECKBOX </w:instrText>
      </w:r>
      <w:r w:rsidR="00E43C97">
        <w:rPr>
          <w:rFonts w:ascii="Times New Roman" w:hAnsi="Times New Roman" w:cs="Times New Roman"/>
          <w:b w:val="0"/>
          <w:noProof w:val="0"/>
          <w:sz w:val="22"/>
          <w:szCs w:val="22"/>
        </w:rPr>
      </w:r>
      <w:r w:rsidR="00E43C97">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p>
    <w:p w14:paraId="0A6756F3" w14:textId="77777777" w:rsidR="00EE5346" w:rsidRPr="00B75AAC" w:rsidRDefault="00EB6819" w:rsidP="006A6877">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t xml:space="preserve">A </w:t>
      </w:r>
      <w:r w:rsidR="00EE5346" w:rsidRPr="00B75AAC">
        <w:rPr>
          <w:rFonts w:ascii="Times New Roman" w:hAnsi="Times New Roman" w:cs="Times New Roman"/>
          <w:b w:val="0"/>
          <w:sz w:val="22"/>
          <w:szCs w:val="22"/>
        </w:rPr>
        <w:t>Local Authority collects the fees ………………………</w:t>
      </w:r>
      <w:r w:rsidR="00172730">
        <w:rPr>
          <w:rFonts w:ascii="Times New Roman" w:hAnsi="Times New Roman" w:cs="Times New Roman"/>
          <w:b w:val="0"/>
          <w:sz w:val="22"/>
          <w:szCs w:val="22"/>
        </w:rPr>
        <w:t>.</w:t>
      </w:r>
      <w:r w:rsidR="00EE5346" w:rsidRPr="00B75AAC">
        <w:rPr>
          <w:rFonts w:ascii="Times New Roman" w:hAnsi="Times New Roman" w:cs="Times New Roman"/>
          <w:b w:val="0"/>
          <w:sz w:val="22"/>
          <w:szCs w:val="22"/>
        </w:rPr>
        <w:t>.</w:t>
      </w:r>
      <w:r w:rsidR="00172730">
        <w:rPr>
          <w:rFonts w:ascii="Times New Roman" w:hAnsi="Times New Roman" w:cs="Times New Roman"/>
          <w:b w:val="0"/>
          <w:sz w:val="22"/>
          <w:szCs w:val="22"/>
        </w:rPr>
        <w:t xml:space="preserve"> </w:t>
      </w:r>
      <w:r w:rsidR="00A738FA">
        <w:rPr>
          <w:rFonts w:ascii="Times New Roman" w:hAnsi="Times New Roman" w:cs="Times New Roman"/>
          <w:b w:val="0"/>
          <w:sz w:val="22"/>
          <w:szCs w:val="22"/>
        </w:rPr>
        <w:t xml:space="preserve"> </w:t>
      </w:r>
      <w:r w:rsidR="00172730">
        <w:rPr>
          <w:rFonts w:ascii="Times New Roman" w:hAnsi="Times New Roman" w:cs="Times New Roman"/>
          <w:b w:val="0"/>
          <w:sz w:val="22"/>
          <w:szCs w:val="22"/>
        </w:rPr>
        <w:t xml:space="preserve"> </w:t>
      </w:r>
      <w:r w:rsidR="002E6D11">
        <w:rPr>
          <w:rFonts w:ascii="Times New Roman" w:hAnsi="Times New Roman" w:cs="Times New Roman"/>
          <w:b w:val="0"/>
          <w:noProof w:val="0"/>
          <w:sz w:val="22"/>
          <w:szCs w:val="22"/>
        </w:rPr>
        <w:fldChar w:fldCharType="begin">
          <w:ffData>
            <w:name w:val="Check8"/>
            <w:enabled/>
            <w:calcOnExit w:val="0"/>
            <w:checkBox>
              <w:sizeAuto/>
              <w:default w:val="0"/>
            </w:checkBox>
          </w:ffData>
        </w:fldChar>
      </w:r>
      <w:r w:rsidR="002E6D11">
        <w:rPr>
          <w:rFonts w:ascii="Times New Roman" w:hAnsi="Times New Roman" w:cs="Times New Roman"/>
          <w:b w:val="0"/>
          <w:noProof w:val="0"/>
          <w:sz w:val="22"/>
          <w:szCs w:val="22"/>
        </w:rPr>
        <w:instrText xml:space="preserve"> FORMCHECKBOX </w:instrText>
      </w:r>
      <w:r w:rsidR="00E43C97">
        <w:rPr>
          <w:rFonts w:ascii="Times New Roman" w:hAnsi="Times New Roman" w:cs="Times New Roman"/>
          <w:b w:val="0"/>
          <w:noProof w:val="0"/>
          <w:sz w:val="22"/>
          <w:szCs w:val="22"/>
        </w:rPr>
      </w:r>
      <w:r w:rsidR="00E43C97">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p>
    <w:p w14:paraId="397F5D07" w14:textId="77777777" w:rsidR="008B5EDB" w:rsidRPr="00B75AAC" w:rsidRDefault="00EE5346" w:rsidP="006A6877">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t>A hybrid approach where two or more governing bodies</w:t>
      </w:r>
    </w:p>
    <w:p w14:paraId="6620AA96" w14:textId="77777777" w:rsidR="00EE5346" w:rsidRPr="00B75AAC" w:rsidRDefault="008B5EDB" w:rsidP="008B5EDB">
      <w:pPr>
        <w:pStyle w:val="Memorandum"/>
        <w:spacing w:before="100"/>
        <w:ind w:left="1080"/>
        <w:rPr>
          <w:rFonts w:ascii="Times New Roman" w:hAnsi="Times New Roman" w:cs="Times New Roman"/>
          <w:b w:val="0"/>
          <w:sz w:val="22"/>
          <w:szCs w:val="22"/>
        </w:rPr>
      </w:pPr>
      <w:r w:rsidRPr="00B75AAC">
        <w:rPr>
          <w:rFonts w:ascii="Times New Roman" w:hAnsi="Times New Roman" w:cs="Times New Roman"/>
          <w:b w:val="0"/>
          <w:sz w:val="22"/>
          <w:szCs w:val="22"/>
        </w:rPr>
        <w:tab/>
      </w:r>
      <w:r w:rsidR="00EE5346" w:rsidRPr="00B75AAC">
        <w:rPr>
          <w:rFonts w:ascii="Times New Roman" w:hAnsi="Times New Roman" w:cs="Times New Roman"/>
          <w:b w:val="0"/>
          <w:sz w:val="22"/>
          <w:szCs w:val="22"/>
        </w:rPr>
        <w:t>(</w:t>
      </w:r>
      <w:r w:rsidR="00EE5346" w:rsidRPr="00B75AAC">
        <w:rPr>
          <w:rFonts w:ascii="Times New Roman" w:hAnsi="Times New Roman" w:cs="Times New Roman"/>
          <w:b w:val="0"/>
          <w:i/>
          <w:sz w:val="22"/>
          <w:szCs w:val="22"/>
        </w:rPr>
        <w:t>e.g.</w:t>
      </w:r>
      <w:r w:rsidR="00EE5346" w:rsidRPr="00B75AAC">
        <w:rPr>
          <w:rFonts w:ascii="Times New Roman" w:hAnsi="Times New Roman" w:cs="Times New Roman"/>
          <w:b w:val="0"/>
          <w:sz w:val="22"/>
          <w:szCs w:val="22"/>
        </w:rPr>
        <w:t>, state and local authority) collect the fees ……………</w:t>
      </w:r>
      <w:r w:rsidR="00172730">
        <w:rPr>
          <w:rFonts w:ascii="Times New Roman" w:hAnsi="Times New Roman" w:cs="Times New Roman"/>
          <w:b w:val="0"/>
          <w:sz w:val="22"/>
          <w:szCs w:val="22"/>
        </w:rPr>
        <w:t>..</w:t>
      </w:r>
      <w:r w:rsidR="00EE5346" w:rsidRPr="00B75AAC">
        <w:rPr>
          <w:rFonts w:ascii="Times New Roman" w:hAnsi="Times New Roman" w:cs="Times New Roman"/>
          <w:b w:val="0"/>
          <w:sz w:val="22"/>
          <w:szCs w:val="22"/>
        </w:rPr>
        <w:t xml:space="preserve"> </w:t>
      </w:r>
      <w:r w:rsidR="002E6D11">
        <w:rPr>
          <w:rFonts w:ascii="Times New Roman" w:hAnsi="Times New Roman" w:cs="Times New Roman"/>
          <w:b w:val="0"/>
          <w:noProof w:val="0"/>
          <w:sz w:val="22"/>
          <w:szCs w:val="22"/>
        </w:rPr>
        <w:fldChar w:fldCharType="begin">
          <w:ffData>
            <w:name w:val="Check8"/>
            <w:enabled/>
            <w:calcOnExit w:val="0"/>
            <w:checkBox>
              <w:sizeAuto/>
              <w:default w:val="0"/>
            </w:checkBox>
          </w:ffData>
        </w:fldChar>
      </w:r>
      <w:r w:rsidR="002E6D11">
        <w:rPr>
          <w:rFonts w:ascii="Times New Roman" w:hAnsi="Times New Roman" w:cs="Times New Roman"/>
          <w:b w:val="0"/>
          <w:noProof w:val="0"/>
          <w:sz w:val="22"/>
          <w:szCs w:val="22"/>
        </w:rPr>
        <w:instrText xml:space="preserve"> FORMCHECKBOX </w:instrText>
      </w:r>
      <w:r w:rsidR="00E43C97">
        <w:rPr>
          <w:rFonts w:ascii="Times New Roman" w:hAnsi="Times New Roman" w:cs="Times New Roman"/>
          <w:b w:val="0"/>
          <w:noProof w:val="0"/>
          <w:sz w:val="22"/>
          <w:szCs w:val="22"/>
        </w:rPr>
      </w:r>
      <w:r w:rsidR="00E43C97">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p>
    <w:p w14:paraId="0E3D1C8E" w14:textId="77777777" w:rsidR="00EE5346" w:rsidRDefault="00EE5346" w:rsidP="003C5278">
      <w:pPr>
        <w:tabs>
          <w:tab w:val="left" w:pos="630"/>
        </w:tabs>
        <w:spacing w:after="120"/>
        <w:rPr>
          <w:iCs/>
          <w:color w:val="000000"/>
          <w:sz w:val="22"/>
          <w:szCs w:val="22"/>
        </w:rPr>
      </w:pPr>
    </w:p>
    <w:p w14:paraId="597D21D1" w14:textId="77777777" w:rsidR="002E6D11" w:rsidRDefault="002E6D11" w:rsidP="003C5278">
      <w:pPr>
        <w:tabs>
          <w:tab w:val="left" w:pos="630"/>
        </w:tabs>
        <w:spacing w:after="120"/>
        <w:rPr>
          <w:iCs/>
          <w:color w:val="000000"/>
          <w:sz w:val="22"/>
          <w:szCs w:val="22"/>
        </w:rPr>
      </w:pPr>
    </w:p>
    <w:p w14:paraId="30872B8A" w14:textId="77777777" w:rsidR="002E6D11" w:rsidRDefault="002E6D11" w:rsidP="003C5278">
      <w:pPr>
        <w:tabs>
          <w:tab w:val="left" w:pos="630"/>
        </w:tabs>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14:paraId="677590B8" w14:textId="77777777" w:rsidTr="00ED40C3">
        <w:trPr>
          <w:jc w:val="center"/>
        </w:trPr>
        <w:tc>
          <w:tcPr>
            <w:tcW w:w="9205" w:type="dxa"/>
            <w:shd w:val="clear" w:color="auto" w:fill="D9D9D9" w:themeFill="background1" w:themeFillShade="D9"/>
            <w:vAlign w:val="center"/>
          </w:tcPr>
          <w:p w14:paraId="4C9E1417"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C2</w:t>
            </w:r>
          </w:p>
        </w:tc>
      </w:tr>
      <w:tr w:rsidR="00417523" w:rsidRPr="00B75AAC" w14:paraId="6FD2935D" w14:textId="77777777" w:rsidTr="00417523">
        <w:trPr>
          <w:trHeight w:val="620"/>
          <w:jc w:val="center"/>
        </w:trPr>
        <w:tc>
          <w:tcPr>
            <w:tcW w:w="9205" w:type="dxa"/>
          </w:tcPr>
          <w:p w14:paraId="243DBEEF" w14:textId="77777777"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7C6C4DFE" w14:textId="77777777" w:rsidR="002E6D11" w:rsidRPr="00B75AAC" w:rsidRDefault="002E6D11" w:rsidP="003C5278">
      <w:pPr>
        <w:tabs>
          <w:tab w:val="left" w:pos="630"/>
        </w:tabs>
        <w:spacing w:after="120"/>
        <w:rPr>
          <w:iCs/>
          <w:color w:val="000000"/>
          <w:sz w:val="22"/>
          <w:szCs w:val="22"/>
        </w:rPr>
      </w:pPr>
    </w:p>
    <w:p w14:paraId="61F9092D" w14:textId="77777777" w:rsidR="00C769C3" w:rsidRPr="00B75AAC" w:rsidRDefault="00C769C3" w:rsidP="00C769C3">
      <w:pPr>
        <w:pStyle w:val="ListParagraph"/>
        <w:numPr>
          <w:ilvl w:val="0"/>
          <w:numId w:val="15"/>
        </w:numPr>
        <w:tabs>
          <w:tab w:val="left" w:pos="630"/>
        </w:tabs>
        <w:spacing w:after="120"/>
        <w:rPr>
          <w:b/>
          <w:iCs/>
          <w:color w:val="000000"/>
          <w:sz w:val="22"/>
          <w:szCs w:val="22"/>
        </w:rPr>
      </w:pPr>
      <w:r w:rsidRPr="00B75AAC">
        <w:rPr>
          <w:b/>
          <w:iCs/>
          <w:color w:val="000000"/>
          <w:sz w:val="22"/>
          <w:szCs w:val="22"/>
        </w:rPr>
        <w:t>Describe how the funds collected are made available to localities.</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40"/>
      </w:tblGrid>
      <w:tr w:rsidR="00C769C3" w:rsidRPr="00B75AAC" w14:paraId="3814E410" w14:textId="77777777" w:rsidTr="00417523">
        <w:trPr>
          <w:trHeight w:val="1196"/>
        </w:trPr>
        <w:tc>
          <w:tcPr>
            <w:tcW w:w="9576" w:type="dxa"/>
          </w:tcPr>
          <w:p w14:paraId="29E1DF96" w14:textId="77777777" w:rsidR="00C769C3" w:rsidRPr="00B75AAC" w:rsidRDefault="00C769C3" w:rsidP="00070322">
            <w:pPr>
              <w:spacing w:after="120"/>
              <w:rPr>
                <w:iCs/>
                <w:color w:val="000000"/>
                <w:sz w:val="22"/>
                <w:szCs w:val="22"/>
              </w:rPr>
            </w:pPr>
          </w:p>
          <w:p w14:paraId="594B47F8" w14:textId="2873227C" w:rsidR="00191F6A"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CF57B9" w:rsidRPr="00CF57B9">
              <w:t>Funds are remitted to the State by carriers. The Division of Statewide Emergency Telecommunications provides various grants, subsdies and funding to municipal, regional and multi-town PSAPs. Each PSAP is eligible for training funds to provide educational opportunities for telecommunicators.</w:t>
            </w:r>
            <w:r w:rsidRPr="00B4337B">
              <w:rPr>
                <w:sz w:val="24"/>
                <w:szCs w:val="22"/>
                <w:highlight w:val="lightGray"/>
              </w:rPr>
              <w:fldChar w:fldCharType="end"/>
            </w:r>
          </w:p>
        </w:tc>
      </w:tr>
    </w:tbl>
    <w:p w14:paraId="147E1407" w14:textId="77777777" w:rsidR="00417523" w:rsidRPr="00B75AAC" w:rsidRDefault="00417523" w:rsidP="002E6D11">
      <w:pPr>
        <w:spacing w:after="200" w:line="276" w:lineRule="auto"/>
        <w:rPr>
          <w:iCs/>
          <w:color w:val="000000"/>
          <w:sz w:val="22"/>
          <w:szCs w:val="22"/>
        </w:rPr>
      </w:pPr>
    </w:p>
    <w:p w14:paraId="43D31EB1" w14:textId="77777777" w:rsidR="00E915D8" w:rsidRPr="00B75AAC" w:rsidRDefault="00E915D8" w:rsidP="00CF1212">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 xml:space="preserve">Description of </w:t>
      </w:r>
      <w:r w:rsidR="008B5EDB" w:rsidRPr="00B75AAC">
        <w:rPr>
          <w:b/>
          <w:iCs/>
          <w:color w:val="000000"/>
          <w:sz w:val="22"/>
          <w:szCs w:val="22"/>
          <w:u w:val="single"/>
        </w:rPr>
        <w:t xml:space="preserve">State or Jurisdictional </w:t>
      </w:r>
      <w:r w:rsidRPr="00B75AAC">
        <w:rPr>
          <w:b/>
          <w:iCs/>
          <w:color w:val="000000"/>
          <w:sz w:val="22"/>
          <w:szCs w:val="22"/>
          <w:u w:val="single"/>
        </w:rPr>
        <w:t xml:space="preserve">Authority </w:t>
      </w:r>
      <w:r w:rsidR="008B5EDB" w:rsidRPr="00B75AAC">
        <w:rPr>
          <w:b/>
          <w:iCs/>
          <w:color w:val="000000"/>
          <w:sz w:val="22"/>
          <w:szCs w:val="22"/>
          <w:u w:val="single"/>
        </w:rPr>
        <w:t xml:space="preserve">That </w:t>
      </w:r>
      <w:r w:rsidRPr="00B75AAC">
        <w:rPr>
          <w:b/>
          <w:iCs/>
          <w:color w:val="000000"/>
          <w:sz w:val="22"/>
          <w:szCs w:val="22"/>
          <w:u w:val="single"/>
        </w:rPr>
        <w:t>Determin</w:t>
      </w:r>
      <w:r w:rsidR="008B5EDB" w:rsidRPr="00B75AAC">
        <w:rPr>
          <w:b/>
          <w:iCs/>
          <w:color w:val="000000"/>
          <w:sz w:val="22"/>
          <w:szCs w:val="22"/>
          <w:u w:val="single"/>
        </w:rPr>
        <w:t xml:space="preserve">es </w:t>
      </w:r>
      <w:r w:rsidRPr="00B75AAC">
        <w:rPr>
          <w:b/>
          <w:iCs/>
          <w:color w:val="000000"/>
          <w:sz w:val="22"/>
          <w:szCs w:val="22"/>
          <w:u w:val="single"/>
        </w:rPr>
        <w:t>How 911/E911 Fees are Spent</w:t>
      </w:r>
    </w:p>
    <w:p w14:paraId="154D5773" w14:textId="77777777" w:rsidR="00125392" w:rsidRPr="00B75AAC" w:rsidRDefault="00125392" w:rsidP="00125392">
      <w:pPr>
        <w:pStyle w:val="ListParagraph"/>
        <w:tabs>
          <w:tab w:val="left" w:pos="630"/>
        </w:tabs>
        <w:spacing w:after="120"/>
        <w:ind w:left="360"/>
        <w:rPr>
          <w:b/>
          <w:iCs/>
          <w:color w:val="000000"/>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4788"/>
        <w:gridCol w:w="2340"/>
        <w:gridCol w:w="2340"/>
      </w:tblGrid>
      <w:tr w:rsidR="00E915D8" w:rsidRPr="00B75AAC" w14:paraId="26AEBFE2" w14:textId="77777777" w:rsidTr="00070322">
        <w:trPr>
          <w:jc w:val="center"/>
        </w:trPr>
        <w:tc>
          <w:tcPr>
            <w:tcW w:w="9468" w:type="dxa"/>
            <w:gridSpan w:val="3"/>
            <w:tcBorders>
              <w:top w:val="single" w:sz="4" w:space="0" w:color="auto"/>
              <w:left w:val="single" w:sz="4" w:space="0" w:color="auto"/>
            </w:tcBorders>
            <w:shd w:val="clear" w:color="auto" w:fill="D9D9D9" w:themeFill="background1" w:themeFillShade="D9"/>
            <w:vAlign w:val="center"/>
          </w:tcPr>
          <w:p w14:paraId="5320A6E0" w14:textId="77777777" w:rsidR="00E915D8" w:rsidRPr="00B75AAC" w:rsidRDefault="00E915D8" w:rsidP="00CF1212">
            <w:pPr>
              <w:pStyle w:val="ListParagraph"/>
              <w:numPr>
                <w:ilvl w:val="0"/>
                <w:numId w:val="16"/>
              </w:numPr>
              <w:spacing w:after="120"/>
              <w:rPr>
                <w:b/>
                <w:sz w:val="22"/>
                <w:szCs w:val="22"/>
              </w:rPr>
            </w:pPr>
            <w:r w:rsidRPr="00B75AAC">
              <w:rPr>
                <w:b/>
                <w:iCs/>
                <w:color w:val="000000"/>
                <w:sz w:val="22"/>
                <w:szCs w:val="22"/>
              </w:rPr>
              <w:t>Indicate which entities in your state have the authority to approve the expenditure of funds collected for 911 or E911 purposes.</w:t>
            </w:r>
          </w:p>
        </w:tc>
      </w:tr>
      <w:tr w:rsidR="00515F90" w:rsidRPr="00B75AAC" w14:paraId="0311139A" w14:textId="77777777" w:rsidTr="00070322">
        <w:trPr>
          <w:trHeight w:val="526"/>
          <w:jc w:val="center"/>
        </w:trPr>
        <w:tc>
          <w:tcPr>
            <w:tcW w:w="4788" w:type="dxa"/>
            <w:vMerge w:val="restart"/>
            <w:tcBorders>
              <w:top w:val="single" w:sz="4" w:space="0" w:color="auto"/>
              <w:left w:val="single" w:sz="4" w:space="0" w:color="auto"/>
            </w:tcBorders>
            <w:shd w:val="clear" w:color="auto" w:fill="D9D9D9" w:themeFill="background1" w:themeFillShade="D9"/>
            <w:vAlign w:val="center"/>
          </w:tcPr>
          <w:p w14:paraId="19041925" w14:textId="77777777" w:rsidR="00515F90" w:rsidRPr="00B75AAC" w:rsidRDefault="00515F90" w:rsidP="00070322">
            <w:pPr>
              <w:jc w:val="center"/>
              <w:rPr>
                <w:b/>
                <w:i/>
                <w:sz w:val="22"/>
                <w:szCs w:val="22"/>
              </w:rPr>
            </w:pPr>
            <w:r w:rsidRPr="00B75AAC">
              <w:rPr>
                <w:b/>
                <w:sz w:val="22"/>
                <w:szCs w:val="22"/>
              </w:rPr>
              <w:t>Jurisdiction</w:t>
            </w:r>
          </w:p>
        </w:tc>
        <w:tc>
          <w:tcPr>
            <w:tcW w:w="4680" w:type="dxa"/>
            <w:gridSpan w:val="2"/>
            <w:shd w:val="clear" w:color="auto" w:fill="D9D9D9" w:themeFill="background1" w:themeFillShade="D9"/>
          </w:tcPr>
          <w:p w14:paraId="4D456453" w14:textId="77777777" w:rsidR="00515F90" w:rsidRPr="00B75AAC" w:rsidRDefault="00515F90" w:rsidP="00515F90">
            <w:pPr>
              <w:jc w:val="center"/>
              <w:rPr>
                <w:b/>
                <w:sz w:val="22"/>
                <w:szCs w:val="22"/>
              </w:rPr>
            </w:pPr>
            <w:r w:rsidRPr="00B75AAC">
              <w:rPr>
                <w:b/>
                <w:sz w:val="22"/>
                <w:szCs w:val="22"/>
              </w:rPr>
              <w:t xml:space="preserve">Authority to Approve </w:t>
            </w:r>
          </w:p>
          <w:p w14:paraId="7A26B3B8" w14:textId="77777777" w:rsidR="00515F90" w:rsidRPr="00B75AAC" w:rsidRDefault="00515F90" w:rsidP="00515F90">
            <w:pPr>
              <w:jc w:val="center"/>
              <w:rPr>
                <w:b/>
                <w:sz w:val="22"/>
                <w:szCs w:val="22"/>
              </w:rPr>
            </w:pPr>
            <w:r w:rsidRPr="00B75AAC">
              <w:rPr>
                <w:b/>
                <w:sz w:val="22"/>
                <w:szCs w:val="22"/>
              </w:rPr>
              <w:t>Expenditure of Funds</w:t>
            </w:r>
          </w:p>
          <w:p w14:paraId="39C98571" w14:textId="77777777" w:rsidR="00515F90" w:rsidRPr="00B75AAC" w:rsidRDefault="00515F90" w:rsidP="00515F90">
            <w:pPr>
              <w:jc w:val="center"/>
              <w:rPr>
                <w:b/>
                <w:sz w:val="22"/>
                <w:szCs w:val="22"/>
              </w:rPr>
            </w:pPr>
            <w:r w:rsidRPr="00B75AAC">
              <w:rPr>
                <w:b/>
                <w:i/>
                <w:sz w:val="22"/>
                <w:szCs w:val="22"/>
              </w:rPr>
              <w:t>(Check one)</w:t>
            </w:r>
          </w:p>
        </w:tc>
      </w:tr>
      <w:tr w:rsidR="00515F90" w:rsidRPr="00B75AAC" w14:paraId="67E0FB36" w14:textId="77777777" w:rsidTr="00515F90">
        <w:trPr>
          <w:trHeight w:val="526"/>
          <w:jc w:val="center"/>
        </w:trPr>
        <w:tc>
          <w:tcPr>
            <w:tcW w:w="4788" w:type="dxa"/>
            <w:vMerge/>
            <w:tcBorders>
              <w:left w:val="single" w:sz="4" w:space="0" w:color="auto"/>
            </w:tcBorders>
            <w:shd w:val="clear" w:color="auto" w:fill="D9D9D9" w:themeFill="background1" w:themeFillShade="D9"/>
            <w:vAlign w:val="center"/>
          </w:tcPr>
          <w:p w14:paraId="41299C5D" w14:textId="77777777" w:rsidR="00515F90" w:rsidRPr="00B75AAC" w:rsidRDefault="00515F90" w:rsidP="00070322">
            <w:pPr>
              <w:jc w:val="center"/>
              <w:rPr>
                <w:b/>
                <w:sz w:val="22"/>
                <w:szCs w:val="22"/>
              </w:rPr>
            </w:pPr>
          </w:p>
        </w:tc>
        <w:tc>
          <w:tcPr>
            <w:tcW w:w="2340" w:type="dxa"/>
            <w:shd w:val="clear" w:color="auto" w:fill="D9D9D9" w:themeFill="background1" w:themeFillShade="D9"/>
            <w:vAlign w:val="center"/>
          </w:tcPr>
          <w:p w14:paraId="74607613" w14:textId="77777777" w:rsidR="00515F90" w:rsidRPr="00B75AAC" w:rsidRDefault="00515F90" w:rsidP="00515F90">
            <w:pPr>
              <w:jc w:val="center"/>
              <w:rPr>
                <w:b/>
                <w:sz w:val="22"/>
                <w:szCs w:val="22"/>
              </w:rPr>
            </w:pPr>
            <w:r w:rsidRPr="00B75AAC">
              <w:rPr>
                <w:b/>
                <w:sz w:val="22"/>
                <w:szCs w:val="22"/>
              </w:rPr>
              <w:t>Yes</w:t>
            </w:r>
          </w:p>
        </w:tc>
        <w:tc>
          <w:tcPr>
            <w:tcW w:w="2340" w:type="dxa"/>
            <w:shd w:val="clear" w:color="auto" w:fill="D9D9D9" w:themeFill="background1" w:themeFillShade="D9"/>
            <w:vAlign w:val="center"/>
          </w:tcPr>
          <w:p w14:paraId="339EA306" w14:textId="77777777" w:rsidR="00515F90" w:rsidRPr="00B75AAC" w:rsidRDefault="00515F90" w:rsidP="00515F90">
            <w:pPr>
              <w:jc w:val="center"/>
              <w:rPr>
                <w:b/>
                <w:sz w:val="22"/>
                <w:szCs w:val="22"/>
              </w:rPr>
            </w:pPr>
            <w:r w:rsidRPr="00B75AAC">
              <w:rPr>
                <w:b/>
                <w:sz w:val="22"/>
                <w:szCs w:val="22"/>
              </w:rPr>
              <w:t>No</w:t>
            </w:r>
          </w:p>
        </w:tc>
      </w:tr>
      <w:tr w:rsidR="00515F90" w:rsidRPr="00B75AAC" w14:paraId="3ECCFEE5" w14:textId="77777777" w:rsidTr="00515F90">
        <w:trPr>
          <w:jc w:val="center"/>
        </w:trPr>
        <w:tc>
          <w:tcPr>
            <w:tcW w:w="4788" w:type="dxa"/>
            <w:vAlign w:val="center"/>
          </w:tcPr>
          <w:p w14:paraId="3D12453F" w14:textId="77777777" w:rsidR="00515F90" w:rsidRPr="00B75AAC" w:rsidRDefault="00515F90" w:rsidP="00191F6A">
            <w:pPr>
              <w:spacing w:before="120"/>
              <w:rPr>
                <w:sz w:val="22"/>
                <w:szCs w:val="22"/>
              </w:rPr>
            </w:pPr>
            <w:r w:rsidRPr="00B75AAC">
              <w:rPr>
                <w:sz w:val="22"/>
                <w:szCs w:val="22"/>
              </w:rPr>
              <w:t>State</w:t>
            </w:r>
          </w:p>
          <w:p w14:paraId="00F75AAE" w14:textId="77777777" w:rsidR="00515F90" w:rsidRPr="00B75AAC" w:rsidRDefault="00515F90" w:rsidP="00515F90">
            <w:pPr>
              <w:rPr>
                <w:sz w:val="22"/>
                <w:szCs w:val="22"/>
              </w:rPr>
            </w:pPr>
          </w:p>
        </w:tc>
        <w:tc>
          <w:tcPr>
            <w:tcW w:w="2340" w:type="dxa"/>
            <w:vAlign w:val="center"/>
          </w:tcPr>
          <w:p w14:paraId="2C5E820E" w14:textId="71B9A1B5" w:rsidR="00515F90" w:rsidRPr="00B75AAC" w:rsidRDefault="002E6D11" w:rsidP="00515F90">
            <w:pPr>
              <w:spacing w:before="120"/>
              <w:jc w:val="center"/>
              <w:rPr>
                <w:sz w:val="22"/>
                <w:szCs w:val="22"/>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E43C97">
              <w:rPr>
                <w:b/>
                <w:sz w:val="22"/>
                <w:szCs w:val="22"/>
              </w:rPr>
            </w:r>
            <w:r w:rsidR="00E43C97">
              <w:rPr>
                <w:b/>
                <w:sz w:val="22"/>
                <w:szCs w:val="22"/>
              </w:rPr>
              <w:fldChar w:fldCharType="separate"/>
            </w:r>
            <w:r>
              <w:rPr>
                <w:b/>
                <w:sz w:val="22"/>
                <w:szCs w:val="22"/>
              </w:rPr>
              <w:fldChar w:fldCharType="end"/>
            </w:r>
          </w:p>
        </w:tc>
        <w:tc>
          <w:tcPr>
            <w:tcW w:w="2340" w:type="dxa"/>
            <w:vAlign w:val="center"/>
          </w:tcPr>
          <w:p w14:paraId="40B01972" w14:textId="77777777" w:rsidR="00515F90" w:rsidRPr="00B75AAC" w:rsidRDefault="002E6D11" w:rsidP="00515F90">
            <w:pPr>
              <w:spacing w:before="120"/>
              <w:jc w:val="center"/>
              <w:rPr>
                <w:sz w:val="22"/>
                <w:szCs w:val="22"/>
              </w:rP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E43C97">
              <w:rPr>
                <w:b/>
                <w:sz w:val="22"/>
                <w:szCs w:val="22"/>
              </w:rPr>
            </w:r>
            <w:r w:rsidR="00E43C97">
              <w:rPr>
                <w:b/>
                <w:sz w:val="22"/>
                <w:szCs w:val="22"/>
              </w:rPr>
              <w:fldChar w:fldCharType="separate"/>
            </w:r>
            <w:r>
              <w:rPr>
                <w:b/>
                <w:sz w:val="22"/>
                <w:szCs w:val="22"/>
              </w:rPr>
              <w:fldChar w:fldCharType="end"/>
            </w:r>
          </w:p>
        </w:tc>
      </w:tr>
      <w:tr w:rsidR="00515F90" w:rsidRPr="00B75AAC" w14:paraId="5E937618" w14:textId="77777777" w:rsidTr="00515F90">
        <w:trPr>
          <w:jc w:val="center"/>
        </w:trPr>
        <w:tc>
          <w:tcPr>
            <w:tcW w:w="4788" w:type="dxa"/>
            <w:vAlign w:val="center"/>
          </w:tcPr>
          <w:p w14:paraId="595B7C7E" w14:textId="77777777" w:rsidR="00191F6A" w:rsidRDefault="00515F90" w:rsidP="00191F6A">
            <w:pPr>
              <w:spacing w:before="120"/>
              <w:rPr>
                <w:sz w:val="22"/>
                <w:szCs w:val="22"/>
              </w:rPr>
            </w:pPr>
            <w:r w:rsidRPr="00B75AAC">
              <w:rPr>
                <w:sz w:val="22"/>
                <w:szCs w:val="22"/>
              </w:rPr>
              <w:t xml:space="preserve">Local </w:t>
            </w:r>
          </w:p>
          <w:p w14:paraId="25C3DDCB" w14:textId="77777777" w:rsidR="00515F90" w:rsidRPr="00B75AAC" w:rsidRDefault="00515F90" w:rsidP="00191F6A">
            <w:pPr>
              <w:spacing w:before="120"/>
              <w:rPr>
                <w:sz w:val="22"/>
                <w:szCs w:val="22"/>
              </w:rPr>
            </w:pPr>
            <w:r w:rsidRPr="00B75AAC">
              <w:rPr>
                <w:sz w:val="22"/>
                <w:szCs w:val="22"/>
              </w:rPr>
              <w:t>(</w:t>
            </w:r>
            <w:r w:rsidRPr="00B75AAC">
              <w:rPr>
                <w:i/>
                <w:sz w:val="22"/>
                <w:szCs w:val="22"/>
              </w:rPr>
              <w:t>e.g.</w:t>
            </w:r>
            <w:r w:rsidRPr="00B75AAC">
              <w:rPr>
                <w:sz w:val="22"/>
                <w:szCs w:val="22"/>
              </w:rPr>
              <w:t>, county, city, municipality)</w:t>
            </w:r>
          </w:p>
          <w:p w14:paraId="66207D6D" w14:textId="77777777" w:rsidR="00515F90" w:rsidRPr="00B75AAC" w:rsidRDefault="00515F90" w:rsidP="00515F90">
            <w:pPr>
              <w:rPr>
                <w:sz w:val="22"/>
                <w:szCs w:val="22"/>
              </w:rPr>
            </w:pPr>
          </w:p>
        </w:tc>
        <w:tc>
          <w:tcPr>
            <w:tcW w:w="2340" w:type="dxa"/>
            <w:vAlign w:val="center"/>
          </w:tcPr>
          <w:p w14:paraId="07789FC9" w14:textId="77777777" w:rsidR="00515F90" w:rsidRPr="00B75AAC" w:rsidRDefault="002E6D11" w:rsidP="00515F90">
            <w:pPr>
              <w:spacing w:before="120"/>
              <w:jc w:val="center"/>
              <w:rPr>
                <w:sz w:val="22"/>
                <w:szCs w:val="22"/>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E43C97">
              <w:rPr>
                <w:b/>
                <w:sz w:val="22"/>
                <w:szCs w:val="22"/>
              </w:rPr>
            </w:r>
            <w:r w:rsidR="00E43C97">
              <w:rPr>
                <w:b/>
                <w:sz w:val="22"/>
                <w:szCs w:val="22"/>
              </w:rPr>
              <w:fldChar w:fldCharType="separate"/>
            </w:r>
            <w:r>
              <w:rPr>
                <w:b/>
                <w:sz w:val="22"/>
                <w:szCs w:val="22"/>
              </w:rPr>
              <w:fldChar w:fldCharType="end"/>
            </w:r>
          </w:p>
        </w:tc>
        <w:tc>
          <w:tcPr>
            <w:tcW w:w="2340" w:type="dxa"/>
            <w:vAlign w:val="center"/>
          </w:tcPr>
          <w:p w14:paraId="399685B0" w14:textId="43171095" w:rsidR="00515F90" w:rsidRPr="00B75AAC" w:rsidRDefault="002E6D11" w:rsidP="00515F90">
            <w:pPr>
              <w:spacing w:before="120"/>
              <w:jc w:val="center"/>
              <w:rPr>
                <w:sz w:val="22"/>
                <w:szCs w:val="22"/>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E43C97">
              <w:rPr>
                <w:b/>
                <w:sz w:val="22"/>
                <w:szCs w:val="22"/>
              </w:rPr>
            </w:r>
            <w:r w:rsidR="00E43C97">
              <w:rPr>
                <w:b/>
                <w:sz w:val="22"/>
                <w:szCs w:val="22"/>
              </w:rPr>
              <w:fldChar w:fldCharType="separate"/>
            </w:r>
            <w:r>
              <w:rPr>
                <w:b/>
                <w:sz w:val="22"/>
                <w:szCs w:val="22"/>
              </w:rPr>
              <w:fldChar w:fldCharType="end"/>
            </w:r>
          </w:p>
        </w:tc>
      </w:tr>
      <w:tr w:rsidR="00515F90" w:rsidRPr="00B75AAC" w14:paraId="0EB0444D" w14:textId="77777777" w:rsidTr="00515F90">
        <w:trPr>
          <w:jc w:val="center"/>
        </w:trPr>
        <w:tc>
          <w:tcPr>
            <w:tcW w:w="9468" w:type="dxa"/>
            <w:gridSpan w:val="3"/>
            <w:shd w:val="clear" w:color="auto" w:fill="D9D9D9" w:themeFill="background1" w:themeFillShade="D9"/>
          </w:tcPr>
          <w:p w14:paraId="5A2669A8" w14:textId="77777777" w:rsidR="00515F90" w:rsidRPr="00B75AAC" w:rsidRDefault="0058282F" w:rsidP="00191F6A">
            <w:pPr>
              <w:spacing w:before="120"/>
              <w:rPr>
                <w:sz w:val="22"/>
                <w:szCs w:val="22"/>
              </w:rPr>
            </w:pPr>
            <w:r w:rsidRPr="00B75AAC">
              <w:rPr>
                <w:b/>
                <w:sz w:val="22"/>
                <w:szCs w:val="22"/>
              </w:rPr>
              <w:t>1</w:t>
            </w:r>
            <w:r w:rsidR="00191F6A">
              <w:rPr>
                <w:b/>
                <w:sz w:val="22"/>
                <w:szCs w:val="22"/>
              </w:rPr>
              <w:t>b</w:t>
            </w:r>
            <w:r w:rsidRPr="00B75AAC">
              <w:rPr>
                <w:b/>
                <w:sz w:val="22"/>
                <w:szCs w:val="22"/>
              </w:rPr>
              <w:t xml:space="preserve">. </w:t>
            </w:r>
            <w:r w:rsidR="00515F90" w:rsidRPr="00B75AAC">
              <w:rPr>
                <w:b/>
                <w:sz w:val="22"/>
                <w:szCs w:val="22"/>
              </w:rPr>
              <w:t>Please briefly describe any limitations on the approval authority per jurisdiction (</w:t>
            </w:r>
            <w:r w:rsidR="00515F90" w:rsidRPr="00B75AAC">
              <w:rPr>
                <w:b/>
                <w:i/>
                <w:sz w:val="22"/>
                <w:szCs w:val="22"/>
              </w:rPr>
              <w:t>e.g.</w:t>
            </w:r>
            <w:r w:rsidR="00515F90" w:rsidRPr="00B75AAC">
              <w:rPr>
                <w:b/>
                <w:sz w:val="22"/>
                <w:szCs w:val="22"/>
              </w:rPr>
              <w:t>, limited to fees collected by the entity, limited to wireline or wireless service, etc.)</w:t>
            </w:r>
          </w:p>
        </w:tc>
      </w:tr>
      <w:tr w:rsidR="00515F90" w:rsidRPr="00B75AAC" w14:paraId="11DF7110" w14:textId="77777777" w:rsidTr="00070322">
        <w:trPr>
          <w:jc w:val="center"/>
        </w:trPr>
        <w:tc>
          <w:tcPr>
            <w:tcW w:w="9468" w:type="dxa"/>
            <w:gridSpan w:val="3"/>
          </w:tcPr>
          <w:p w14:paraId="1B38F187" w14:textId="77777777" w:rsidR="00515F90" w:rsidRPr="00A363D8" w:rsidRDefault="00A363D8" w:rsidP="00A363D8">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p w14:paraId="72967A51" w14:textId="77777777" w:rsidR="00904848" w:rsidRPr="00B75AAC" w:rsidRDefault="00904848" w:rsidP="00070322">
            <w:pPr>
              <w:spacing w:before="120"/>
              <w:rPr>
                <w:sz w:val="22"/>
                <w:szCs w:val="22"/>
              </w:rPr>
            </w:pPr>
          </w:p>
        </w:tc>
      </w:tr>
    </w:tbl>
    <w:p w14:paraId="44011B33" w14:textId="77777777" w:rsidR="00E915D8" w:rsidRDefault="00E915D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14:paraId="56810728" w14:textId="77777777" w:rsidTr="00ED40C3">
        <w:trPr>
          <w:jc w:val="center"/>
        </w:trPr>
        <w:tc>
          <w:tcPr>
            <w:tcW w:w="9205" w:type="dxa"/>
            <w:shd w:val="clear" w:color="auto" w:fill="D9D9D9" w:themeFill="background1" w:themeFillShade="D9"/>
            <w:vAlign w:val="center"/>
          </w:tcPr>
          <w:p w14:paraId="797D49B1"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D1</w:t>
            </w:r>
          </w:p>
        </w:tc>
      </w:tr>
      <w:tr w:rsidR="00417523" w:rsidRPr="00B75AAC" w14:paraId="24F2B460" w14:textId="77777777" w:rsidTr="00ED40C3">
        <w:trPr>
          <w:trHeight w:val="962"/>
          <w:jc w:val="center"/>
        </w:trPr>
        <w:tc>
          <w:tcPr>
            <w:tcW w:w="9205" w:type="dxa"/>
          </w:tcPr>
          <w:p w14:paraId="2EFC6D1D" w14:textId="77777777"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0DFE7B41" w14:textId="77777777" w:rsidR="00417523" w:rsidRPr="00B75AAC" w:rsidRDefault="00417523">
      <w:pPr>
        <w:spacing w:after="200" w:line="276" w:lineRule="auto"/>
        <w:rPr>
          <w:iCs/>
          <w:color w:val="000000"/>
          <w:sz w:val="22"/>
          <w:szCs w:val="22"/>
        </w:rPr>
      </w:pPr>
    </w:p>
    <w:p w14:paraId="76CB1ED0" w14:textId="77777777" w:rsidR="00E915D8" w:rsidRPr="00B75AAC" w:rsidRDefault="00E915D8" w:rsidP="00CF1212">
      <w:pPr>
        <w:pStyle w:val="ListParagraph"/>
        <w:numPr>
          <w:ilvl w:val="0"/>
          <w:numId w:val="16"/>
        </w:numPr>
        <w:spacing w:after="120"/>
        <w:rPr>
          <w:b/>
          <w:iCs/>
          <w:color w:val="000000"/>
          <w:sz w:val="22"/>
          <w:szCs w:val="22"/>
        </w:rPr>
      </w:pPr>
      <w:r w:rsidRPr="00B75AAC">
        <w:rPr>
          <w:b/>
          <w:iCs/>
          <w:color w:val="000000"/>
          <w:sz w:val="22"/>
          <w:szCs w:val="22"/>
        </w:rPr>
        <w:t xml:space="preserve">Has your state established a funding mechanism that mandates </w:t>
      </w:r>
      <w:r w:rsidRPr="00B75AAC">
        <w:rPr>
          <w:b/>
          <w:i/>
          <w:iCs/>
          <w:color w:val="000000"/>
          <w:sz w:val="22"/>
          <w:szCs w:val="22"/>
        </w:rPr>
        <w:t>how</w:t>
      </w:r>
      <w:r w:rsidRPr="00B75AAC">
        <w:rPr>
          <w:b/>
          <w:iCs/>
          <w:color w:val="000000"/>
          <w:sz w:val="22"/>
          <w:szCs w:val="22"/>
        </w:rPr>
        <w:t xml:space="preserve"> collected funds can be used?  </w:t>
      </w:r>
      <w:r w:rsidRPr="00B75AAC">
        <w:rPr>
          <w:b/>
          <w:i/>
          <w:iCs/>
          <w:color w:val="000000"/>
          <w:sz w:val="22"/>
          <w:szCs w:val="22"/>
        </w:rPr>
        <w:t>Check one</w:t>
      </w:r>
      <w:r w:rsidRPr="00B75AAC">
        <w:rPr>
          <w:b/>
          <w:iCs/>
          <w:color w:val="000000"/>
          <w:sz w:val="22"/>
          <w:szCs w:val="22"/>
        </w:rPr>
        <w:t>.</w:t>
      </w:r>
    </w:p>
    <w:p w14:paraId="696A0639" w14:textId="75FB10F8" w:rsidR="00E915D8" w:rsidRPr="00B75AAC" w:rsidRDefault="00E915D8" w:rsidP="00351A7C">
      <w:pPr>
        <w:pStyle w:val="Memorandum"/>
        <w:numPr>
          <w:ilvl w:val="0"/>
          <w:numId w:val="5"/>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Yes ………………</w:t>
      </w:r>
      <w:proofErr w:type="gramStart"/>
      <w:r w:rsidRPr="00B75AAC">
        <w:rPr>
          <w:rFonts w:ascii="Times New Roman" w:hAnsi="Times New Roman" w:cs="Times New Roman"/>
          <w:b w:val="0"/>
          <w:noProof w:val="0"/>
          <w:sz w:val="22"/>
          <w:szCs w:val="22"/>
        </w:rPr>
        <w:t>…..</w:t>
      </w:r>
      <w:proofErr w:type="gramEnd"/>
      <w:r w:rsidRPr="00B75AAC">
        <w:rPr>
          <w:rFonts w:ascii="Times New Roman" w:hAnsi="Times New Roman" w:cs="Times New Roman"/>
          <w:b w:val="0"/>
          <w:noProof w:val="0"/>
          <w:sz w:val="22"/>
          <w:szCs w:val="22"/>
        </w:rPr>
        <w:tab/>
      </w:r>
      <w:r w:rsidR="002E6D11">
        <w:rPr>
          <w:rFonts w:ascii="Times New Roman" w:hAnsi="Times New Roman" w:cs="Times New Roman"/>
          <w:b w:val="0"/>
          <w:noProof w:val="0"/>
          <w:sz w:val="22"/>
          <w:szCs w:val="22"/>
        </w:rPr>
        <w:fldChar w:fldCharType="begin">
          <w:ffData>
            <w:name w:val="Check8"/>
            <w:enabled/>
            <w:calcOnExit w:val="0"/>
            <w:checkBox>
              <w:sizeAuto/>
              <w:default w:val="0"/>
              <w:checked/>
            </w:checkBox>
          </w:ffData>
        </w:fldChar>
      </w:r>
      <w:r w:rsidR="002E6D11">
        <w:rPr>
          <w:rFonts w:ascii="Times New Roman" w:hAnsi="Times New Roman" w:cs="Times New Roman"/>
          <w:b w:val="0"/>
          <w:noProof w:val="0"/>
          <w:sz w:val="22"/>
          <w:szCs w:val="22"/>
        </w:rPr>
        <w:instrText xml:space="preserve"> FORMCHECKBOX </w:instrText>
      </w:r>
      <w:r w:rsidR="00E43C97">
        <w:rPr>
          <w:rFonts w:ascii="Times New Roman" w:hAnsi="Times New Roman" w:cs="Times New Roman"/>
          <w:b w:val="0"/>
          <w:noProof w:val="0"/>
          <w:sz w:val="22"/>
          <w:szCs w:val="22"/>
        </w:rPr>
      </w:r>
      <w:r w:rsidR="00E43C97">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p>
    <w:p w14:paraId="237DB1DE" w14:textId="77777777" w:rsidR="007E2691" w:rsidRPr="00417523" w:rsidRDefault="00E915D8" w:rsidP="00417523">
      <w:pPr>
        <w:pStyle w:val="ListParagraph"/>
        <w:numPr>
          <w:ilvl w:val="0"/>
          <w:numId w:val="5"/>
        </w:numPr>
        <w:spacing w:after="120"/>
        <w:jc w:val="center"/>
        <w:rPr>
          <w:sz w:val="22"/>
          <w:szCs w:val="22"/>
        </w:rPr>
      </w:pPr>
      <w:r w:rsidRPr="00B75AAC">
        <w:rPr>
          <w:sz w:val="22"/>
          <w:szCs w:val="22"/>
        </w:rPr>
        <w:t>No ……………</w:t>
      </w:r>
      <w:proofErr w:type="gramStart"/>
      <w:r w:rsidRPr="00B75AAC">
        <w:rPr>
          <w:sz w:val="22"/>
          <w:szCs w:val="22"/>
        </w:rPr>
        <w:t>…..</w:t>
      </w:r>
      <w:proofErr w:type="gramEnd"/>
      <w:r w:rsidRPr="00B75AAC">
        <w:rPr>
          <w:sz w:val="22"/>
          <w:szCs w:val="22"/>
        </w:rPr>
        <w:t>…..</w:t>
      </w:r>
      <w:r w:rsidRPr="00B75AAC">
        <w:rPr>
          <w:sz w:val="22"/>
          <w:szCs w:val="22"/>
        </w:rPr>
        <w:tab/>
      </w:r>
      <w:r w:rsidR="002E6D11">
        <w:rPr>
          <w:b/>
          <w:sz w:val="22"/>
          <w:szCs w:val="22"/>
        </w:rPr>
        <w:fldChar w:fldCharType="begin">
          <w:ffData>
            <w:name w:val="Check8"/>
            <w:enabled/>
            <w:calcOnExit w:val="0"/>
            <w:checkBox>
              <w:sizeAuto/>
              <w:default w:val="0"/>
            </w:checkBox>
          </w:ffData>
        </w:fldChar>
      </w:r>
      <w:r w:rsidR="002E6D11">
        <w:rPr>
          <w:b/>
          <w:sz w:val="22"/>
          <w:szCs w:val="22"/>
        </w:rPr>
        <w:instrText xml:space="preserve"> FORMCHECKBOX </w:instrText>
      </w:r>
      <w:r w:rsidR="00E43C97">
        <w:rPr>
          <w:b/>
          <w:sz w:val="22"/>
          <w:szCs w:val="22"/>
        </w:rPr>
      </w:r>
      <w:r w:rsidR="00E43C97">
        <w:rPr>
          <w:b/>
          <w:sz w:val="22"/>
          <w:szCs w:val="22"/>
        </w:rPr>
        <w:fldChar w:fldCharType="separate"/>
      </w:r>
      <w:r w:rsidR="002E6D11">
        <w:rPr>
          <w:b/>
          <w:sz w:val="22"/>
          <w:szCs w:val="22"/>
        </w:rPr>
        <w:fldChar w:fldCharType="end"/>
      </w:r>
    </w:p>
    <w:p w14:paraId="281D607A" w14:textId="77777777" w:rsidR="007E2691" w:rsidRPr="00B75AAC" w:rsidRDefault="007E2691" w:rsidP="00E915D8">
      <w:pPr>
        <w:spacing w:after="120"/>
        <w:ind w:left="2160"/>
        <w:rPr>
          <w:iCs/>
          <w:color w:val="000000"/>
          <w:sz w:val="22"/>
          <w:szCs w:val="22"/>
        </w:rPr>
      </w:pPr>
    </w:p>
    <w:p w14:paraId="0A0ADF19" w14:textId="77777777" w:rsidR="00E915D8" w:rsidRPr="00B75AAC" w:rsidRDefault="00CF1212" w:rsidP="00E915D8">
      <w:pPr>
        <w:spacing w:after="120"/>
        <w:ind w:left="360"/>
        <w:rPr>
          <w:iCs/>
          <w:color w:val="000000"/>
          <w:sz w:val="22"/>
          <w:szCs w:val="22"/>
        </w:rPr>
      </w:pPr>
      <w:r w:rsidRPr="00B75AAC">
        <w:rPr>
          <w:b/>
          <w:iCs/>
          <w:color w:val="000000"/>
          <w:sz w:val="22"/>
          <w:szCs w:val="22"/>
        </w:rPr>
        <w:t>2</w:t>
      </w:r>
      <w:r w:rsidR="00E915D8" w:rsidRPr="00B75AAC">
        <w:rPr>
          <w:b/>
          <w:iCs/>
          <w:color w:val="000000"/>
          <w:sz w:val="22"/>
          <w:szCs w:val="22"/>
        </w:rPr>
        <w:t>a.</w:t>
      </w:r>
      <w:r w:rsidR="00E915D8" w:rsidRPr="00B75AAC">
        <w:rPr>
          <w:iCs/>
          <w:color w:val="000000"/>
          <w:sz w:val="22"/>
          <w:szCs w:val="22"/>
        </w:rPr>
        <w:t xml:space="preserve"> </w:t>
      </w:r>
      <w:r w:rsidR="00E915D8" w:rsidRPr="00B75AAC">
        <w:rPr>
          <w:b/>
          <w:iCs/>
          <w:color w:val="000000"/>
          <w:sz w:val="22"/>
          <w:szCs w:val="22"/>
        </w:rPr>
        <w:t>If you checked YES, provide a legal citation to the funding mechanism of any such criteria.</w:t>
      </w:r>
    </w:p>
    <w:p w14:paraId="5E1D6D17" w14:textId="77777777" w:rsidR="00E915D8" w:rsidRPr="00B75AAC" w:rsidRDefault="00E915D8" w:rsidP="00E915D8">
      <w:pPr>
        <w:spacing w:after="120"/>
        <w:ind w:left="360"/>
        <w:rPr>
          <w:iCs/>
          <w:color w:val="000000"/>
          <w:sz w:val="22"/>
          <w:szCs w:val="22"/>
        </w:rPr>
      </w:pP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40"/>
      </w:tblGrid>
      <w:tr w:rsidR="00E915D8" w:rsidRPr="00B75AAC" w14:paraId="4E5CAF81" w14:textId="77777777" w:rsidTr="00070322">
        <w:tc>
          <w:tcPr>
            <w:tcW w:w="9576" w:type="dxa"/>
          </w:tcPr>
          <w:p w14:paraId="29EEEF3D" w14:textId="0A45EC2B" w:rsidR="00E915D8"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A06376" w:rsidRPr="00A06376">
              <w:t>General Statutes of Connecticut Sec. 28-30a. Enhanced Telecommunications Fund</w:t>
            </w:r>
            <w:r w:rsidRPr="00B4337B">
              <w:rPr>
                <w:sz w:val="24"/>
                <w:szCs w:val="22"/>
                <w:highlight w:val="lightGray"/>
              </w:rPr>
              <w:fldChar w:fldCharType="end"/>
            </w:r>
          </w:p>
        </w:tc>
      </w:tr>
    </w:tbl>
    <w:p w14:paraId="54C5D87B" w14:textId="77777777" w:rsidR="00E915D8" w:rsidRPr="00B75AAC" w:rsidRDefault="00E915D8" w:rsidP="00E915D8">
      <w:pPr>
        <w:spacing w:after="120"/>
        <w:ind w:left="360"/>
        <w:rPr>
          <w:iCs/>
          <w:color w:val="000000"/>
          <w:sz w:val="22"/>
          <w:szCs w:val="22"/>
        </w:rPr>
      </w:pPr>
    </w:p>
    <w:p w14:paraId="450EC0BF" w14:textId="77777777" w:rsidR="00E915D8" w:rsidRPr="00B75AAC" w:rsidRDefault="00CF1212" w:rsidP="00E915D8">
      <w:pPr>
        <w:spacing w:after="120"/>
        <w:ind w:left="360"/>
        <w:rPr>
          <w:iCs/>
          <w:color w:val="000000"/>
          <w:sz w:val="22"/>
          <w:szCs w:val="22"/>
        </w:rPr>
      </w:pPr>
      <w:r w:rsidRPr="00B75AAC">
        <w:rPr>
          <w:b/>
          <w:iCs/>
          <w:color w:val="000000"/>
          <w:sz w:val="22"/>
          <w:szCs w:val="22"/>
        </w:rPr>
        <w:t>2</w:t>
      </w:r>
      <w:r w:rsidR="00E915D8" w:rsidRPr="00B75AAC">
        <w:rPr>
          <w:b/>
          <w:iCs/>
          <w:color w:val="000000"/>
          <w:sz w:val="22"/>
          <w:szCs w:val="22"/>
        </w:rPr>
        <w:t>b.</w:t>
      </w:r>
      <w:r w:rsidR="00E915D8" w:rsidRPr="00B75AAC">
        <w:rPr>
          <w:iCs/>
          <w:color w:val="000000"/>
          <w:sz w:val="22"/>
          <w:szCs w:val="22"/>
        </w:rPr>
        <w:t xml:space="preserve"> </w:t>
      </w:r>
      <w:r w:rsidR="00E915D8" w:rsidRPr="00B75AAC">
        <w:rPr>
          <w:b/>
          <w:iCs/>
          <w:color w:val="000000"/>
          <w:sz w:val="22"/>
          <w:szCs w:val="22"/>
        </w:rPr>
        <w:t>If you checked NO, describe how your state or jurisdiction decides how collected funds can be used.</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40"/>
      </w:tblGrid>
      <w:tr w:rsidR="00E915D8" w:rsidRPr="00B75AAC" w14:paraId="7F59E1C1" w14:textId="77777777" w:rsidTr="007E2691">
        <w:trPr>
          <w:trHeight w:val="701"/>
        </w:trPr>
        <w:tc>
          <w:tcPr>
            <w:tcW w:w="9576" w:type="dxa"/>
          </w:tcPr>
          <w:p w14:paraId="620545F6" w14:textId="77777777" w:rsidR="00E915D8"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36369ED4" w14:textId="77777777" w:rsidR="00CF1212" w:rsidRPr="00B75AAC" w:rsidRDefault="00CF1212" w:rsidP="007E2691">
      <w:pPr>
        <w:spacing w:after="200" w:line="276" w:lineRule="auto"/>
        <w:rPr>
          <w:iCs/>
          <w:color w:val="000000"/>
          <w:sz w:val="22"/>
          <w:szCs w:val="22"/>
        </w:rPr>
      </w:pPr>
    </w:p>
    <w:p w14:paraId="6877EC47" w14:textId="77777777" w:rsidR="00A96E6C" w:rsidRPr="00B75AAC" w:rsidRDefault="00827360" w:rsidP="00CF1212">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Description of Use</w:t>
      </w:r>
      <w:r w:rsidR="00351A7C" w:rsidRPr="00B75AAC">
        <w:rPr>
          <w:b/>
          <w:iCs/>
          <w:color w:val="000000"/>
          <w:sz w:val="22"/>
          <w:szCs w:val="22"/>
          <w:u w:val="single"/>
        </w:rPr>
        <w:t>s</w:t>
      </w:r>
      <w:r w:rsidRPr="00B75AAC">
        <w:rPr>
          <w:b/>
          <w:iCs/>
          <w:color w:val="000000"/>
          <w:sz w:val="22"/>
          <w:szCs w:val="22"/>
          <w:u w:val="single"/>
        </w:rPr>
        <w:t xml:space="preserve"> of </w:t>
      </w:r>
      <w:r w:rsidR="00A91682" w:rsidRPr="00B75AAC">
        <w:rPr>
          <w:b/>
          <w:iCs/>
          <w:color w:val="000000"/>
          <w:sz w:val="22"/>
          <w:szCs w:val="22"/>
          <w:u w:val="single"/>
        </w:rPr>
        <w:t xml:space="preserve">Collected </w:t>
      </w:r>
      <w:r w:rsidR="00351A7C" w:rsidRPr="00B75AAC">
        <w:rPr>
          <w:b/>
          <w:iCs/>
          <w:color w:val="000000"/>
          <w:sz w:val="22"/>
          <w:szCs w:val="22"/>
          <w:u w:val="single"/>
        </w:rPr>
        <w:t xml:space="preserve">911/E911 </w:t>
      </w:r>
      <w:r w:rsidRPr="00B75AAC">
        <w:rPr>
          <w:b/>
          <w:iCs/>
          <w:color w:val="000000"/>
          <w:sz w:val="22"/>
          <w:szCs w:val="22"/>
          <w:u w:val="single"/>
        </w:rPr>
        <w:t>Fees</w:t>
      </w:r>
    </w:p>
    <w:p w14:paraId="5BB041A6" w14:textId="77777777" w:rsidR="00EB6819" w:rsidRPr="00B75AAC" w:rsidRDefault="00EB6819" w:rsidP="00334B05">
      <w:pPr>
        <w:pStyle w:val="ListParagraph"/>
        <w:spacing w:after="120"/>
        <w:rPr>
          <w:b/>
          <w:iCs/>
          <w:color w:val="000000"/>
          <w:sz w:val="22"/>
          <w:szCs w:val="22"/>
        </w:rPr>
      </w:pPr>
    </w:p>
    <w:p w14:paraId="13D35FB0" w14:textId="77777777" w:rsidR="00C769C3" w:rsidRPr="007E2691" w:rsidRDefault="00C769C3" w:rsidP="00C769C3">
      <w:pPr>
        <w:pStyle w:val="ListParagraph"/>
        <w:numPr>
          <w:ilvl w:val="0"/>
          <w:numId w:val="19"/>
        </w:numPr>
        <w:spacing w:after="120"/>
        <w:rPr>
          <w:b/>
          <w:iCs/>
          <w:color w:val="000000"/>
          <w:sz w:val="22"/>
          <w:szCs w:val="22"/>
        </w:rPr>
      </w:pPr>
      <w:r w:rsidRPr="00B75AAC">
        <w:rPr>
          <w:b/>
          <w:iCs/>
          <w:color w:val="000000"/>
          <w:sz w:val="22"/>
          <w:szCs w:val="22"/>
        </w:rPr>
        <w:t>Provide a statement identifying with specificity all activities, programs, and organizations for whose benefit your state, or political subdivision thereof, has obligated or expended funds collected for 911 or E911 purposes and how these activities, programs, and organizations support 911 and E911 services or enhancements of such services.</w:t>
      </w:r>
    </w:p>
    <w:tbl>
      <w:tblPr>
        <w:tblStyle w:val="TableGrid"/>
        <w:tblW w:w="0" w:type="auto"/>
        <w:jc w:val="center"/>
        <w:tblLook w:val="04A0" w:firstRow="1" w:lastRow="0" w:firstColumn="1" w:lastColumn="0" w:noHBand="0" w:noVBand="1"/>
      </w:tblPr>
      <w:tblGrid>
        <w:gridCol w:w="9441"/>
      </w:tblGrid>
      <w:tr w:rsidR="00C769C3" w:rsidRPr="00B75AAC" w14:paraId="077090DF" w14:textId="77777777" w:rsidTr="00162DD5">
        <w:trPr>
          <w:trHeight w:val="1439"/>
          <w:jc w:val="center"/>
        </w:trPr>
        <w:tc>
          <w:tcPr>
            <w:tcW w:w="9441" w:type="dxa"/>
          </w:tcPr>
          <w:p w14:paraId="2F0AA95F" w14:textId="77777777" w:rsidR="00C769C3" w:rsidRPr="00B75AAC" w:rsidRDefault="00C769C3" w:rsidP="00070322">
            <w:pPr>
              <w:spacing w:after="120"/>
              <w:rPr>
                <w:iCs/>
                <w:color w:val="000000"/>
                <w:sz w:val="22"/>
                <w:szCs w:val="22"/>
              </w:rPr>
            </w:pPr>
          </w:p>
          <w:p w14:paraId="37EC7322" w14:textId="77777777" w:rsidR="00CF57B9" w:rsidRPr="00CF57B9" w:rsidRDefault="00B4337B" w:rsidP="00CF57B9">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CF57B9" w:rsidRPr="00CF57B9">
              <w:t>Funds collected for E911 purposes are used for the following services, activities and programs:</w:t>
            </w:r>
          </w:p>
          <w:p w14:paraId="0509B84C" w14:textId="77777777" w:rsidR="00CF57B9" w:rsidRPr="00CF57B9" w:rsidRDefault="00CF57B9" w:rsidP="00CF57B9">
            <w:r w:rsidRPr="00CF57B9">
              <w:t>NG 911 System:</w:t>
            </w:r>
          </w:p>
          <w:p w14:paraId="60EFE006" w14:textId="77777777" w:rsidR="00CF57B9" w:rsidRPr="00CF57B9" w:rsidRDefault="00CF57B9" w:rsidP="00CF57B9">
            <w:r w:rsidRPr="00CF57B9">
              <w:t>Includes 911 hardware, software, maintenance, database management, network management and monitoring.</w:t>
            </w:r>
          </w:p>
          <w:p w14:paraId="6D722AA8" w14:textId="77777777" w:rsidR="00CF57B9" w:rsidRPr="00CF57B9" w:rsidRDefault="00CF57B9" w:rsidP="00CF57B9"/>
          <w:p w14:paraId="4FDB5F20" w14:textId="77777777" w:rsidR="00CF57B9" w:rsidRPr="00CF57B9" w:rsidRDefault="00CF57B9" w:rsidP="00CF57B9">
            <w:r w:rsidRPr="00CF57B9">
              <w:t>Geographic Information Services (GIS):</w:t>
            </w:r>
          </w:p>
          <w:p w14:paraId="2DDD1E46" w14:textId="77777777" w:rsidR="00CF57B9" w:rsidRPr="00CF57B9" w:rsidRDefault="00CF57B9" w:rsidP="00CF57B9">
            <w:r w:rsidRPr="00CF57B9">
              <w:t xml:space="preserve">Georgraphic Information Systems is a critical component of NG911. Data for NG911 is used in PSAPs for map displays, call routing and addresss verification. 911 street centerline and address data must be updated and reconciled with existing ALI and Master Street Address Guide (MSAG) records. </w:t>
            </w:r>
          </w:p>
          <w:p w14:paraId="16DF407E" w14:textId="77777777" w:rsidR="00CF57B9" w:rsidRPr="00CF57B9" w:rsidRDefault="00CF57B9" w:rsidP="00CF57B9"/>
          <w:p w14:paraId="0DB9EC2E" w14:textId="77777777" w:rsidR="00CF57B9" w:rsidRPr="00CF57B9" w:rsidRDefault="00CF57B9" w:rsidP="00CF57B9">
            <w:r w:rsidRPr="00CF57B9">
              <w:t>Statewide Emergency Notification System:</w:t>
            </w:r>
          </w:p>
          <w:p w14:paraId="30A66259" w14:textId="77777777" w:rsidR="00CF57B9" w:rsidRPr="00CF57B9" w:rsidRDefault="00CF57B9" w:rsidP="00CF57B9">
            <w:r w:rsidRPr="00CF57B9">
              <w:t xml:space="preserve">CT Alert is a statewide emergency notification system (ENS), also referred to as reverse 911. The system provides critical information to residents during emergencies and dangerous situations. It has two main components:          1. Allows authorized users in public safety answering points to quickly send out emergency alerts to residents in an affected area. </w:t>
            </w:r>
          </w:p>
          <w:p w14:paraId="7A17CEAA" w14:textId="77777777" w:rsidR="00CF57B9" w:rsidRPr="00CF57B9" w:rsidRDefault="00CF57B9" w:rsidP="00CF57B9">
            <w:r w:rsidRPr="00CF57B9">
              <w:t>2. Allows PSAPs to send messages to emergency response personnel.</w:t>
            </w:r>
          </w:p>
          <w:p w14:paraId="7E6043E5" w14:textId="77777777" w:rsidR="00CF57B9" w:rsidRPr="00CF57B9" w:rsidRDefault="00CF57B9" w:rsidP="00CF57B9"/>
          <w:p w14:paraId="4E199703" w14:textId="77777777" w:rsidR="00CF57B9" w:rsidRPr="00CF57B9" w:rsidRDefault="00CF57B9" w:rsidP="00CF57B9">
            <w:r w:rsidRPr="00CF57B9">
              <w:t>Division Salaries and Operating Expenses</w:t>
            </w:r>
          </w:p>
          <w:p w14:paraId="46C31A71" w14:textId="77777777" w:rsidR="00CF57B9" w:rsidRPr="00CF57B9" w:rsidRDefault="00CF57B9" w:rsidP="00CF57B9"/>
          <w:p w14:paraId="45DA3E69" w14:textId="77777777" w:rsidR="00CF57B9" w:rsidRPr="00CF57B9" w:rsidRDefault="00CF57B9" w:rsidP="00CF57B9">
            <w:r w:rsidRPr="00CF57B9">
              <w:t>Subsidies:</w:t>
            </w:r>
          </w:p>
          <w:p w14:paraId="6099286C" w14:textId="77777777" w:rsidR="00CF57B9" w:rsidRPr="00CF57B9" w:rsidRDefault="00CF57B9" w:rsidP="00CF57B9">
            <w:r w:rsidRPr="00CF57B9">
              <w:t>Subsidies provide funding for emergency telecommunications directly supporting 911 for the following:</w:t>
            </w:r>
          </w:p>
          <w:p w14:paraId="6EB08EC0" w14:textId="0044500A" w:rsidR="00CF57B9" w:rsidRPr="00CF57B9" w:rsidRDefault="00CF57B9" w:rsidP="00CF57B9">
            <w:r w:rsidRPr="00CF57B9">
              <w:t>1. 2</w:t>
            </w:r>
            <w:r w:rsidR="009F247E">
              <w:t>2</w:t>
            </w:r>
            <w:r w:rsidRPr="00CF57B9">
              <w:t xml:space="preserve"> cities with populations over 40,000</w:t>
            </w:r>
          </w:p>
          <w:p w14:paraId="06613B96" w14:textId="2C465393" w:rsidR="00CF57B9" w:rsidRPr="00CF57B9" w:rsidRDefault="00CF57B9" w:rsidP="00CF57B9">
            <w:r w:rsidRPr="00CF57B9">
              <w:t xml:space="preserve">2. </w:t>
            </w:r>
            <w:r w:rsidR="009F247E">
              <w:t xml:space="preserve">5 </w:t>
            </w:r>
            <w:r w:rsidRPr="00CF57B9">
              <w:t>regional PSAPs (3 of more municipalities)</w:t>
            </w:r>
          </w:p>
          <w:p w14:paraId="5B37A941" w14:textId="0FF26DD9" w:rsidR="00CF57B9" w:rsidRPr="00CF57B9" w:rsidRDefault="00CF57B9" w:rsidP="00CF57B9">
            <w:r w:rsidRPr="00CF57B9">
              <w:t xml:space="preserve">3. </w:t>
            </w:r>
            <w:r w:rsidR="009F247E">
              <w:t>9</w:t>
            </w:r>
            <w:r w:rsidRPr="00CF57B9">
              <w:t xml:space="preserve"> multi-town PSAPs (two municipalities)</w:t>
            </w:r>
          </w:p>
          <w:p w14:paraId="0165128F" w14:textId="70EAFC60" w:rsidR="00CF57B9" w:rsidRPr="00CF57B9" w:rsidRDefault="00CF57B9" w:rsidP="00CF57B9">
            <w:r w:rsidRPr="00CF57B9">
              <w:t xml:space="preserve">4. Connecticut State Police (CSP) PSAPs. Eight primary PSAPs located in CSP troops, are responsible for the receipt and dispatch of over </w:t>
            </w:r>
            <w:r w:rsidR="009F247E">
              <w:t>362,923</w:t>
            </w:r>
            <w:r w:rsidRPr="00CF57B9">
              <w:t xml:space="preserve"> calls annually (approximately 2</w:t>
            </w:r>
            <w:r w:rsidR="009F247E">
              <w:t>2</w:t>
            </w:r>
            <w:r w:rsidRPr="00CF57B9">
              <w:t>% of the total 911 calls)</w:t>
            </w:r>
          </w:p>
          <w:p w14:paraId="1D85B9AA" w14:textId="77777777" w:rsidR="00CF57B9" w:rsidRPr="00CF57B9" w:rsidRDefault="00CF57B9" w:rsidP="00CF57B9">
            <w:r w:rsidRPr="00CF57B9">
              <w:t xml:space="preserve">5. Coordinated Medical Emergency Direction (CMED) which provides mutual aid and ambulance to hospital communications. </w:t>
            </w:r>
          </w:p>
          <w:p w14:paraId="2E306DB3" w14:textId="77777777" w:rsidR="00CF57B9" w:rsidRPr="00CF57B9" w:rsidRDefault="00CF57B9" w:rsidP="00CF57B9"/>
          <w:p w14:paraId="12ED4130" w14:textId="77777777" w:rsidR="00CF57B9" w:rsidRPr="00CF57B9" w:rsidRDefault="00CF57B9" w:rsidP="00CF57B9">
            <w:r w:rsidRPr="00CF57B9">
              <w:t xml:space="preserve">Transition Grants to enable PSAP consolidation. </w:t>
            </w:r>
          </w:p>
          <w:p w14:paraId="32EA7F67" w14:textId="7613D846" w:rsidR="00CF57B9" w:rsidRPr="00CF57B9" w:rsidRDefault="00CF57B9" w:rsidP="00CF57B9">
            <w:r w:rsidRPr="00CF57B9">
              <w:t>Connecticut currently has 10</w:t>
            </w:r>
            <w:r w:rsidR="00A06376">
              <w:t xml:space="preserve">7 </w:t>
            </w:r>
            <w:r w:rsidRPr="00CF57B9">
              <w:t xml:space="preserve">PSAPs serving 169 municipalities. Like other states, CT strongly supports the concept of reducing the number of stand-alone PSAPs in order to improve efficiency and overall safety of the public and first responders. In an effort to incentivize regionalization and provide some financial support of significant upfront costs, municipalities may apply for transition grants. </w:t>
            </w:r>
          </w:p>
          <w:p w14:paraId="69267403" w14:textId="77777777" w:rsidR="00CF57B9" w:rsidRPr="00CF57B9" w:rsidRDefault="00CF57B9" w:rsidP="00CF57B9"/>
          <w:p w14:paraId="033D7444" w14:textId="77777777" w:rsidR="00CF57B9" w:rsidRPr="00CF57B9" w:rsidRDefault="00CF57B9" w:rsidP="00CF57B9">
            <w:r w:rsidRPr="00CF57B9">
              <w:t xml:space="preserve"> Capital Expense Grants. </w:t>
            </w:r>
          </w:p>
          <w:p w14:paraId="67A21657" w14:textId="03CAFE7E" w:rsidR="00CF57B9" w:rsidRPr="00CF57B9" w:rsidRDefault="00CF57B9" w:rsidP="00CF57B9">
            <w:r w:rsidRPr="00CF57B9">
              <w:t>Regional PSAPs and the 2</w:t>
            </w:r>
            <w:r w:rsidR="009F247E">
              <w:t>2</w:t>
            </w:r>
            <w:r w:rsidRPr="00CF57B9">
              <w:t xml:space="preserve"> funded municipalities are eligible for Capital Expense Grant funding. Funding requires a 50% match and must be used directly for 911 expenses e.g. computer aided dispatch, records management systems, consoles, and services and labor needed for new equipment.</w:t>
            </w:r>
          </w:p>
          <w:p w14:paraId="503FE5F1" w14:textId="77777777" w:rsidR="00CF57B9" w:rsidRPr="00CF57B9" w:rsidRDefault="00CF57B9" w:rsidP="00CF57B9"/>
          <w:p w14:paraId="3E653354" w14:textId="77777777" w:rsidR="00CF57B9" w:rsidRPr="00CF57B9" w:rsidRDefault="00CF57B9" w:rsidP="00CF57B9">
            <w:r w:rsidRPr="00CF57B9">
              <w:t xml:space="preserve">Funding for the Department of Public Health (DPH). </w:t>
            </w:r>
          </w:p>
          <w:p w14:paraId="4B6F031E" w14:textId="77777777" w:rsidR="00CF57B9" w:rsidRPr="00CF57B9" w:rsidRDefault="00CF57B9" w:rsidP="00CF57B9">
            <w:r w:rsidRPr="00CF57B9">
              <w:t>Funding provided is used by DPH's Office of Emergency Medical Services for data collection, enhanced software and equipment to track and analyze 911 calls and dispatch times, medical response  and transport times, call volume and incident types.</w:t>
            </w:r>
          </w:p>
          <w:p w14:paraId="7CD77B6C" w14:textId="77777777" w:rsidR="00CF57B9" w:rsidRPr="00CF57B9" w:rsidRDefault="00CF57B9" w:rsidP="00CF57B9"/>
          <w:p w14:paraId="71A6E328" w14:textId="77777777" w:rsidR="00CF57B9" w:rsidRPr="00CF57B9" w:rsidRDefault="00CF57B9" w:rsidP="00CF57B9">
            <w:r w:rsidRPr="00CF57B9">
              <w:t xml:space="preserve">State 911 Training and Certification. </w:t>
            </w:r>
          </w:p>
          <w:p w14:paraId="2A65585D" w14:textId="77777777" w:rsidR="00CF57B9" w:rsidRPr="00CF57B9" w:rsidRDefault="00CF57B9" w:rsidP="00CF57B9">
            <w:r w:rsidRPr="00CF57B9">
              <w:t>Connecticut requires that anyone who is employed as a public safety telecommunicator must be trained and certified by the State. Training includes all elements or the Recommended Minimum Training Guidelines established by a workgroup led by the National 911 Program.</w:t>
            </w:r>
          </w:p>
          <w:p w14:paraId="0CFBB1BE" w14:textId="77777777" w:rsidR="00CF57B9" w:rsidRPr="00CF57B9" w:rsidRDefault="00CF57B9" w:rsidP="00CF57B9"/>
          <w:p w14:paraId="2EDE8437" w14:textId="77777777" w:rsidR="00CF57B9" w:rsidRPr="00CF57B9" w:rsidRDefault="00CF57B9" w:rsidP="00CF57B9">
            <w:r w:rsidRPr="00CF57B9">
              <w:t xml:space="preserve">Emergency Medical Dispatch Training (EMD). </w:t>
            </w:r>
          </w:p>
          <w:p w14:paraId="298302AE" w14:textId="77777777" w:rsidR="00CF57B9" w:rsidRPr="00CF57B9" w:rsidRDefault="00CF57B9" w:rsidP="00CF57B9">
            <w:r w:rsidRPr="00CF57B9">
              <w:t>EMD is an essential component of medical dispatch, the dispatcher can quickly determine the nature, priority and appropriate medical response. Connecticut requires that all PSAPs provide emergency medical dispatch to 911 callers, and provide pre-arrival instruction when appropriate. Funding of EMD includes training and certification of 911 telecommunicators.</w:t>
            </w:r>
          </w:p>
          <w:p w14:paraId="220A98BE" w14:textId="77777777" w:rsidR="00CF57B9" w:rsidRPr="00CF57B9" w:rsidRDefault="00CF57B9" w:rsidP="00CF57B9"/>
          <w:p w14:paraId="0B926819" w14:textId="77777777" w:rsidR="00CF57B9" w:rsidRPr="00CF57B9" w:rsidRDefault="00CF57B9" w:rsidP="00CF57B9">
            <w:r w:rsidRPr="00CF57B9">
              <w:t xml:space="preserve">Public Education. </w:t>
            </w:r>
          </w:p>
          <w:p w14:paraId="0AB04DF8" w14:textId="77777777" w:rsidR="00CF57B9" w:rsidRPr="00CF57B9" w:rsidRDefault="00CF57B9" w:rsidP="00CF57B9">
            <w:r w:rsidRPr="00CF57B9">
              <w:t>Public Education efforts have been used for a number of 911 services, including appropriate use of 911 for children. Most recently the State developed a comprehensive public education campaign (radio, television and social media) for Text-to-911. Based on documented "saves" and overall public awareness of this critical service, this initiative was highly successful.</w:t>
            </w:r>
          </w:p>
          <w:p w14:paraId="28ABD021" w14:textId="77777777" w:rsidR="00CF57B9" w:rsidRPr="00CF57B9" w:rsidRDefault="00CF57B9" w:rsidP="00CF57B9"/>
          <w:p w14:paraId="625C3BD5" w14:textId="77777777" w:rsidR="00CF57B9" w:rsidRPr="00CF57B9" w:rsidRDefault="00CF57B9" w:rsidP="00CF57B9">
            <w:r w:rsidRPr="00CF57B9">
              <w:t xml:space="preserve">Fiber Optic Safety Data Network (PSDN). </w:t>
            </w:r>
          </w:p>
          <w:p w14:paraId="07703CEA" w14:textId="77777777" w:rsidR="00CF57B9" w:rsidRPr="00CF57B9" w:rsidRDefault="00CF57B9" w:rsidP="00CF57B9">
            <w:r w:rsidRPr="00CF57B9">
              <w:t xml:space="preserve">The Public Safety Data Network (PSDN) is an ultra-high speed fiber optic data network that is maintained  by the State of Connecticut. It serves as the base NG911 transport infrastructure and interconnectivity pathway connecting each of the PSAPs in the state. </w:t>
            </w:r>
          </w:p>
          <w:p w14:paraId="77DD8B03" w14:textId="77777777" w:rsidR="00CF57B9" w:rsidRPr="00CF57B9" w:rsidRDefault="00CF57B9" w:rsidP="00CF57B9"/>
          <w:p w14:paraId="092AE02A" w14:textId="77777777" w:rsidR="00CF57B9" w:rsidRPr="00CF57B9" w:rsidRDefault="00CF57B9" w:rsidP="00CF57B9">
            <w:r w:rsidRPr="00CF57B9">
              <w:t>Public Safety Answering Point Training Funds.</w:t>
            </w:r>
          </w:p>
          <w:p w14:paraId="4CE6584A" w14:textId="77777777" w:rsidR="00CF57B9" w:rsidRPr="00CF57B9" w:rsidRDefault="00CF57B9" w:rsidP="00CF57B9">
            <w:r w:rsidRPr="00CF57B9">
              <w:t xml:space="preserve"> PSAPs are eligible for reimbursement of 911 emergency telecommunications training and related costs. Examples of appropriate use are: memberships to professional organizations, conference registration and travel for professional organizations such as the National Emergency Number Association (NENA) and the Association of Public Safety Communications Organization (APCO), and for advanced training for specific call types such as active shooter, suicidal callers and domestic violence.</w:t>
            </w:r>
          </w:p>
          <w:p w14:paraId="3BD5EF17" w14:textId="77777777" w:rsidR="00CF57B9" w:rsidRPr="00CF57B9" w:rsidRDefault="00CF57B9" w:rsidP="00CF57B9"/>
          <w:p w14:paraId="194227E4" w14:textId="77777777" w:rsidR="00CF57B9" w:rsidRPr="00CF57B9" w:rsidRDefault="00CF57B9" w:rsidP="00CF57B9">
            <w:r w:rsidRPr="00CF57B9">
              <w:t xml:space="preserve">P-25 Switch. </w:t>
            </w:r>
          </w:p>
          <w:p w14:paraId="1A0103D6" w14:textId="77777777" w:rsidR="00CF57B9" w:rsidRPr="00CF57B9" w:rsidRDefault="00CF57B9" w:rsidP="00CF57B9">
            <w:r w:rsidRPr="00CF57B9">
              <w:t>The P-25 Switch connects every PSAP and provides disaster recovery functionality, specifically, critical communications, interoperability and connectivity in the event of a PSAP failure.</w:t>
            </w:r>
          </w:p>
          <w:p w14:paraId="33FCF073" w14:textId="77777777" w:rsidR="00CF57B9" w:rsidRPr="00CF57B9" w:rsidRDefault="00CF57B9" w:rsidP="00CF57B9"/>
          <w:p w14:paraId="47107176" w14:textId="09A13F1A" w:rsidR="004C073E" w:rsidRDefault="00CF57B9" w:rsidP="00CF57B9">
            <w:pPr>
              <w:spacing w:after="120"/>
              <w:rPr>
                <w:iCs/>
                <w:color w:val="000000"/>
                <w:sz w:val="22"/>
                <w:szCs w:val="22"/>
              </w:rPr>
            </w:pPr>
            <w:r w:rsidRPr="00CF57B9">
              <w:t xml:space="preserve">Language Interpretation Services. The State of Connecticut provides interpretation services to each PSAP for non-English speaking callers. It's estimated that 25% of CT residents use English as their second language. The services are restricted to 911 callers (the service is not intended to be used for police investigations). </w:t>
            </w:r>
            <w:r w:rsidR="00B4337B" w:rsidRPr="00B4337B">
              <w:rPr>
                <w:sz w:val="24"/>
                <w:szCs w:val="22"/>
                <w:highlight w:val="lightGray"/>
              </w:rPr>
              <w:fldChar w:fldCharType="end"/>
            </w:r>
          </w:p>
          <w:p w14:paraId="5CDD8E70" w14:textId="77777777" w:rsidR="004C073E" w:rsidRDefault="004C073E" w:rsidP="00070322">
            <w:pPr>
              <w:spacing w:after="120"/>
              <w:rPr>
                <w:iCs/>
                <w:color w:val="000000"/>
                <w:sz w:val="22"/>
                <w:szCs w:val="22"/>
              </w:rPr>
            </w:pPr>
          </w:p>
          <w:p w14:paraId="3AAE3EF9" w14:textId="77777777" w:rsidR="004C073E" w:rsidRDefault="004C073E" w:rsidP="00070322">
            <w:pPr>
              <w:spacing w:after="120"/>
              <w:rPr>
                <w:iCs/>
                <w:color w:val="000000"/>
                <w:sz w:val="22"/>
                <w:szCs w:val="22"/>
              </w:rPr>
            </w:pPr>
          </w:p>
          <w:p w14:paraId="49B29998" w14:textId="77777777" w:rsidR="004C073E" w:rsidRDefault="004C073E" w:rsidP="00070322">
            <w:pPr>
              <w:spacing w:after="120"/>
              <w:rPr>
                <w:iCs/>
                <w:color w:val="000000"/>
                <w:sz w:val="22"/>
                <w:szCs w:val="22"/>
              </w:rPr>
            </w:pPr>
          </w:p>
          <w:p w14:paraId="63BB2C77" w14:textId="77777777" w:rsidR="004C073E" w:rsidRDefault="004C073E" w:rsidP="00070322">
            <w:pPr>
              <w:spacing w:after="120"/>
              <w:rPr>
                <w:iCs/>
                <w:color w:val="000000"/>
                <w:sz w:val="22"/>
                <w:szCs w:val="22"/>
              </w:rPr>
            </w:pPr>
          </w:p>
          <w:p w14:paraId="1EA5BFAD" w14:textId="77777777" w:rsidR="004C073E" w:rsidRDefault="004C073E" w:rsidP="00070322">
            <w:pPr>
              <w:spacing w:after="120"/>
              <w:rPr>
                <w:iCs/>
                <w:color w:val="000000"/>
                <w:sz w:val="22"/>
                <w:szCs w:val="22"/>
              </w:rPr>
            </w:pPr>
          </w:p>
          <w:p w14:paraId="57B71FA5" w14:textId="77777777" w:rsidR="004C073E" w:rsidRDefault="004C073E" w:rsidP="00070322">
            <w:pPr>
              <w:spacing w:after="120"/>
              <w:rPr>
                <w:iCs/>
                <w:color w:val="000000"/>
                <w:sz w:val="22"/>
                <w:szCs w:val="22"/>
              </w:rPr>
            </w:pPr>
          </w:p>
          <w:p w14:paraId="2745E7F1" w14:textId="77777777" w:rsidR="004C073E" w:rsidRDefault="004C073E" w:rsidP="00070322">
            <w:pPr>
              <w:spacing w:after="120"/>
              <w:rPr>
                <w:iCs/>
                <w:color w:val="000000"/>
                <w:sz w:val="22"/>
                <w:szCs w:val="22"/>
              </w:rPr>
            </w:pPr>
          </w:p>
          <w:p w14:paraId="3FDFCAB6" w14:textId="77777777" w:rsidR="004C073E" w:rsidRPr="00B75AAC" w:rsidRDefault="004C073E" w:rsidP="00070322">
            <w:pPr>
              <w:spacing w:after="120"/>
              <w:rPr>
                <w:iCs/>
                <w:color w:val="000000"/>
                <w:sz w:val="22"/>
                <w:szCs w:val="22"/>
              </w:rPr>
            </w:pPr>
          </w:p>
        </w:tc>
      </w:tr>
    </w:tbl>
    <w:p w14:paraId="04726BF2" w14:textId="77777777" w:rsidR="00C769C3" w:rsidRPr="007E2691" w:rsidRDefault="00C769C3" w:rsidP="007E2691">
      <w:pPr>
        <w:spacing w:after="120"/>
        <w:rPr>
          <w:b/>
          <w:iCs/>
          <w:color w:val="000000"/>
          <w:sz w:val="22"/>
          <w:szCs w:val="22"/>
        </w:rPr>
      </w:pPr>
    </w:p>
    <w:p w14:paraId="34A3C77B" w14:textId="77777777" w:rsidR="00C769C3" w:rsidRPr="00B75AAC" w:rsidRDefault="00C769C3" w:rsidP="00334B05">
      <w:pPr>
        <w:pStyle w:val="ListParagraph"/>
        <w:spacing w:after="120"/>
        <w:rPr>
          <w:b/>
          <w:iCs/>
          <w:color w:val="000000"/>
          <w:sz w:val="22"/>
          <w:szCs w:val="22"/>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2394"/>
        <w:gridCol w:w="4111"/>
        <w:gridCol w:w="1620"/>
        <w:gridCol w:w="1451"/>
      </w:tblGrid>
      <w:tr w:rsidR="00334B05" w:rsidRPr="00B75AAC" w14:paraId="4F9F6526" w14:textId="77777777" w:rsidTr="00070322">
        <w:tc>
          <w:tcPr>
            <w:tcW w:w="9576" w:type="dxa"/>
            <w:gridSpan w:val="4"/>
            <w:shd w:val="clear" w:color="auto" w:fill="D9D9D9" w:themeFill="background1" w:themeFillShade="D9"/>
            <w:vAlign w:val="center"/>
          </w:tcPr>
          <w:p w14:paraId="0A2885BD" w14:textId="77777777" w:rsidR="00334B05" w:rsidRPr="00B75AAC" w:rsidRDefault="00334B05" w:rsidP="000E51C0">
            <w:pPr>
              <w:pStyle w:val="ListParagraph"/>
              <w:numPr>
                <w:ilvl w:val="0"/>
                <w:numId w:val="19"/>
              </w:numPr>
              <w:spacing w:after="120"/>
              <w:rPr>
                <w:b/>
              </w:rPr>
            </w:pPr>
            <w:r w:rsidRPr="00B75AAC">
              <w:rPr>
                <w:b/>
                <w:iCs/>
                <w:color w:val="000000"/>
                <w:sz w:val="22"/>
                <w:szCs w:val="22"/>
              </w:rPr>
              <w:t xml:space="preserve">Please identify the allowed uses of the collected funds. </w:t>
            </w:r>
            <w:r w:rsidRPr="00B75AAC">
              <w:rPr>
                <w:b/>
                <w:i/>
                <w:iCs/>
                <w:color w:val="000000"/>
                <w:sz w:val="22"/>
                <w:szCs w:val="22"/>
              </w:rPr>
              <w:t xml:space="preserve">Check </w:t>
            </w:r>
            <w:r w:rsidR="000E51C0">
              <w:rPr>
                <w:b/>
                <w:i/>
                <w:iCs/>
                <w:color w:val="000000"/>
                <w:sz w:val="22"/>
                <w:szCs w:val="22"/>
              </w:rPr>
              <w:t>all</w:t>
            </w:r>
            <w:r w:rsidRPr="00B75AAC">
              <w:rPr>
                <w:b/>
                <w:i/>
                <w:iCs/>
                <w:color w:val="000000"/>
                <w:sz w:val="22"/>
                <w:szCs w:val="22"/>
              </w:rPr>
              <w:t xml:space="preserve"> that apply</w:t>
            </w:r>
            <w:r w:rsidRPr="00B75AAC">
              <w:rPr>
                <w:b/>
                <w:iCs/>
                <w:color w:val="000000"/>
                <w:sz w:val="22"/>
                <w:szCs w:val="22"/>
              </w:rPr>
              <w:t>.</w:t>
            </w:r>
          </w:p>
        </w:tc>
      </w:tr>
      <w:tr w:rsidR="009F449F" w:rsidRPr="00B75AAC" w14:paraId="52D6D946" w14:textId="77777777" w:rsidTr="00334B05">
        <w:tc>
          <w:tcPr>
            <w:tcW w:w="6505" w:type="dxa"/>
            <w:gridSpan w:val="2"/>
            <w:shd w:val="clear" w:color="auto" w:fill="D9D9D9" w:themeFill="background1" w:themeFillShade="D9"/>
            <w:vAlign w:val="center"/>
          </w:tcPr>
          <w:p w14:paraId="30F83334" w14:textId="77777777" w:rsidR="009F449F" w:rsidRPr="00B75AAC" w:rsidRDefault="009F449F" w:rsidP="009F449F">
            <w:pPr>
              <w:pStyle w:val="BodyText"/>
              <w:jc w:val="center"/>
              <w:rPr>
                <w:rFonts w:ascii="Times New Roman" w:hAnsi="Times New Roman" w:cs="Times New Roman"/>
                <w:b/>
              </w:rPr>
            </w:pPr>
            <w:r w:rsidRPr="00B75AAC">
              <w:rPr>
                <w:rFonts w:ascii="Times New Roman" w:hAnsi="Times New Roman" w:cs="Times New Roman"/>
                <w:b/>
              </w:rPr>
              <w:t>Type of Cost</w:t>
            </w:r>
          </w:p>
        </w:tc>
        <w:tc>
          <w:tcPr>
            <w:tcW w:w="1620" w:type="dxa"/>
            <w:shd w:val="clear" w:color="auto" w:fill="D9D9D9" w:themeFill="background1" w:themeFillShade="D9"/>
            <w:vAlign w:val="center"/>
          </w:tcPr>
          <w:p w14:paraId="3CD127E9" w14:textId="77777777" w:rsidR="009F449F" w:rsidRPr="00B75AAC" w:rsidRDefault="009F449F" w:rsidP="009F449F">
            <w:pPr>
              <w:pStyle w:val="BodyText"/>
              <w:jc w:val="center"/>
              <w:rPr>
                <w:rFonts w:ascii="Times New Roman" w:hAnsi="Times New Roman" w:cs="Times New Roman"/>
                <w:b/>
              </w:rPr>
            </w:pPr>
            <w:r w:rsidRPr="00B75AAC">
              <w:rPr>
                <w:rFonts w:ascii="Times New Roman" w:hAnsi="Times New Roman" w:cs="Times New Roman"/>
                <w:b/>
              </w:rPr>
              <w:t>Yes</w:t>
            </w:r>
          </w:p>
        </w:tc>
        <w:tc>
          <w:tcPr>
            <w:tcW w:w="1451" w:type="dxa"/>
            <w:shd w:val="clear" w:color="auto" w:fill="D9D9D9" w:themeFill="background1" w:themeFillShade="D9"/>
            <w:vAlign w:val="center"/>
          </w:tcPr>
          <w:p w14:paraId="3EF4DD34" w14:textId="77777777" w:rsidR="009F449F" w:rsidRPr="00B75AAC" w:rsidRDefault="009F449F" w:rsidP="009F449F">
            <w:pPr>
              <w:pStyle w:val="BodyText"/>
              <w:jc w:val="center"/>
              <w:rPr>
                <w:rFonts w:ascii="Times New Roman" w:hAnsi="Times New Roman" w:cs="Times New Roman"/>
                <w:b/>
              </w:rPr>
            </w:pPr>
            <w:r w:rsidRPr="00B75AAC">
              <w:rPr>
                <w:rFonts w:ascii="Times New Roman" w:hAnsi="Times New Roman" w:cs="Times New Roman"/>
                <w:b/>
              </w:rPr>
              <w:t>No</w:t>
            </w:r>
          </w:p>
        </w:tc>
      </w:tr>
      <w:tr w:rsidR="009F449F" w:rsidRPr="00B75AAC" w14:paraId="3FFAE58A" w14:textId="77777777" w:rsidTr="00334B05">
        <w:tc>
          <w:tcPr>
            <w:tcW w:w="2394" w:type="dxa"/>
            <w:vMerge w:val="restart"/>
            <w:vAlign w:val="center"/>
          </w:tcPr>
          <w:p w14:paraId="175A33EA" w14:textId="77777777" w:rsidR="009F449F" w:rsidRPr="00B75AAC" w:rsidRDefault="009F449F" w:rsidP="00334B05">
            <w:pPr>
              <w:spacing w:after="200" w:line="276" w:lineRule="auto"/>
              <w:jc w:val="center"/>
              <w:rPr>
                <w:b/>
                <w:iCs/>
                <w:color w:val="000000"/>
                <w:sz w:val="22"/>
                <w:szCs w:val="22"/>
              </w:rPr>
            </w:pPr>
            <w:r w:rsidRPr="00B75AAC">
              <w:rPr>
                <w:b/>
                <w:iCs/>
                <w:color w:val="000000"/>
                <w:sz w:val="22"/>
                <w:szCs w:val="22"/>
              </w:rPr>
              <w:t>Operating Costs</w:t>
            </w:r>
          </w:p>
        </w:tc>
        <w:tc>
          <w:tcPr>
            <w:tcW w:w="4111" w:type="dxa"/>
          </w:tcPr>
          <w:p w14:paraId="7A86578B" w14:textId="77777777" w:rsidR="009F449F" w:rsidRPr="00B75AAC" w:rsidRDefault="009F449F" w:rsidP="009F449F">
            <w:pPr>
              <w:spacing w:after="200" w:line="276" w:lineRule="auto"/>
              <w:rPr>
                <w:iCs/>
                <w:color w:val="000000"/>
                <w:sz w:val="22"/>
                <w:szCs w:val="22"/>
              </w:rPr>
            </w:pPr>
            <w:r w:rsidRPr="00B75AAC">
              <w:rPr>
                <w:iCs/>
                <w:color w:val="000000"/>
                <w:sz w:val="22"/>
                <w:szCs w:val="22"/>
              </w:rPr>
              <w:t>Lease, purchase, maintenance of customer premises equipment (CPE) (hardware and software)</w:t>
            </w:r>
          </w:p>
        </w:tc>
        <w:tc>
          <w:tcPr>
            <w:tcW w:w="1620" w:type="dxa"/>
            <w:vAlign w:val="center"/>
          </w:tcPr>
          <w:p w14:paraId="0ED970E7" w14:textId="0F2EF088" w:rsidR="009F449F" w:rsidRPr="00B75AAC" w:rsidRDefault="002E6D11" w:rsidP="009F449F">
            <w:pPr>
              <w:spacing w:after="200" w:line="276" w:lineRule="auto"/>
              <w:jc w:val="center"/>
              <w:rPr>
                <w:iCs/>
                <w:color w:val="000000"/>
                <w:sz w:val="22"/>
                <w:szCs w:val="22"/>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E43C97">
              <w:rPr>
                <w:b/>
                <w:sz w:val="22"/>
                <w:szCs w:val="22"/>
              </w:rPr>
            </w:r>
            <w:r w:rsidR="00E43C97">
              <w:rPr>
                <w:b/>
                <w:sz w:val="22"/>
                <w:szCs w:val="22"/>
              </w:rPr>
              <w:fldChar w:fldCharType="separate"/>
            </w:r>
            <w:r>
              <w:rPr>
                <w:b/>
                <w:sz w:val="22"/>
                <w:szCs w:val="22"/>
              </w:rPr>
              <w:fldChar w:fldCharType="end"/>
            </w:r>
          </w:p>
        </w:tc>
        <w:tc>
          <w:tcPr>
            <w:tcW w:w="1451" w:type="dxa"/>
            <w:vAlign w:val="center"/>
          </w:tcPr>
          <w:p w14:paraId="46CCF5B4" w14:textId="77777777" w:rsidR="009F449F" w:rsidRPr="00B75AAC" w:rsidRDefault="002E6D11" w:rsidP="009F449F">
            <w:pPr>
              <w:spacing w:after="200" w:line="276" w:lineRule="auto"/>
              <w:jc w:val="center"/>
              <w:rPr>
                <w:iCs/>
                <w:color w:val="000000"/>
                <w:sz w:val="22"/>
                <w:szCs w:val="22"/>
              </w:rP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E43C97">
              <w:rPr>
                <w:b/>
                <w:sz w:val="22"/>
                <w:szCs w:val="22"/>
              </w:rPr>
            </w:r>
            <w:r w:rsidR="00E43C97">
              <w:rPr>
                <w:b/>
                <w:sz w:val="22"/>
                <w:szCs w:val="22"/>
              </w:rPr>
              <w:fldChar w:fldCharType="separate"/>
            </w:r>
            <w:r>
              <w:rPr>
                <w:b/>
                <w:sz w:val="22"/>
                <w:szCs w:val="22"/>
              </w:rPr>
              <w:fldChar w:fldCharType="end"/>
            </w:r>
          </w:p>
        </w:tc>
      </w:tr>
      <w:tr w:rsidR="009F449F" w:rsidRPr="00B75AAC" w14:paraId="5BCE2303" w14:textId="77777777" w:rsidTr="00334B05">
        <w:tc>
          <w:tcPr>
            <w:tcW w:w="2394" w:type="dxa"/>
            <w:vMerge/>
            <w:vAlign w:val="center"/>
          </w:tcPr>
          <w:p w14:paraId="1744AF3C" w14:textId="77777777" w:rsidR="009F449F" w:rsidRPr="00B75AAC" w:rsidRDefault="009F449F" w:rsidP="00334B05">
            <w:pPr>
              <w:spacing w:after="200" w:line="276" w:lineRule="auto"/>
              <w:jc w:val="center"/>
              <w:rPr>
                <w:b/>
                <w:iCs/>
                <w:color w:val="000000"/>
                <w:sz w:val="22"/>
                <w:szCs w:val="22"/>
              </w:rPr>
            </w:pPr>
          </w:p>
        </w:tc>
        <w:tc>
          <w:tcPr>
            <w:tcW w:w="4111" w:type="dxa"/>
          </w:tcPr>
          <w:p w14:paraId="41034AF1" w14:textId="77777777" w:rsidR="009F449F" w:rsidRPr="00B75AAC" w:rsidRDefault="009F449F" w:rsidP="009F449F">
            <w:pPr>
              <w:spacing w:after="200" w:line="276" w:lineRule="auto"/>
              <w:rPr>
                <w:iCs/>
                <w:color w:val="000000"/>
                <w:sz w:val="22"/>
                <w:szCs w:val="22"/>
              </w:rPr>
            </w:pPr>
            <w:r w:rsidRPr="00B75AAC">
              <w:rPr>
                <w:iCs/>
                <w:color w:val="000000"/>
                <w:sz w:val="22"/>
                <w:szCs w:val="22"/>
              </w:rPr>
              <w:t>Lease, purchase, maintenance of computer aided dispatch (CAD) equipment (hardware and software)</w:t>
            </w:r>
          </w:p>
        </w:tc>
        <w:tc>
          <w:tcPr>
            <w:tcW w:w="1620" w:type="dxa"/>
            <w:vAlign w:val="center"/>
          </w:tcPr>
          <w:p w14:paraId="365ED798" w14:textId="008BF6EB"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E43C97">
              <w:rPr>
                <w:b/>
                <w:sz w:val="22"/>
                <w:szCs w:val="22"/>
              </w:rPr>
            </w:r>
            <w:r w:rsidR="00E43C97">
              <w:rPr>
                <w:b/>
                <w:sz w:val="22"/>
                <w:szCs w:val="22"/>
              </w:rPr>
              <w:fldChar w:fldCharType="separate"/>
            </w:r>
            <w:r>
              <w:rPr>
                <w:b/>
                <w:sz w:val="22"/>
                <w:szCs w:val="22"/>
              </w:rPr>
              <w:fldChar w:fldCharType="end"/>
            </w:r>
          </w:p>
        </w:tc>
        <w:tc>
          <w:tcPr>
            <w:tcW w:w="1451" w:type="dxa"/>
            <w:vAlign w:val="center"/>
          </w:tcPr>
          <w:p w14:paraId="6F81A61A" w14:textId="77777777" w:rsidR="009F449F" w:rsidRPr="00B75AAC" w:rsidRDefault="002E6D11" w:rsidP="009F449F">
            <w:pPr>
              <w:jc w:val="cente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E43C97">
              <w:rPr>
                <w:b/>
                <w:sz w:val="22"/>
                <w:szCs w:val="22"/>
              </w:rPr>
            </w:r>
            <w:r w:rsidR="00E43C97">
              <w:rPr>
                <w:b/>
                <w:sz w:val="22"/>
                <w:szCs w:val="22"/>
              </w:rPr>
              <w:fldChar w:fldCharType="separate"/>
            </w:r>
            <w:r>
              <w:rPr>
                <w:b/>
                <w:sz w:val="22"/>
                <w:szCs w:val="22"/>
              </w:rPr>
              <w:fldChar w:fldCharType="end"/>
            </w:r>
          </w:p>
        </w:tc>
      </w:tr>
      <w:tr w:rsidR="009F449F" w:rsidRPr="00B75AAC" w14:paraId="47F67FD3" w14:textId="77777777" w:rsidTr="00334B05">
        <w:tc>
          <w:tcPr>
            <w:tcW w:w="2394" w:type="dxa"/>
            <w:vMerge/>
            <w:vAlign w:val="center"/>
          </w:tcPr>
          <w:p w14:paraId="0E2215C4" w14:textId="77777777" w:rsidR="009F449F" w:rsidRPr="00B75AAC" w:rsidRDefault="009F449F" w:rsidP="00334B05">
            <w:pPr>
              <w:spacing w:after="200" w:line="276" w:lineRule="auto"/>
              <w:jc w:val="center"/>
              <w:rPr>
                <w:b/>
                <w:iCs/>
                <w:color w:val="000000"/>
                <w:sz w:val="22"/>
                <w:szCs w:val="22"/>
              </w:rPr>
            </w:pPr>
          </w:p>
        </w:tc>
        <w:tc>
          <w:tcPr>
            <w:tcW w:w="4111" w:type="dxa"/>
          </w:tcPr>
          <w:p w14:paraId="4CA9B45A" w14:textId="77777777" w:rsidR="009F449F" w:rsidRPr="00B75AAC" w:rsidRDefault="009F449F">
            <w:pPr>
              <w:spacing w:after="200" w:line="276" w:lineRule="auto"/>
              <w:rPr>
                <w:iCs/>
                <w:color w:val="000000"/>
                <w:sz w:val="22"/>
                <w:szCs w:val="22"/>
              </w:rPr>
            </w:pPr>
            <w:r w:rsidRPr="00B75AAC">
              <w:rPr>
                <w:iCs/>
                <w:color w:val="000000"/>
                <w:sz w:val="22"/>
                <w:szCs w:val="22"/>
              </w:rPr>
              <w:t>Lease, purchase, maintenance of building</w:t>
            </w:r>
            <w:r w:rsidR="00A11514" w:rsidRPr="00B75AAC">
              <w:rPr>
                <w:iCs/>
                <w:color w:val="000000"/>
                <w:sz w:val="22"/>
                <w:szCs w:val="22"/>
              </w:rPr>
              <w:t>/facility</w:t>
            </w:r>
          </w:p>
        </w:tc>
        <w:tc>
          <w:tcPr>
            <w:tcW w:w="1620" w:type="dxa"/>
            <w:vAlign w:val="center"/>
          </w:tcPr>
          <w:p w14:paraId="2578CAB9" w14:textId="77777777" w:rsidR="009F449F" w:rsidRPr="00B75AAC" w:rsidRDefault="002E6D11" w:rsidP="009F449F">
            <w:pPr>
              <w:jc w:val="cente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E43C97">
              <w:rPr>
                <w:b/>
                <w:sz w:val="22"/>
                <w:szCs w:val="22"/>
              </w:rPr>
            </w:r>
            <w:r w:rsidR="00E43C97">
              <w:rPr>
                <w:b/>
                <w:sz w:val="22"/>
                <w:szCs w:val="22"/>
              </w:rPr>
              <w:fldChar w:fldCharType="separate"/>
            </w:r>
            <w:r>
              <w:rPr>
                <w:b/>
                <w:sz w:val="22"/>
                <w:szCs w:val="22"/>
              </w:rPr>
              <w:fldChar w:fldCharType="end"/>
            </w:r>
          </w:p>
        </w:tc>
        <w:tc>
          <w:tcPr>
            <w:tcW w:w="1451" w:type="dxa"/>
            <w:vAlign w:val="center"/>
          </w:tcPr>
          <w:p w14:paraId="2605CF82" w14:textId="642CC601"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E43C97">
              <w:rPr>
                <w:b/>
                <w:sz w:val="22"/>
                <w:szCs w:val="22"/>
              </w:rPr>
            </w:r>
            <w:r w:rsidR="00E43C97">
              <w:rPr>
                <w:b/>
                <w:sz w:val="22"/>
                <w:szCs w:val="22"/>
              </w:rPr>
              <w:fldChar w:fldCharType="separate"/>
            </w:r>
            <w:r>
              <w:rPr>
                <w:b/>
                <w:sz w:val="22"/>
                <w:szCs w:val="22"/>
              </w:rPr>
              <w:fldChar w:fldCharType="end"/>
            </w:r>
          </w:p>
        </w:tc>
      </w:tr>
      <w:tr w:rsidR="009F449F" w:rsidRPr="00B75AAC" w14:paraId="3921A909" w14:textId="77777777" w:rsidTr="00334B05">
        <w:tc>
          <w:tcPr>
            <w:tcW w:w="2394" w:type="dxa"/>
            <w:vMerge w:val="restart"/>
            <w:vAlign w:val="center"/>
          </w:tcPr>
          <w:p w14:paraId="56929413" w14:textId="77777777" w:rsidR="009F449F" w:rsidRPr="00B75AAC" w:rsidRDefault="009F449F" w:rsidP="00334B05">
            <w:pPr>
              <w:spacing w:after="200" w:line="276" w:lineRule="auto"/>
              <w:jc w:val="center"/>
              <w:rPr>
                <w:b/>
                <w:iCs/>
                <w:color w:val="000000"/>
                <w:sz w:val="22"/>
                <w:szCs w:val="22"/>
              </w:rPr>
            </w:pPr>
            <w:r w:rsidRPr="00B75AAC">
              <w:rPr>
                <w:b/>
                <w:iCs/>
                <w:color w:val="000000"/>
                <w:sz w:val="22"/>
                <w:szCs w:val="22"/>
              </w:rPr>
              <w:t>Personnel Costs</w:t>
            </w:r>
          </w:p>
        </w:tc>
        <w:tc>
          <w:tcPr>
            <w:tcW w:w="4111" w:type="dxa"/>
          </w:tcPr>
          <w:p w14:paraId="50476F3F" w14:textId="77777777" w:rsidR="009F449F" w:rsidRPr="00B75AAC" w:rsidRDefault="009F449F">
            <w:pPr>
              <w:spacing w:after="200" w:line="276" w:lineRule="auto"/>
              <w:rPr>
                <w:iCs/>
                <w:color w:val="000000"/>
                <w:sz w:val="22"/>
                <w:szCs w:val="22"/>
              </w:rPr>
            </w:pPr>
            <w:r w:rsidRPr="00B75AAC">
              <w:rPr>
                <w:iCs/>
                <w:color w:val="000000"/>
                <w:sz w:val="22"/>
                <w:szCs w:val="22"/>
              </w:rPr>
              <w:t>Telecommunicators’ Salaries</w:t>
            </w:r>
          </w:p>
        </w:tc>
        <w:tc>
          <w:tcPr>
            <w:tcW w:w="1620" w:type="dxa"/>
            <w:vAlign w:val="center"/>
          </w:tcPr>
          <w:p w14:paraId="5F83B5A0" w14:textId="4F1E4043"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E43C97">
              <w:rPr>
                <w:b/>
                <w:sz w:val="22"/>
                <w:szCs w:val="22"/>
              </w:rPr>
            </w:r>
            <w:r w:rsidR="00E43C97">
              <w:rPr>
                <w:b/>
                <w:sz w:val="22"/>
                <w:szCs w:val="22"/>
              </w:rPr>
              <w:fldChar w:fldCharType="separate"/>
            </w:r>
            <w:r>
              <w:rPr>
                <w:b/>
                <w:sz w:val="22"/>
                <w:szCs w:val="22"/>
              </w:rPr>
              <w:fldChar w:fldCharType="end"/>
            </w:r>
          </w:p>
        </w:tc>
        <w:tc>
          <w:tcPr>
            <w:tcW w:w="1451" w:type="dxa"/>
            <w:vAlign w:val="center"/>
          </w:tcPr>
          <w:p w14:paraId="5ADBB0FC" w14:textId="77777777" w:rsidR="009F449F" w:rsidRPr="00B75AAC" w:rsidRDefault="002E6D11" w:rsidP="009F449F">
            <w:pPr>
              <w:jc w:val="cente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E43C97">
              <w:rPr>
                <w:b/>
                <w:sz w:val="22"/>
                <w:szCs w:val="22"/>
              </w:rPr>
            </w:r>
            <w:r w:rsidR="00E43C97">
              <w:rPr>
                <w:b/>
                <w:sz w:val="22"/>
                <w:szCs w:val="22"/>
              </w:rPr>
              <w:fldChar w:fldCharType="separate"/>
            </w:r>
            <w:r>
              <w:rPr>
                <w:b/>
                <w:sz w:val="22"/>
                <w:szCs w:val="22"/>
              </w:rPr>
              <w:fldChar w:fldCharType="end"/>
            </w:r>
          </w:p>
        </w:tc>
      </w:tr>
      <w:tr w:rsidR="009F449F" w:rsidRPr="00B75AAC" w14:paraId="7CF0FE21" w14:textId="77777777" w:rsidTr="00334B05">
        <w:tc>
          <w:tcPr>
            <w:tcW w:w="2394" w:type="dxa"/>
            <w:vMerge/>
            <w:vAlign w:val="center"/>
          </w:tcPr>
          <w:p w14:paraId="5B5E90EA" w14:textId="77777777" w:rsidR="009F449F" w:rsidRPr="00B75AAC" w:rsidRDefault="009F449F" w:rsidP="00334B05">
            <w:pPr>
              <w:spacing w:after="200" w:line="276" w:lineRule="auto"/>
              <w:jc w:val="center"/>
              <w:rPr>
                <w:b/>
                <w:iCs/>
                <w:color w:val="000000"/>
                <w:sz w:val="22"/>
                <w:szCs w:val="22"/>
              </w:rPr>
            </w:pPr>
          </w:p>
        </w:tc>
        <w:tc>
          <w:tcPr>
            <w:tcW w:w="4111" w:type="dxa"/>
          </w:tcPr>
          <w:p w14:paraId="55EA4842" w14:textId="77777777" w:rsidR="009F449F" w:rsidRPr="00B75AAC" w:rsidRDefault="009F449F">
            <w:pPr>
              <w:spacing w:after="200" w:line="276" w:lineRule="auto"/>
              <w:rPr>
                <w:iCs/>
                <w:color w:val="000000"/>
                <w:sz w:val="22"/>
                <w:szCs w:val="22"/>
              </w:rPr>
            </w:pPr>
            <w:r w:rsidRPr="00B75AAC">
              <w:rPr>
                <w:iCs/>
                <w:color w:val="000000"/>
                <w:sz w:val="22"/>
                <w:szCs w:val="22"/>
              </w:rPr>
              <w:t>Training of Telecommunicators</w:t>
            </w:r>
          </w:p>
        </w:tc>
        <w:tc>
          <w:tcPr>
            <w:tcW w:w="1620" w:type="dxa"/>
            <w:vAlign w:val="center"/>
          </w:tcPr>
          <w:p w14:paraId="17E2F15B" w14:textId="0F72E566"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E43C97">
              <w:rPr>
                <w:b/>
                <w:sz w:val="22"/>
                <w:szCs w:val="22"/>
              </w:rPr>
            </w:r>
            <w:r w:rsidR="00E43C97">
              <w:rPr>
                <w:b/>
                <w:sz w:val="22"/>
                <w:szCs w:val="22"/>
              </w:rPr>
              <w:fldChar w:fldCharType="separate"/>
            </w:r>
            <w:r>
              <w:rPr>
                <w:b/>
                <w:sz w:val="22"/>
                <w:szCs w:val="22"/>
              </w:rPr>
              <w:fldChar w:fldCharType="end"/>
            </w:r>
          </w:p>
        </w:tc>
        <w:tc>
          <w:tcPr>
            <w:tcW w:w="1451" w:type="dxa"/>
            <w:vAlign w:val="center"/>
          </w:tcPr>
          <w:p w14:paraId="785200AE" w14:textId="77777777" w:rsidR="009F449F" w:rsidRPr="00B75AAC" w:rsidRDefault="002E6D11" w:rsidP="009F449F">
            <w:pPr>
              <w:jc w:val="cente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E43C97">
              <w:rPr>
                <w:b/>
                <w:sz w:val="22"/>
                <w:szCs w:val="22"/>
              </w:rPr>
            </w:r>
            <w:r w:rsidR="00E43C97">
              <w:rPr>
                <w:b/>
                <w:sz w:val="22"/>
                <w:szCs w:val="22"/>
              </w:rPr>
              <w:fldChar w:fldCharType="separate"/>
            </w:r>
            <w:r>
              <w:rPr>
                <w:b/>
                <w:sz w:val="22"/>
                <w:szCs w:val="22"/>
              </w:rPr>
              <w:fldChar w:fldCharType="end"/>
            </w:r>
          </w:p>
        </w:tc>
      </w:tr>
      <w:tr w:rsidR="000479FE" w:rsidRPr="00B75AAC" w14:paraId="6753B447" w14:textId="77777777" w:rsidTr="000479FE">
        <w:trPr>
          <w:trHeight w:val="326"/>
        </w:trPr>
        <w:tc>
          <w:tcPr>
            <w:tcW w:w="2394" w:type="dxa"/>
            <w:vMerge w:val="restart"/>
            <w:vAlign w:val="center"/>
          </w:tcPr>
          <w:p w14:paraId="44523FFC" w14:textId="77777777" w:rsidR="000479FE" w:rsidRPr="00B75AAC" w:rsidRDefault="000479FE" w:rsidP="00334B05">
            <w:pPr>
              <w:spacing w:after="200" w:line="276" w:lineRule="auto"/>
              <w:jc w:val="center"/>
              <w:rPr>
                <w:b/>
                <w:iCs/>
                <w:color w:val="000000"/>
                <w:sz w:val="22"/>
                <w:szCs w:val="22"/>
              </w:rPr>
            </w:pPr>
            <w:r w:rsidRPr="00B75AAC">
              <w:rPr>
                <w:b/>
                <w:iCs/>
                <w:color w:val="000000"/>
                <w:sz w:val="22"/>
                <w:szCs w:val="22"/>
              </w:rPr>
              <w:t>Administrative Costs</w:t>
            </w:r>
          </w:p>
        </w:tc>
        <w:tc>
          <w:tcPr>
            <w:tcW w:w="4111" w:type="dxa"/>
          </w:tcPr>
          <w:p w14:paraId="226D741A" w14:textId="77777777" w:rsidR="000479FE" w:rsidRPr="00B75AAC" w:rsidRDefault="000479FE" w:rsidP="009F449F">
            <w:pPr>
              <w:spacing w:after="200" w:line="276" w:lineRule="auto"/>
              <w:rPr>
                <w:iCs/>
                <w:color w:val="000000"/>
                <w:sz w:val="22"/>
                <w:szCs w:val="22"/>
              </w:rPr>
            </w:pPr>
            <w:r w:rsidRPr="00B75AAC">
              <w:rPr>
                <w:iCs/>
                <w:color w:val="000000"/>
                <w:sz w:val="22"/>
                <w:szCs w:val="22"/>
              </w:rPr>
              <w:t>Program Administration</w:t>
            </w:r>
          </w:p>
        </w:tc>
        <w:tc>
          <w:tcPr>
            <w:tcW w:w="1620" w:type="dxa"/>
            <w:vAlign w:val="center"/>
          </w:tcPr>
          <w:p w14:paraId="5C0BBCD8" w14:textId="6C817A7D" w:rsidR="000479FE"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E43C97">
              <w:rPr>
                <w:b/>
                <w:sz w:val="22"/>
                <w:szCs w:val="22"/>
              </w:rPr>
            </w:r>
            <w:r w:rsidR="00E43C97">
              <w:rPr>
                <w:b/>
                <w:sz w:val="22"/>
                <w:szCs w:val="22"/>
              </w:rPr>
              <w:fldChar w:fldCharType="separate"/>
            </w:r>
            <w:r>
              <w:rPr>
                <w:b/>
                <w:sz w:val="22"/>
                <w:szCs w:val="22"/>
              </w:rPr>
              <w:fldChar w:fldCharType="end"/>
            </w:r>
          </w:p>
        </w:tc>
        <w:tc>
          <w:tcPr>
            <w:tcW w:w="1451" w:type="dxa"/>
            <w:vAlign w:val="center"/>
          </w:tcPr>
          <w:p w14:paraId="49589B89" w14:textId="77777777" w:rsidR="000479FE" w:rsidRPr="00B75AAC" w:rsidRDefault="002E6D11" w:rsidP="009F449F">
            <w:pPr>
              <w:jc w:val="cente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E43C97">
              <w:rPr>
                <w:b/>
                <w:sz w:val="22"/>
                <w:szCs w:val="22"/>
              </w:rPr>
            </w:r>
            <w:r w:rsidR="00E43C97">
              <w:rPr>
                <w:b/>
                <w:sz w:val="22"/>
                <w:szCs w:val="22"/>
              </w:rPr>
              <w:fldChar w:fldCharType="separate"/>
            </w:r>
            <w:r>
              <w:rPr>
                <w:b/>
                <w:sz w:val="22"/>
                <w:szCs w:val="22"/>
              </w:rPr>
              <w:fldChar w:fldCharType="end"/>
            </w:r>
          </w:p>
        </w:tc>
      </w:tr>
      <w:tr w:rsidR="000479FE" w:rsidRPr="00B75AAC" w14:paraId="7D23D3D7" w14:textId="77777777" w:rsidTr="00334B05">
        <w:trPr>
          <w:trHeight w:val="325"/>
        </w:trPr>
        <w:tc>
          <w:tcPr>
            <w:tcW w:w="2394" w:type="dxa"/>
            <w:vMerge/>
            <w:vAlign w:val="center"/>
          </w:tcPr>
          <w:p w14:paraId="1137FC03" w14:textId="77777777" w:rsidR="000479FE" w:rsidRPr="00B75AAC" w:rsidRDefault="000479FE" w:rsidP="00334B05">
            <w:pPr>
              <w:spacing w:after="200" w:line="276" w:lineRule="auto"/>
              <w:jc w:val="center"/>
              <w:rPr>
                <w:b/>
                <w:iCs/>
                <w:color w:val="000000"/>
                <w:sz w:val="22"/>
                <w:szCs w:val="22"/>
              </w:rPr>
            </w:pPr>
          </w:p>
        </w:tc>
        <w:tc>
          <w:tcPr>
            <w:tcW w:w="4111" w:type="dxa"/>
          </w:tcPr>
          <w:p w14:paraId="2BCBA801" w14:textId="77777777" w:rsidR="000479FE" w:rsidRPr="00B75AAC" w:rsidRDefault="000479FE" w:rsidP="009F449F">
            <w:pPr>
              <w:spacing w:after="200" w:line="276" w:lineRule="auto"/>
              <w:rPr>
                <w:iCs/>
                <w:color w:val="000000"/>
                <w:sz w:val="22"/>
                <w:szCs w:val="22"/>
              </w:rPr>
            </w:pPr>
            <w:r w:rsidRPr="00B75AAC">
              <w:rPr>
                <w:iCs/>
                <w:color w:val="000000"/>
                <w:sz w:val="22"/>
                <w:szCs w:val="22"/>
              </w:rPr>
              <w:t>Travel Expenses</w:t>
            </w:r>
          </w:p>
        </w:tc>
        <w:tc>
          <w:tcPr>
            <w:tcW w:w="1620" w:type="dxa"/>
            <w:vAlign w:val="center"/>
          </w:tcPr>
          <w:p w14:paraId="3EF8E895" w14:textId="7695FAE8" w:rsidR="000479FE" w:rsidRPr="00B75AAC" w:rsidRDefault="002E6D11" w:rsidP="00070322">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E43C97">
              <w:rPr>
                <w:b/>
                <w:sz w:val="22"/>
                <w:szCs w:val="22"/>
              </w:rPr>
            </w:r>
            <w:r w:rsidR="00E43C97">
              <w:rPr>
                <w:b/>
                <w:sz w:val="22"/>
                <w:szCs w:val="22"/>
              </w:rPr>
              <w:fldChar w:fldCharType="separate"/>
            </w:r>
            <w:r>
              <w:rPr>
                <w:b/>
                <w:sz w:val="22"/>
                <w:szCs w:val="22"/>
              </w:rPr>
              <w:fldChar w:fldCharType="end"/>
            </w:r>
          </w:p>
        </w:tc>
        <w:tc>
          <w:tcPr>
            <w:tcW w:w="1451" w:type="dxa"/>
            <w:vAlign w:val="center"/>
          </w:tcPr>
          <w:p w14:paraId="6DFF7B23" w14:textId="77777777" w:rsidR="000479FE" w:rsidRPr="00B75AAC" w:rsidRDefault="002E6D11" w:rsidP="00070322">
            <w:pPr>
              <w:jc w:val="cente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E43C97">
              <w:rPr>
                <w:b/>
                <w:sz w:val="22"/>
                <w:szCs w:val="22"/>
              </w:rPr>
            </w:r>
            <w:r w:rsidR="00E43C97">
              <w:rPr>
                <w:b/>
                <w:sz w:val="22"/>
                <w:szCs w:val="22"/>
              </w:rPr>
              <w:fldChar w:fldCharType="separate"/>
            </w:r>
            <w:r>
              <w:rPr>
                <w:b/>
                <w:sz w:val="22"/>
                <w:szCs w:val="22"/>
              </w:rPr>
              <w:fldChar w:fldCharType="end"/>
            </w:r>
          </w:p>
        </w:tc>
      </w:tr>
      <w:tr w:rsidR="009F449F" w:rsidRPr="00B75AAC" w14:paraId="19FBFFB2" w14:textId="77777777" w:rsidTr="00334B05">
        <w:tc>
          <w:tcPr>
            <w:tcW w:w="2394" w:type="dxa"/>
            <w:vMerge w:val="restart"/>
            <w:vAlign w:val="center"/>
          </w:tcPr>
          <w:p w14:paraId="6282CF1F" w14:textId="77777777" w:rsidR="009F449F" w:rsidRPr="00B75AAC" w:rsidRDefault="009F449F" w:rsidP="00334B05">
            <w:pPr>
              <w:spacing w:after="200" w:line="276" w:lineRule="auto"/>
              <w:jc w:val="center"/>
              <w:rPr>
                <w:b/>
                <w:iCs/>
                <w:color w:val="000000"/>
                <w:sz w:val="22"/>
                <w:szCs w:val="22"/>
              </w:rPr>
            </w:pPr>
            <w:r w:rsidRPr="00B75AAC">
              <w:rPr>
                <w:b/>
                <w:iCs/>
                <w:color w:val="000000"/>
                <w:sz w:val="22"/>
                <w:szCs w:val="22"/>
              </w:rPr>
              <w:t>Dispatch Costs</w:t>
            </w:r>
          </w:p>
        </w:tc>
        <w:tc>
          <w:tcPr>
            <w:tcW w:w="4111" w:type="dxa"/>
          </w:tcPr>
          <w:p w14:paraId="4F50C761" w14:textId="77777777" w:rsidR="009F449F" w:rsidRPr="00B75AAC" w:rsidRDefault="009F449F" w:rsidP="009F449F">
            <w:pPr>
              <w:spacing w:after="200" w:line="276" w:lineRule="auto"/>
              <w:rPr>
                <w:iCs/>
                <w:color w:val="000000"/>
                <w:sz w:val="22"/>
                <w:szCs w:val="22"/>
              </w:rPr>
            </w:pPr>
            <w:r w:rsidRPr="00B75AAC">
              <w:rPr>
                <w:iCs/>
                <w:color w:val="000000"/>
                <w:sz w:val="22"/>
                <w:szCs w:val="22"/>
              </w:rPr>
              <w:t>Reimbursement to other law enforcement entities providing dispatch</w:t>
            </w:r>
          </w:p>
        </w:tc>
        <w:tc>
          <w:tcPr>
            <w:tcW w:w="1620" w:type="dxa"/>
            <w:vAlign w:val="center"/>
          </w:tcPr>
          <w:p w14:paraId="68FDBC63" w14:textId="6E9B7657"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E43C97">
              <w:rPr>
                <w:b/>
                <w:sz w:val="22"/>
                <w:szCs w:val="22"/>
              </w:rPr>
            </w:r>
            <w:r w:rsidR="00E43C97">
              <w:rPr>
                <w:b/>
                <w:sz w:val="22"/>
                <w:szCs w:val="22"/>
              </w:rPr>
              <w:fldChar w:fldCharType="separate"/>
            </w:r>
            <w:r>
              <w:rPr>
                <w:b/>
                <w:sz w:val="22"/>
                <w:szCs w:val="22"/>
              </w:rPr>
              <w:fldChar w:fldCharType="end"/>
            </w:r>
          </w:p>
        </w:tc>
        <w:tc>
          <w:tcPr>
            <w:tcW w:w="1451" w:type="dxa"/>
            <w:vAlign w:val="center"/>
          </w:tcPr>
          <w:p w14:paraId="69310E3C" w14:textId="77777777" w:rsidR="009F449F" w:rsidRPr="00B75AAC" w:rsidRDefault="002E6D11" w:rsidP="009F449F">
            <w:pPr>
              <w:jc w:val="cente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E43C97">
              <w:rPr>
                <w:b/>
                <w:sz w:val="22"/>
                <w:szCs w:val="22"/>
              </w:rPr>
            </w:r>
            <w:r w:rsidR="00E43C97">
              <w:rPr>
                <w:b/>
                <w:sz w:val="22"/>
                <w:szCs w:val="22"/>
              </w:rPr>
              <w:fldChar w:fldCharType="separate"/>
            </w:r>
            <w:r>
              <w:rPr>
                <w:b/>
                <w:sz w:val="22"/>
                <w:szCs w:val="22"/>
              </w:rPr>
              <w:fldChar w:fldCharType="end"/>
            </w:r>
          </w:p>
        </w:tc>
      </w:tr>
      <w:tr w:rsidR="009F449F" w:rsidRPr="00B75AAC" w14:paraId="5AB67924" w14:textId="77777777" w:rsidTr="00334B05">
        <w:tc>
          <w:tcPr>
            <w:tcW w:w="2394" w:type="dxa"/>
            <w:vMerge/>
            <w:vAlign w:val="center"/>
          </w:tcPr>
          <w:p w14:paraId="738D18B7" w14:textId="77777777" w:rsidR="009F449F" w:rsidRPr="00B75AAC" w:rsidRDefault="009F449F" w:rsidP="00334B05">
            <w:pPr>
              <w:spacing w:after="200" w:line="276" w:lineRule="auto"/>
              <w:jc w:val="center"/>
              <w:rPr>
                <w:b/>
                <w:iCs/>
                <w:color w:val="000000"/>
                <w:sz w:val="22"/>
                <w:szCs w:val="22"/>
              </w:rPr>
            </w:pPr>
          </w:p>
        </w:tc>
        <w:tc>
          <w:tcPr>
            <w:tcW w:w="4111" w:type="dxa"/>
          </w:tcPr>
          <w:p w14:paraId="06FA2882" w14:textId="77777777" w:rsidR="009F449F" w:rsidRPr="00B75AAC" w:rsidRDefault="009F449F" w:rsidP="009F449F">
            <w:pPr>
              <w:spacing w:after="200" w:line="276" w:lineRule="auto"/>
              <w:rPr>
                <w:iCs/>
                <w:color w:val="000000"/>
                <w:sz w:val="22"/>
                <w:szCs w:val="22"/>
              </w:rPr>
            </w:pPr>
            <w:r w:rsidRPr="00B75AAC">
              <w:rPr>
                <w:iCs/>
                <w:color w:val="000000"/>
                <w:sz w:val="22"/>
                <w:szCs w:val="22"/>
              </w:rPr>
              <w:t>Lease, purchase, maintenance of Radio Dispatch Networks</w:t>
            </w:r>
          </w:p>
        </w:tc>
        <w:tc>
          <w:tcPr>
            <w:tcW w:w="1620" w:type="dxa"/>
            <w:vAlign w:val="center"/>
          </w:tcPr>
          <w:p w14:paraId="45F0B8CD" w14:textId="6A0AF113"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E43C97">
              <w:rPr>
                <w:b/>
                <w:sz w:val="22"/>
                <w:szCs w:val="22"/>
              </w:rPr>
            </w:r>
            <w:r w:rsidR="00E43C97">
              <w:rPr>
                <w:b/>
                <w:sz w:val="22"/>
                <w:szCs w:val="22"/>
              </w:rPr>
              <w:fldChar w:fldCharType="separate"/>
            </w:r>
            <w:r>
              <w:rPr>
                <w:b/>
                <w:sz w:val="22"/>
                <w:szCs w:val="22"/>
              </w:rPr>
              <w:fldChar w:fldCharType="end"/>
            </w:r>
          </w:p>
        </w:tc>
        <w:tc>
          <w:tcPr>
            <w:tcW w:w="1451" w:type="dxa"/>
            <w:vAlign w:val="center"/>
          </w:tcPr>
          <w:p w14:paraId="3EEE6571" w14:textId="77777777" w:rsidR="009F449F" w:rsidRPr="00B75AAC" w:rsidRDefault="002E6D11" w:rsidP="009F449F">
            <w:pPr>
              <w:jc w:val="cente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E43C97">
              <w:rPr>
                <w:b/>
                <w:sz w:val="22"/>
                <w:szCs w:val="22"/>
              </w:rPr>
            </w:r>
            <w:r w:rsidR="00E43C97">
              <w:rPr>
                <w:b/>
                <w:sz w:val="22"/>
                <w:szCs w:val="22"/>
              </w:rPr>
              <w:fldChar w:fldCharType="separate"/>
            </w:r>
            <w:r>
              <w:rPr>
                <w:b/>
                <w:sz w:val="22"/>
                <w:szCs w:val="22"/>
              </w:rPr>
              <w:fldChar w:fldCharType="end"/>
            </w:r>
          </w:p>
        </w:tc>
      </w:tr>
      <w:tr w:rsidR="009F449F" w:rsidRPr="00B75AAC" w14:paraId="7F52ADF7" w14:textId="77777777" w:rsidTr="00334B05">
        <w:tc>
          <w:tcPr>
            <w:tcW w:w="2394" w:type="dxa"/>
            <w:vAlign w:val="center"/>
          </w:tcPr>
          <w:p w14:paraId="255232CC" w14:textId="77777777" w:rsidR="009F449F" w:rsidRPr="00B75AAC" w:rsidRDefault="009F449F" w:rsidP="00334B05">
            <w:pPr>
              <w:spacing w:after="200" w:line="276" w:lineRule="auto"/>
              <w:jc w:val="center"/>
              <w:rPr>
                <w:b/>
                <w:iCs/>
                <w:color w:val="000000"/>
                <w:sz w:val="22"/>
                <w:szCs w:val="22"/>
              </w:rPr>
            </w:pPr>
            <w:r w:rsidRPr="00B75AAC">
              <w:rPr>
                <w:b/>
                <w:iCs/>
                <w:color w:val="000000"/>
                <w:sz w:val="22"/>
                <w:szCs w:val="22"/>
              </w:rPr>
              <w:t>Grant Programs</w:t>
            </w:r>
          </w:p>
        </w:tc>
        <w:tc>
          <w:tcPr>
            <w:tcW w:w="4111" w:type="dxa"/>
          </w:tcPr>
          <w:p w14:paraId="5D7371FB" w14:textId="77777777" w:rsidR="009F449F" w:rsidRPr="00B75AAC" w:rsidRDefault="009F449F" w:rsidP="009F449F">
            <w:pPr>
              <w:spacing w:after="200" w:line="276" w:lineRule="auto"/>
              <w:rPr>
                <w:iCs/>
                <w:color w:val="000000"/>
                <w:sz w:val="22"/>
                <w:szCs w:val="22"/>
              </w:rPr>
            </w:pPr>
          </w:p>
        </w:tc>
        <w:tc>
          <w:tcPr>
            <w:tcW w:w="1620" w:type="dxa"/>
            <w:vAlign w:val="center"/>
          </w:tcPr>
          <w:p w14:paraId="30E89B07" w14:textId="7936012B" w:rsidR="002E6D11" w:rsidRDefault="002E6D11" w:rsidP="00B45EB9">
            <w:pPr>
              <w:jc w:val="center"/>
              <w:rPr>
                <w:b/>
                <w:sz w:val="22"/>
                <w:szCs w:val="22"/>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E43C97">
              <w:rPr>
                <w:b/>
                <w:sz w:val="22"/>
                <w:szCs w:val="22"/>
              </w:rPr>
            </w:r>
            <w:r w:rsidR="00E43C97">
              <w:rPr>
                <w:b/>
                <w:sz w:val="22"/>
                <w:szCs w:val="22"/>
              </w:rPr>
              <w:fldChar w:fldCharType="separate"/>
            </w:r>
            <w:r>
              <w:rPr>
                <w:b/>
                <w:sz w:val="22"/>
                <w:szCs w:val="22"/>
              </w:rPr>
              <w:fldChar w:fldCharType="end"/>
            </w:r>
          </w:p>
          <w:p w14:paraId="66902425" w14:textId="77777777" w:rsidR="00334B05" w:rsidRPr="00B75AAC" w:rsidRDefault="00334B05" w:rsidP="00B45EB9">
            <w:pPr>
              <w:jc w:val="center"/>
              <w:rPr>
                <w:b/>
              </w:rPr>
            </w:pPr>
            <w:r w:rsidRPr="00B75AAC">
              <w:rPr>
                <w:b/>
              </w:rPr>
              <w:t>If Y</w:t>
            </w:r>
            <w:r w:rsidR="00B45EB9">
              <w:rPr>
                <w:b/>
              </w:rPr>
              <w:t>ES</w:t>
            </w:r>
            <w:r w:rsidRPr="00B75AAC">
              <w:rPr>
                <w:b/>
              </w:rPr>
              <w:t xml:space="preserve">, see </w:t>
            </w:r>
            <w:r w:rsidR="0058282F" w:rsidRPr="00B75AAC">
              <w:rPr>
                <w:b/>
              </w:rPr>
              <w:t>2</w:t>
            </w:r>
            <w:r w:rsidRPr="00B75AAC">
              <w:rPr>
                <w:b/>
              </w:rPr>
              <w:t>a.</w:t>
            </w:r>
          </w:p>
        </w:tc>
        <w:tc>
          <w:tcPr>
            <w:tcW w:w="1451" w:type="dxa"/>
            <w:vAlign w:val="center"/>
          </w:tcPr>
          <w:p w14:paraId="42C7A005" w14:textId="77777777" w:rsidR="009F449F" w:rsidRPr="00B75AAC" w:rsidRDefault="002E6D11" w:rsidP="009F449F">
            <w:pPr>
              <w:jc w:val="center"/>
              <w:rPr>
                <w:b/>
                <w:sz w:val="22"/>
                <w:szCs w:val="22"/>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E43C97">
              <w:rPr>
                <w:b/>
                <w:sz w:val="22"/>
                <w:szCs w:val="22"/>
              </w:rPr>
            </w:r>
            <w:r w:rsidR="00E43C97">
              <w:rPr>
                <w:b/>
                <w:sz w:val="22"/>
                <w:szCs w:val="22"/>
              </w:rPr>
              <w:fldChar w:fldCharType="separate"/>
            </w:r>
            <w:r>
              <w:rPr>
                <w:b/>
                <w:sz w:val="22"/>
                <w:szCs w:val="22"/>
              </w:rPr>
              <w:fldChar w:fldCharType="end"/>
            </w:r>
          </w:p>
        </w:tc>
      </w:tr>
      <w:tr w:rsidR="00334B05" w:rsidRPr="00B75AAC" w14:paraId="7A48D2FC" w14:textId="77777777" w:rsidTr="00070322">
        <w:tc>
          <w:tcPr>
            <w:tcW w:w="9576" w:type="dxa"/>
            <w:gridSpan w:val="4"/>
            <w:vAlign w:val="center"/>
          </w:tcPr>
          <w:p w14:paraId="21E8C7E1" w14:textId="0750CA87" w:rsidR="00334B05" w:rsidRPr="00B75AAC" w:rsidRDefault="0058282F" w:rsidP="00B45EB9">
            <w:pPr>
              <w:rPr>
                <w:b/>
                <w:sz w:val="22"/>
                <w:szCs w:val="22"/>
              </w:rPr>
            </w:pPr>
            <w:r w:rsidRPr="00B75AAC">
              <w:rPr>
                <w:b/>
                <w:sz w:val="22"/>
                <w:szCs w:val="22"/>
              </w:rPr>
              <w:t>2</w:t>
            </w:r>
            <w:r w:rsidR="00334B05" w:rsidRPr="00B75AAC">
              <w:rPr>
                <w:b/>
                <w:sz w:val="22"/>
                <w:szCs w:val="22"/>
              </w:rPr>
              <w:t xml:space="preserve">a. During the annual period ending </w:t>
            </w:r>
            <w:r w:rsidR="008C2193">
              <w:rPr>
                <w:b/>
                <w:sz w:val="22"/>
                <w:szCs w:val="22"/>
              </w:rPr>
              <w:t xml:space="preserve">December 31, </w:t>
            </w:r>
            <w:r w:rsidR="00623CAB">
              <w:rPr>
                <w:b/>
                <w:sz w:val="22"/>
                <w:szCs w:val="22"/>
              </w:rPr>
              <w:t>2020</w:t>
            </w:r>
            <w:r w:rsidR="00334B05" w:rsidRPr="00B75AAC">
              <w:rPr>
                <w:b/>
                <w:sz w:val="22"/>
                <w:szCs w:val="22"/>
              </w:rPr>
              <w:t>, describe the grants that your state paid for through the use of collected 911/E911 fees and the purpose of the grant.</w:t>
            </w:r>
          </w:p>
        </w:tc>
      </w:tr>
      <w:tr w:rsidR="00334B05" w:rsidRPr="00B75AAC" w14:paraId="68E1C624" w14:textId="77777777" w:rsidTr="00070322">
        <w:tc>
          <w:tcPr>
            <w:tcW w:w="9576" w:type="dxa"/>
            <w:gridSpan w:val="4"/>
            <w:vAlign w:val="center"/>
          </w:tcPr>
          <w:p w14:paraId="56D2FBFD" w14:textId="77777777" w:rsidR="00334B05" w:rsidRPr="00B75AAC" w:rsidRDefault="00334B05" w:rsidP="00334B05">
            <w:pPr>
              <w:rPr>
                <w:sz w:val="22"/>
                <w:szCs w:val="22"/>
              </w:rPr>
            </w:pPr>
          </w:p>
          <w:p w14:paraId="771A0F38" w14:textId="2C161D67" w:rsidR="00334B05" w:rsidRPr="00B75AAC" w:rsidRDefault="00B4337B" w:rsidP="00CF57B9">
            <w:pPr>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A06376" w:rsidRPr="00A06376">
              <w:t>Capital expense grants for funded municipalities and regional emegency communications centers (RECCs). Transitional Grants for eligible municipalities to offset the costs to consolidate 9-1-1 emergency telecommunications to an existing RECC</w:t>
            </w:r>
            <w:r w:rsidRPr="00B4337B">
              <w:rPr>
                <w:sz w:val="24"/>
                <w:szCs w:val="22"/>
                <w:highlight w:val="lightGray"/>
              </w:rPr>
              <w:fldChar w:fldCharType="end"/>
            </w:r>
          </w:p>
          <w:p w14:paraId="3DC6D047" w14:textId="77777777" w:rsidR="00334B05" w:rsidRPr="00B75AAC" w:rsidRDefault="00334B05" w:rsidP="00334B05">
            <w:pPr>
              <w:rPr>
                <w:sz w:val="22"/>
                <w:szCs w:val="22"/>
              </w:rPr>
            </w:pPr>
          </w:p>
          <w:p w14:paraId="0F31143B" w14:textId="77777777" w:rsidR="00334B05" w:rsidRPr="00B75AAC" w:rsidRDefault="00334B05" w:rsidP="009F449F">
            <w:pPr>
              <w:jc w:val="center"/>
              <w:rPr>
                <w:b/>
                <w:sz w:val="22"/>
                <w:szCs w:val="22"/>
              </w:rPr>
            </w:pPr>
          </w:p>
        </w:tc>
      </w:tr>
    </w:tbl>
    <w:p w14:paraId="387B4173" w14:textId="77777777" w:rsidR="009F449F" w:rsidRDefault="009F449F">
      <w:pPr>
        <w:spacing w:after="200" w:line="276" w:lineRule="auto"/>
        <w:rPr>
          <w:iCs/>
          <w:color w:val="000000"/>
          <w:sz w:val="22"/>
          <w:szCs w:val="22"/>
        </w:rPr>
      </w:pPr>
    </w:p>
    <w:p w14:paraId="6B8AA19B" w14:textId="77777777" w:rsidR="00417523" w:rsidRDefault="00417523">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14:paraId="3D0B8BD3" w14:textId="77777777" w:rsidTr="00ED40C3">
        <w:trPr>
          <w:jc w:val="center"/>
        </w:trPr>
        <w:tc>
          <w:tcPr>
            <w:tcW w:w="9205" w:type="dxa"/>
            <w:shd w:val="clear" w:color="auto" w:fill="D9D9D9" w:themeFill="background1" w:themeFillShade="D9"/>
            <w:vAlign w:val="center"/>
          </w:tcPr>
          <w:p w14:paraId="4066A66D"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E2</w:t>
            </w:r>
          </w:p>
        </w:tc>
      </w:tr>
      <w:tr w:rsidR="00417523" w:rsidRPr="00B75AAC" w14:paraId="3AD524D2" w14:textId="77777777" w:rsidTr="00ED40C3">
        <w:trPr>
          <w:trHeight w:val="962"/>
          <w:jc w:val="center"/>
        </w:trPr>
        <w:tc>
          <w:tcPr>
            <w:tcW w:w="9205" w:type="dxa"/>
          </w:tcPr>
          <w:p w14:paraId="7EFFEA86" w14:textId="77777777"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1DF255CC" w14:textId="77777777" w:rsidR="00B4337B" w:rsidRPr="00B75AAC" w:rsidRDefault="00B4337B">
      <w:pPr>
        <w:spacing w:after="200" w:line="276" w:lineRule="auto"/>
        <w:rPr>
          <w:iCs/>
          <w:color w:val="000000"/>
          <w:sz w:val="22"/>
          <w:szCs w:val="22"/>
        </w:rPr>
      </w:pPr>
    </w:p>
    <w:p w14:paraId="74D22DDA" w14:textId="77777777" w:rsidR="00C769C3" w:rsidRPr="007E2691" w:rsidRDefault="00C769C3" w:rsidP="00C769C3">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Description of 911/E911 Fees Collected</w:t>
      </w:r>
      <w:r w:rsidR="007E2691">
        <w:rPr>
          <w:b/>
          <w:iCs/>
          <w:color w:val="000000"/>
          <w:sz w:val="22"/>
          <w:szCs w:val="22"/>
          <w:u w:val="single"/>
        </w:rPr>
        <w:br/>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218"/>
        <w:gridCol w:w="2397"/>
        <w:gridCol w:w="3960"/>
      </w:tblGrid>
      <w:tr w:rsidR="00070322" w:rsidRPr="00B75AAC" w14:paraId="35E9B61E" w14:textId="77777777" w:rsidTr="00070322">
        <w:trPr>
          <w:jc w:val="center"/>
        </w:trPr>
        <w:tc>
          <w:tcPr>
            <w:tcW w:w="8575" w:type="dxa"/>
            <w:gridSpan w:val="3"/>
            <w:shd w:val="clear" w:color="auto" w:fill="D9D9D9" w:themeFill="background1" w:themeFillShade="D9"/>
            <w:vAlign w:val="center"/>
          </w:tcPr>
          <w:p w14:paraId="3E35ED9F" w14:textId="77777777" w:rsidR="00070322" w:rsidRPr="00B75AAC" w:rsidRDefault="00070322" w:rsidP="00070322">
            <w:pPr>
              <w:pStyle w:val="ListParagraph"/>
              <w:numPr>
                <w:ilvl w:val="0"/>
                <w:numId w:val="18"/>
              </w:numPr>
              <w:spacing w:after="120"/>
              <w:rPr>
                <w:b/>
                <w:iCs/>
                <w:color w:val="000000"/>
                <w:sz w:val="22"/>
                <w:szCs w:val="22"/>
              </w:rPr>
            </w:pPr>
            <w:r w:rsidRPr="00B75AAC">
              <w:rPr>
                <w:b/>
                <w:iCs/>
                <w:color w:val="000000"/>
                <w:sz w:val="22"/>
                <w:szCs w:val="22"/>
              </w:rPr>
              <w:t>Please describe the amount of the fees or charges imposed for the implementation and support of 911 and E911 services.  Please distinguish between state and local fees for each service type.</w:t>
            </w:r>
          </w:p>
        </w:tc>
      </w:tr>
      <w:tr w:rsidR="00C769C3" w:rsidRPr="00B75AAC" w14:paraId="536C6A28" w14:textId="77777777" w:rsidTr="00070322">
        <w:trPr>
          <w:jc w:val="center"/>
        </w:trPr>
        <w:tc>
          <w:tcPr>
            <w:tcW w:w="2218" w:type="dxa"/>
            <w:shd w:val="clear" w:color="auto" w:fill="D9D9D9" w:themeFill="background1" w:themeFillShade="D9"/>
            <w:vAlign w:val="center"/>
          </w:tcPr>
          <w:p w14:paraId="61FC7011" w14:textId="77777777" w:rsidR="00C769C3" w:rsidRPr="00B75AAC" w:rsidRDefault="00C769C3" w:rsidP="00070322">
            <w:pPr>
              <w:spacing w:after="120"/>
              <w:jc w:val="center"/>
              <w:rPr>
                <w:b/>
                <w:iCs/>
                <w:color w:val="000000"/>
                <w:sz w:val="22"/>
                <w:szCs w:val="22"/>
              </w:rPr>
            </w:pPr>
            <w:r w:rsidRPr="00B75AAC">
              <w:rPr>
                <w:b/>
                <w:iCs/>
                <w:color w:val="000000"/>
                <w:sz w:val="22"/>
                <w:szCs w:val="22"/>
              </w:rPr>
              <w:t>Service Type</w:t>
            </w:r>
          </w:p>
        </w:tc>
        <w:tc>
          <w:tcPr>
            <w:tcW w:w="2397" w:type="dxa"/>
            <w:shd w:val="clear" w:color="auto" w:fill="D9D9D9" w:themeFill="background1" w:themeFillShade="D9"/>
            <w:vAlign w:val="center"/>
          </w:tcPr>
          <w:p w14:paraId="2C642DD8" w14:textId="77777777" w:rsidR="00C769C3" w:rsidRPr="00B75AAC" w:rsidRDefault="00C769C3" w:rsidP="00070322">
            <w:pPr>
              <w:spacing w:after="120"/>
              <w:jc w:val="center"/>
              <w:rPr>
                <w:b/>
                <w:iCs/>
                <w:color w:val="000000"/>
                <w:sz w:val="22"/>
                <w:szCs w:val="22"/>
              </w:rPr>
            </w:pPr>
            <w:r w:rsidRPr="00B75AAC">
              <w:rPr>
                <w:b/>
                <w:iCs/>
                <w:color w:val="000000"/>
                <w:sz w:val="22"/>
                <w:szCs w:val="22"/>
              </w:rPr>
              <w:t>Fee/Charge Imposed</w:t>
            </w:r>
          </w:p>
        </w:tc>
        <w:tc>
          <w:tcPr>
            <w:tcW w:w="3960" w:type="dxa"/>
            <w:shd w:val="clear" w:color="auto" w:fill="D9D9D9" w:themeFill="background1" w:themeFillShade="D9"/>
          </w:tcPr>
          <w:p w14:paraId="1A3F8001" w14:textId="77777777" w:rsidR="00C769C3" w:rsidRPr="00B75AAC" w:rsidRDefault="00C769C3" w:rsidP="00070322">
            <w:pPr>
              <w:spacing w:after="120"/>
              <w:jc w:val="center"/>
              <w:rPr>
                <w:b/>
                <w:iCs/>
                <w:color w:val="000000"/>
                <w:sz w:val="22"/>
                <w:szCs w:val="22"/>
              </w:rPr>
            </w:pPr>
            <w:r w:rsidRPr="00B75AAC">
              <w:rPr>
                <w:b/>
                <w:iCs/>
                <w:color w:val="000000"/>
                <w:sz w:val="22"/>
                <w:szCs w:val="22"/>
              </w:rPr>
              <w:t>Jurisdiction Receiving Remittance</w:t>
            </w:r>
          </w:p>
          <w:p w14:paraId="111E5340" w14:textId="77777777" w:rsidR="00C769C3" w:rsidRPr="00B75AAC" w:rsidRDefault="00C769C3" w:rsidP="00070322">
            <w:pPr>
              <w:spacing w:after="120"/>
              <w:jc w:val="center"/>
              <w:rPr>
                <w:b/>
                <w:iCs/>
                <w:color w:val="000000"/>
              </w:rPr>
            </w:pPr>
            <w:r w:rsidRPr="00B75AAC">
              <w:rPr>
                <w:b/>
                <w:iCs/>
                <w:color w:val="000000"/>
              </w:rPr>
              <w:t>(</w:t>
            </w:r>
            <w:r w:rsidRPr="00B75AAC">
              <w:rPr>
                <w:b/>
                <w:i/>
                <w:iCs/>
                <w:color w:val="000000"/>
              </w:rPr>
              <w:t>e.g.</w:t>
            </w:r>
            <w:r w:rsidRPr="00B75AAC">
              <w:rPr>
                <w:b/>
                <w:iCs/>
                <w:color w:val="000000"/>
              </w:rPr>
              <w:t>, state, county, local authority, or a combination)</w:t>
            </w:r>
          </w:p>
        </w:tc>
      </w:tr>
      <w:tr w:rsidR="00C769C3" w:rsidRPr="00B75AAC" w14:paraId="446A10BF" w14:textId="77777777" w:rsidTr="00070322">
        <w:trPr>
          <w:jc w:val="center"/>
        </w:trPr>
        <w:tc>
          <w:tcPr>
            <w:tcW w:w="2218" w:type="dxa"/>
            <w:vAlign w:val="center"/>
          </w:tcPr>
          <w:p w14:paraId="01316B4F" w14:textId="77777777" w:rsidR="00C769C3" w:rsidRPr="00B75AAC" w:rsidRDefault="00C769C3" w:rsidP="00070322">
            <w:pPr>
              <w:spacing w:after="120"/>
              <w:jc w:val="center"/>
              <w:rPr>
                <w:iCs/>
                <w:color w:val="000000"/>
                <w:sz w:val="22"/>
                <w:szCs w:val="22"/>
              </w:rPr>
            </w:pPr>
            <w:r w:rsidRPr="00B75AAC">
              <w:rPr>
                <w:iCs/>
                <w:color w:val="000000"/>
                <w:sz w:val="22"/>
                <w:szCs w:val="22"/>
              </w:rPr>
              <w:t>Wireline</w:t>
            </w:r>
          </w:p>
        </w:tc>
        <w:tc>
          <w:tcPr>
            <w:tcW w:w="2397" w:type="dxa"/>
          </w:tcPr>
          <w:p w14:paraId="5FEE62F4" w14:textId="7338C055" w:rsidR="00C769C3" w:rsidRPr="002E6D11" w:rsidRDefault="00B4337B" w:rsidP="002E6D11">
            <w:pPr>
              <w:tabs>
                <w:tab w:val="left" w:pos="630"/>
              </w:tabs>
              <w:spacing w:after="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1360CF">
              <w:rPr>
                <w:highlight w:val="lightGray"/>
              </w:rPr>
              <w:t>$0</w:t>
            </w:r>
            <w:r w:rsidR="0032760F">
              <w:rPr>
                <w:highlight w:val="lightGray"/>
              </w:rPr>
              <w:t>.</w:t>
            </w:r>
            <w:r w:rsidR="00967157">
              <w:rPr>
                <w:highlight w:val="lightGray"/>
              </w:rPr>
              <w:t>58</w:t>
            </w:r>
            <w:r w:rsidR="001360CF">
              <w:rPr>
                <w:highlight w:val="lightGray"/>
              </w:rPr>
              <w:t>/$0.</w:t>
            </w:r>
            <w:r w:rsidR="0032760F">
              <w:rPr>
                <w:highlight w:val="lightGray"/>
              </w:rPr>
              <w:t>68</w:t>
            </w:r>
            <w:r w:rsidRPr="00B4337B">
              <w:rPr>
                <w:sz w:val="24"/>
                <w:szCs w:val="22"/>
                <w:highlight w:val="lightGray"/>
              </w:rPr>
              <w:fldChar w:fldCharType="end"/>
            </w:r>
          </w:p>
        </w:tc>
        <w:tc>
          <w:tcPr>
            <w:tcW w:w="3960" w:type="dxa"/>
          </w:tcPr>
          <w:p w14:paraId="57571FC1" w14:textId="71FB6C66" w:rsidR="00C769C3" w:rsidRPr="00B75AAC" w:rsidRDefault="00B4337B" w:rsidP="001360CF">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1360CF">
              <w:rPr>
                <w:highlight w:val="lightGray"/>
              </w:rPr>
              <w:t>State</w:t>
            </w:r>
            <w:r w:rsidRPr="00B4337B">
              <w:rPr>
                <w:sz w:val="24"/>
                <w:szCs w:val="22"/>
                <w:highlight w:val="lightGray"/>
              </w:rPr>
              <w:fldChar w:fldCharType="end"/>
            </w:r>
          </w:p>
        </w:tc>
      </w:tr>
      <w:tr w:rsidR="00C769C3" w:rsidRPr="00B75AAC" w14:paraId="4E574847" w14:textId="77777777" w:rsidTr="00070322">
        <w:trPr>
          <w:jc w:val="center"/>
        </w:trPr>
        <w:tc>
          <w:tcPr>
            <w:tcW w:w="2218" w:type="dxa"/>
            <w:vAlign w:val="center"/>
          </w:tcPr>
          <w:p w14:paraId="34113CDD" w14:textId="77777777" w:rsidR="00C769C3" w:rsidRPr="00B75AAC" w:rsidRDefault="00C769C3" w:rsidP="00070322">
            <w:pPr>
              <w:spacing w:after="120"/>
              <w:jc w:val="center"/>
              <w:rPr>
                <w:iCs/>
                <w:color w:val="000000"/>
                <w:sz w:val="22"/>
                <w:szCs w:val="22"/>
              </w:rPr>
            </w:pPr>
            <w:r w:rsidRPr="00B75AAC">
              <w:rPr>
                <w:iCs/>
                <w:color w:val="000000"/>
                <w:sz w:val="22"/>
                <w:szCs w:val="22"/>
              </w:rPr>
              <w:t>Wireless</w:t>
            </w:r>
          </w:p>
        </w:tc>
        <w:tc>
          <w:tcPr>
            <w:tcW w:w="2397" w:type="dxa"/>
          </w:tcPr>
          <w:p w14:paraId="1458BD15" w14:textId="59A96AA7" w:rsidR="00C769C3"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32760F" w:rsidRPr="0032760F">
              <w:t>$0</w:t>
            </w:r>
            <w:r w:rsidR="0032760F">
              <w:t>.</w:t>
            </w:r>
            <w:r w:rsidR="0032760F" w:rsidRPr="0032760F">
              <w:t>58/$0.68</w:t>
            </w:r>
            <w:r w:rsidRPr="00B4337B">
              <w:rPr>
                <w:sz w:val="24"/>
                <w:szCs w:val="22"/>
                <w:highlight w:val="lightGray"/>
              </w:rPr>
              <w:fldChar w:fldCharType="end"/>
            </w:r>
          </w:p>
        </w:tc>
        <w:tc>
          <w:tcPr>
            <w:tcW w:w="3960" w:type="dxa"/>
          </w:tcPr>
          <w:p w14:paraId="2B5A9D74" w14:textId="061F0340" w:rsidR="00C769C3"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1360CF" w:rsidRPr="001360CF">
              <w:t>State</w:t>
            </w:r>
            <w:r w:rsidRPr="00B4337B">
              <w:rPr>
                <w:sz w:val="24"/>
                <w:szCs w:val="22"/>
                <w:highlight w:val="lightGray"/>
              </w:rPr>
              <w:fldChar w:fldCharType="end"/>
            </w:r>
          </w:p>
        </w:tc>
      </w:tr>
      <w:tr w:rsidR="00C769C3" w:rsidRPr="00B75AAC" w14:paraId="7AD9A0D9" w14:textId="77777777" w:rsidTr="00070322">
        <w:trPr>
          <w:jc w:val="center"/>
        </w:trPr>
        <w:tc>
          <w:tcPr>
            <w:tcW w:w="2218" w:type="dxa"/>
            <w:vAlign w:val="center"/>
          </w:tcPr>
          <w:p w14:paraId="057C9D2B" w14:textId="77777777" w:rsidR="00C769C3" w:rsidRPr="00B75AAC" w:rsidRDefault="00C769C3" w:rsidP="00070322">
            <w:pPr>
              <w:spacing w:after="120"/>
              <w:jc w:val="center"/>
              <w:rPr>
                <w:iCs/>
                <w:color w:val="000000"/>
                <w:sz w:val="22"/>
                <w:szCs w:val="22"/>
              </w:rPr>
            </w:pPr>
            <w:r w:rsidRPr="00B75AAC">
              <w:rPr>
                <w:iCs/>
                <w:color w:val="000000"/>
                <w:sz w:val="22"/>
                <w:szCs w:val="22"/>
              </w:rPr>
              <w:t>Prepaid Wireless</w:t>
            </w:r>
          </w:p>
        </w:tc>
        <w:tc>
          <w:tcPr>
            <w:tcW w:w="2397" w:type="dxa"/>
          </w:tcPr>
          <w:p w14:paraId="18A63824" w14:textId="0DAF47AB" w:rsidR="00C769C3"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32760F" w:rsidRPr="0032760F">
              <w:t>$0</w:t>
            </w:r>
            <w:r w:rsidR="0032760F">
              <w:t>.</w:t>
            </w:r>
            <w:r w:rsidR="0032760F" w:rsidRPr="0032760F">
              <w:t>58/$0.68</w:t>
            </w:r>
            <w:r w:rsidRPr="00B4337B">
              <w:rPr>
                <w:sz w:val="24"/>
                <w:szCs w:val="22"/>
                <w:highlight w:val="lightGray"/>
              </w:rPr>
              <w:fldChar w:fldCharType="end"/>
            </w:r>
          </w:p>
        </w:tc>
        <w:tc>
          <w:tcPr>
            <w:tcW w:w="3960" w:type="dxa"/>
          </w:tcPr>
          <w:p w14:paraId="3BC4756D" w14:textId="4411B9E0" w:rsidR="00C769C3"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1360CF" w:rsidRPr="001360CF">
              <w:t>State</w:t>
            </w:r>
            <w:r w:rsidRPr="00B4337B">
              <w:rPr>
                <w:sz w:val="24"/>
                <w:szCs w:val="22"/>
                <w:highlight w:val="lightGray"/>
              </w:rPr>
              <w:fldChar w:fldCharType="end"/>
            </w:r>
          </w:p>
        </w:tc>
      </w:tr>
      <w:tr w:rsidR="00C769C3" w:rsidRPr="00B75AAC" w14:paraId="41E8412A" w14:textId="77777777" w:rsidTr="00070322">
        <w:trPr>
          <w:jc w:val="center"/>
        </w:trPr>
        <w:tc>
          <w:tcPr>
            <w:tcW w:w="2218" w:type="dxa"/>
            <w:vAlign w:val="center"/>
          </w:tcPr>
          <w:p w14:paraId="09FCA543" w14:textId="77777777" w:rsidR="00C769C3" w:rsidRPr="00B75AAC" w:rsidRDefault="00C769C3" w:rsidP="00070322">
            <w:pPr>
              <w:spacing w:after="120"/>
              <w:jc w:val="center"/>
              <w:rPr>
                <w:iCs/>
                <w:color w:val="000000"/>
                <w:sz w:val="22"/>
                <w:szCs w:val="22"/>
              </w:rPr>
            </w:pPr>
            <w:r w:rsidRPr="00B75AAC">
              <w:rPr>
                <w:iCs/>
                <w:color w:val="000000"/>
                <w:sz w:val="22"/>
                <w:szCs w:val="22"/>
              </w:rPr>
              <w:t>Voice Over Internet Protocol (VoIP)</w:t>
            </w:r>
          </w:p>
        </w:tc>
        <w:tc>
          <w:tcPr>
            <w:tcW w:w="2397" w:type="dxa"/>
          </w:tcPr>
          <w:p w14:paraId="3C5CBBB4" w14:textId="1FDC946B" w:rsidR="00C769C3"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32760F" w:rsidRPr="0032760F">
              <w:t>$058/$0.68</w:t>
            </w:r>
            <w:r w:rsidRPr="00B4337B">
              <w:rPr>
                <w:sz w:val="24"/>
                <w:szCs w:val="22"/>
                <w:highlight w:val="lightGray"/>
              </w:rPr>
              <w:fldChar w:fldCharType="end"/>
            </w:r>
          </w:p>
        </w:tc>
        <w:tc>
          <w:tcPr>
            <w:tcW w:w="3960" w:type="dxa"/>
          </w:tcPr>
          <w:p w14:paraId="4C99C35A" w14:textId="10A3702F" w:rsidR="00C769C3"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D73D26">
              <w:rPr>
                <w:highlight w:val="lightGray"/>
              </w:rPr>
              <w:t>State</w:t>
            </w:r>
            <w:r w:rsidRPr="00B4337B">
              <w:rPr>
                <w:sz w:val="24"/>
                <w:szCs w:val="22"/>
                <w:highlight w:val="lightGray"/>
              </w:rPr>
              <w:fldChar w:fldCharType="end"/>
            </w:r>
          </w:p>
        </w:tc>
      </w:tr>
      <w:tr w:rsidR="00070322" w:rsidRPr="00B75AAC" w14:paraId="6F700539" w14:textId="77777777" w:rsidTr="00070322">
        <w:trPr>
          <w:jc w:val="center"/>
        </w:trPr>
        <w:tc>
          <w:tcPr>
            <w:tcW w:w="2218" w:type="dxa"/>
            <w:vAlign w:val="center"/>
          </w:tcPr>
          <w:p w14:paraId="0618D090" w14:textId="77777777" w:rsidR="00070322" w:rsidRPr="00B75AAC" w:rsidRDefault="00070322" w:rsidP="00070322">
            <w:pPr>
              <w:spacing w:after="120"/>
              <w:jc w:val="center"/>
              <w:rPr>
                <w:iCs/>
                <w:color w:val="000000"/>
                <w:sz w:val="22"/>
                <w:szCs w:val="22"/>
              </w:rPr>
            </w:pPr>
            <w:r w:rsidRPr="00B75AAC">
              <w:rPr>
                <w:iCs/>
                <w:color w:val="000000"/>
                <w:sz w:val="22"/>
                <w:szCs w:val="22"/>
              </w:rPr>
              <w:t>Other</w:t>
            </w:r>
          </w:p>
        </w:tc>
        <w:tc>
          <w:tcPr>
            <w:tcW w:w="2397" w:type="dxa"/>
          </w:tcPr>
          <w:p w14:paraId="0105D1CC" w14:textId="77777777" w:rsidR="00070322"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3960" w:type="dxa"/>
          </w:tcPr>
          <w:p w14:paraId="574E3C66" w14:textId="77777777" w:rsidR="00070322"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37853DCA" w14:textId="77777777" w:rsidR="00C769C3" w:rsidRDefault="00C769C3" w:rsidP="00C769C3">
      <w:pPr>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14:paraId="57AC53A3" w14:textId="77777777" w:rsidTr="00ED40C3">
        <w:trPr>
          <w:jc w:val="center"/>
        </w:trPr>
        <w:tc>
          <w:tcPr>
            <w:tcW w:w="9205" w:type="dxa"/>
            <w:shd w:val="clear" w:color="auto" w:fill="D9D9D9" w:themeFill="background1" w:themeFillShade="D9"/>
            <w:vAlign w:val="center"/>
          </w:tcPr>
          <w:p w14:paraId="0DA03F62"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F1</w:t>
            </w:r>
          </w:p>
        </w:tc>
      </w:tr>
      <w:tr w:rsidR="00417523" w:rsidRPr="00B75AAC" w14:paraId="008934CB" w14:textId="77777777" w:rsidTr="00417523">
        <w:trPr>
          <w:trHeight w:val="3185"/>
          <w:jc w:val="center"/>
        </w:trPr>
        <w:tc>
          <w:tcPr>
            <w:tcW w:w="9205" w:type="dxa"/>
          </w:tcPr>
          <w:p w14:paraId="7B7A54D5" w14:textId="5E5A9745" w:rsidR="00494776" w:rsidRPr="00494776" w:rsidRDefault="00417523" w:rsidP="00494776">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494776" w:rsidRPr="00494776">
              <w:t>* The State of Connecticut E911 Surcharge is set for the State's fiscal year. Therefore fees imposed for 20</w:t>
            </w:r>
            <w:r w:rsidR="0032760F">
              <w:t>20</w:t>
            </w:r>
            <w:r w:rsidR="00494776" w:rsidRPr="00494776">
              <w:t xml:space="preserve"> are:</w:t>
            </w:r>
          </w:p>
          <w:p w14:paraId="1F1571AE" w14:textId="02CC9DA9" w:rsidR="00494776" w:rsidRPr="00494776" w:rsidRDefault="00494776" w:rsidP="00494776">
            <w:r w:rsidRPr="00494776">
              <w:t>Jan-June 20</w:t>
            </w:r>
            <w:r>
              <w:t>20</w:t>
            </w:r>
            <w:r w:rsidRPr="00494776">
              <w:t xml:space="preserve"> = $0.</w:t>
            </w:r>
            <w:r w:rsidR="0032760F">
              <w:t>58</w:t>
            </w:r>
          </w:p>
          <w:p w14:paraId="09118788" w14:textId="1193047E" w:rsidR="00417523" w:rsidRPr="00B75AAC" w:rsidRDefault="00494776" w:rsidP="00494776">
            <w:pPr>
              <w:tabs>
                <w:tab w:val="left" w:pos="630"/>
              </w:tabs>
              <w:spacing w:after="120"/>
              <w:rPr>
                <w:iCs/>
                <w:color w:val="000000"/>
                <w:sz w:val="22"/>
                <w:szCs w:val="22"/>
              </w:rPr>
            </w:pPr>
            <w:r w:rsidRPr="00494776">
              <w:t>July -Dec 20</w:t>
            </w:r>
            <w:r>
              <w:t>20</w:t>
            </w:r>
            <w:r w:rsidRPr="00494776">
              <w:t xml:space="preserve"> = $0.</w:t>
            </w:r>
            <w:r w:rsidR="0032760F">
              <w:t>68</w:t>
            </w:r>
            <w:r w:rsidR="00417523" w:rsidRPr="00B4337B">
              <w:rPr>
                <w:sz w:val="24"/>
                <w:szCs w:val="22"/>
                <w:highlight w:val="lightGray"/>
              </w:rPr>
              <w:fldChar w:fldCharType="end"/>
            </w:r>
          </w:p>
        </w:tc>
      </w:tr>
    </w:tbl>
    <w:p w14:paraId="2ABAEEB1" w14:textId="77777777" w:rsidR="00417523" w:rsidRPr="00B75AAC" w:rsidRDefault="00417523" w:rsidP="00C769C3">
      <w:pPr>
        <w:spacing w:after="120"/>
        <w:rPr>
          <w:iCs/>
          <w:color w:val="000000"/>
          <w:sz w:val="22"/>
          <w:szCs w:val="22"/>
        </w:rPr>
      </w:pPr>
    </w:p>
    <w:p w14:paraId="6063D6D0" w14:textId="75A7F135" w:rsidR="00C769C3" w:rsidRPr="00443E01" w:rsidRDefault="00C769C3" w:rsidP="00443E01">
      <w:pPr>
        <w:pStyle w:val="ListParagraph"/>
        <w:numPr>
          <w:ilvl w:val="0"/>
          <w:numId w:val="18"/>
        </w:numPr>
        <w:spacing w:after="120"/>
        <w:rPr>
          <w:b/>
          <w:iCs/>
          <w:color w:val="000000"/>
          <w:sz w:val="22"/>
          <w:szCs w:val="22"/>
        </w:rPr>
      </w:pPr>
      <w:r w:rsidRPr="00B75AAC">
        <w:rPr>
          <w:b/>
          <w:iCs/>
          <w:color w:val="000000"/>
          <w:sz w:val="22"/>
          <w:szCs w:val="22"/>
        </w:rPr>
        <w:t xml:space="preserve">For the annual period ending </w:t>
      </w:r>
      <w:r w:rsidR="008C2193">
        <w:rPr>
          <w:b/>
          <w:iCs/>
          <w:color w:val="000000"/>
          <w:sz w:val="22"/>
          <w:szCs w:val="22"/>
        </w:rPr>
        <w:t xml:space="preserve">December 31, </w:t>
      </w:r>
      <w:r w:rsidR="00623CAB">
        <w:rPr>
          <w:b/>
          <w:iCs/>
          <w:color w:val="000000"/>
          <w:sz w:val="22"/>
          <w:szCs w:val="22"/>
        </w:rPr>
        <w:t>2020</w:t>
      </w:r>
      <w:r w:rsidRPr="00B75AAC">
        <w:rPr>
          <w:b/>
          <w:iCs/>
          <w:color w:val="000000"/>
          <w:sz w:val="22"/>
          <w:szCs w:val="22"/>
        </w:rPr>
        <w:t xml:space="preserve">, please report the total amount collected pursuant to the assessed fees or charges described in Question </w:t>
      </w:r>
      <w:r w:rsidR="000E51C0">
        <w:rPr>
          <w:b/>
          <w:iCs/>
          <w:color w:val="000000"/>
          <w:sz w:val="22"/>
          <w:szCs w:val="22"/>
        </w:rPr>
        <w:t>F 1</w:t>
      </w:r>
      <w:r w:rsidRPr="00B75AAC">
        <w:rPr>
          <w:b/>
          <w:iCs/>
          <w:color w:val="000000"/>
          <w:sz w:val="22"/>
          <w:szCs w:val="22"/>
        </w:rPr>
        <w:t>.</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2133"/>
        <w:gridCol w:w="3324"/>
      </w:tblGrid>
      <w:tr w:rsidR="00C769C3" w:rsidRPr="00B75AAC" w14:paraId="24014A6F" w14:textId="77777777" w:rsidTr="000410A2">
        <w:trPr>
          <w:jc w:val="center"/>
        </w:trPr>
        <w:tc>
          <w:tcPr>
            <w:tcW w:w="2133" w:type="dxa"/>
            <w:shd w:val="clear" w:color="auto" w:fill="D9D9D9" w:themeFill="background1" w:themeFillShade="D9"/>
            <w:vAlign w:val="center"/>
          </w:tcPr>
          <w:p w14:paraId="7134DF16" w14:textId="77777777" w:rsidR="00C769C3" w:rsidRPr="00B75AAC" w:rsidRDefault="000410A2" w:rsidP="00070322">
            <w:pPr>
              <w:spacing w:after="120"/>
              <w:jc w:val="center"/>
              <w:rPr>
                <w:b/>
                <w:iCs/>
                <w:color w:val="000000"/>
                <w:sz w:val="22"/>
                <w:szCs w:val="22"/>
              </w:rPr>
            </w:pPr>
            <w:r>
              <w:rPr>
                <w:b/>
                <w:iCs/>
                <w:color w:val="000000"/>
                <w:sz w:val="22"/>
                <w:szCs w:val="22"/>
              </w:rPr>
              <w:t>Service Type</w:t>
            </w:r>
          </w:p>
        </w:tc>
        <w:tc>
          <w:tcPr>
            <w:tcW w:w="3324" w:type="dxa"/>
            <w:shd w:val="clear" w:color="auto" w:fill="D9D9D9" w:themeFill="background1" w:themeFillShade="D9"/>
            <w:vAlign w:val="center"/>
          </w:tcPr>
          <w:p w14:paraId="145F3858" w14:textId="77777777" w:rsidR="00C769C3" w:rsidRPr="00B75AAC" w:rsidRDefault="000410A2" w:rsidP="000410A2">
            <w:pPr>
              <w:spacing w:after="120"/>
              <w:jc w:val="center"/>
              <w:rPr>
                <w:iCs/>
                <w:color w:val="000000"/>
                <w:sz w:val="22"/>
                <w:szCs w:val="22"/>
              </w:rPr>
            </w:pPr>
            <w:r>
              <w:rPr>
                <w:b/>
                <w:iCs/>
                <w:color w:val="000000"/>
                <w:sz w:val="22"/>
                <w:szCs w:val="22"/>
              </w:rPr>
              <w:t xml:space="preserve">Total </w:t>
            </w:r>
            <w:r w:rsidRPr="00B75AAC">
              <w:rPr>
                <w:b/>
                <w:iCs/>
                <w:color w:val="000000"/>
                <w:sz w:val="22"/>
                <w:szCs w:val="22"/>
              </w:rPr>
              <w:t>Amount</w:t>
            </w:r>
            <w:r>
              <w:rPr>
                <w:b/>
                <w:iCs/>
                <w:color w:val="000000"/>
                <w:sz w:val="22"/>
                <w:szCs w:val="22"/>
              </w:rPr>
              <w:t xml:space="preserve"> Collected </w:t>
            </w:r>
            <w:r w:rsidRPr="00B75AAC">
              <w:rPr>
                <w:b/>
                <w:iCs/>
                <w:color w:val="000000"/>
                <w:sz w:val="22"/>
                <w:szCs w:val="22"/>
              </w:rPr>
              <w:t>($)</w:t>
            </w:r>
          </w:p>
        </w:tc>
      </w:tr>
      <w:tr w:rsidR="000410A2" w:rsidRPr="00B75AAC" w14:paraId="6B391D61" w14:textId="77777777" w:rsidTr="00443E01">
        <w:trPr>
          <w:trHeight w:val="442"/>
          <w:jc w:val="center"/>
        </w:trPr>
        <w:tc>
          <w:tcPr>
            <w:tcW w:w="2133" w:type="dxa"/>
            <w:shd w:val="clear" w:color="auto" w:fill="auto"/>
            <w:vAlign w:val="center"/>
          </w:tcPr>
          <w:p w14:paraId="60913C38" w14:textId="77777777" w:rsidR="000410A2" w:rsidRPr="000410A2" w:rsidRDefault="000410A2" w:rsidP="00070322">
            <w:pPr>
              <w:spacing w:after="120"/>
              <w:jc w:val="center"/>
              <w:rPr>
                <w:iCs/>
                <w:color w:val="000000"/>
                <w:sz w:val="22"/>
                <w:szCs w:val="22"/>
              </w:rPr>
            </w:pPr>
            <w:r w:rsidRPr="000410A2">
              <w:rPr>
                <w:iCs/>
                <w:color w:val="000000"/>
                <w:sz w:val="22"/>
                <w:szCs w:val="22"/>
              </w:rPr>
              <w:t>Wireline</w:t>
            </w:r>
          </w:p>
        </w:tc>
        <w:tc>
          <w:tcPr>
            <w:tcW w:w="3324" w:type="dxa"/>
            <w:vAlign w:val="center"/>
          </w:tcPr>
          <w:p w14:paraId="3EC01D84" w14:textId="77777777" w:rsidR="000410A2" w:rsidRPr="00B75AAC" w:rsidRDefault="00B4337B" w:rsidP="00070322">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0410A2" w:rsidRPr="00B75AAC" w14:paraId="12B17525" w14:textId="77777777" w:rsidTr="00443E01">
        <w:trPr>
          <w:trHeight w:val="163"/>
          <w:jc w:val="center"/>
        </w:trPr>
        <w:tc>
          <w:tcPr>
            <w:tcW w:w="2133" w:type="dxa"/>
            <w:shd w:val="clear" w:color="auto" w:fill="auto"/>
            <w:vAlign w:val="center"/>
          </w:tcPr>
          <w:p w14:paraId="0928F692" w14:textId="77777777" w:rsidR="000410A2" w:rsidRPr="000410A2" w:rsidRDefault="000410A2" w:rsidP="00070322">
            <w:pPr>
              <w:spacing w:after="120"/>
              <w:jc w:val="center"/>
              <w:rPr>
                <w:iCs/>
                <w:color w:val="000000"/>
                <w:sz w:val="22"/>
                <w:szCs w:val="22"/>
              </w:rPr>
            </w:pPr>
            <w:r w:rsidRPr="000410A2">
              <w:rPr>
                <w:iCs/>
                <w:color w:val="000000"/>
                <w:sz w:val="22"/>
                <w:szCs w:val="22"/>
              </w:rPr>
              <w:t>Wireless</w:t>
            </w:r>
          </w:p>
        </w:tc>
        <w:tc>
          <w:tcPr>
            <w:tcW w:w="3324" w:type="dxa"/>
            <w:vAlign w:val="center"/>
          </w:tcPr>
          <w:p w14:paraId="0387FAE9" w14:textId="77777777" w:rsidR="000410A2" w:rsidRPr="00B75AAC" w:rsidRDefault="00B4337B" w:rsidP="00070322">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0410A2" w:rsidRPr="00B75AAC" w14:paraId="0DC2A1CB" w14:textId="77777777" w:rsidTr="000410A2">
        <w:trPr>
          <w:jc w:val="center"/>
        </w:trPr>
        <w:tc>
          <w:tcPr>
            <w:tcW w:w="2133" w:type="dxa"/>
            <w:shd w:val="clear" w:color="auto" w:fill="auto"/>
            <w:vAlign w:val="center"/>
          </w:tcPr>
          <w:p w14:paraId="3CE7BE45" w14:textId="77777777" w:rsidR="000410A2" w:rsidRPr="000410A2" w:rsidRDefault="000410A2" w:rsidP="00070322">
            <w:pPr>
              <w:spacing w:after="120"/>
              <w:jc w:val="center"/>
              <w:rPr>
                <w:iCs/>
                <w:color w:val="000000"/>
                <w:sz w:val="22"/>
                <w:szCs w:val="22"/>
              </w:rPr>
            </w:pPr>
            <w:r w:rsidRPr="000410A2">
              <w:rPr>
                <w:iCs/>
                <w:color w:val="000000"/>
                <w:sz w:val="22"/>
                <w:szCs w:val="22"/>
              </w:rPr>
              <w:t>Prepaid Wireless</w:t>
            </w:r>
          </w:p>
        </w:tc>
        <w:tc>
          <w:tcPr>
            <w:tcW w:w="3324" w:type="dxa"/>
            <w:vAlign w:val="center"/>
          </w:tcPr>
          <w:p w14:paraId="217B2EE4" w14:textId="109B7305" w:rsidR="000410A2" w:rsidRPr="00B75AAC" w:rsidRDefault="00B4337B" w:rsidP="00070322">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FD7279" w:rsidRPr="00FD7279">
              <w:t xml:space="preserve"> $ 2,472,471.00 </w:t>
            </w:r>
            <w:r w:rsidRPr="00B4337B">
              <w:rPr>
                <w:sz w:val="24"/>
                <w:szCs w:val="22"/>
                <w:highlight w:val="lightGray"/>
              </w:rPr>
              <w:fldChar w:fldCharType="end"/>
            </w:r>
          </w:p>
        </w:tc>
      </w:tr>
      <w:tr w:rsidR="000410A2" w:rsidRPr="00B75AAC" w14:paraId="54C975B2" w14:textId="77777777" w:rsidTr="000410A2">
        <w:trPr>
          <w:jc w:val="center"/>
        </w:trPr>
        <w:tc>
          <w:tcPr>
            <w:tcW w:w="2133" w:type="dxa"/>
            <w:shd w:val="clear" w:color="auto" w:fill="auto"/>
            <w:vAlign w:val="center"/>
          </w:tcPr>
          <w:p w14:paraId="7EC5AEBA" w14:textId="77777777" w:rsidR="000410A2" w:rsidRPr="000410A2" w:rsidRDefault="000410A2" w:rsidP="00070322">
            <w:pPr>
              <w:spacing w:after="120"/>
              <w:jc w:val="center"/>
              <w:rPr>
                <w:iCs/>
                <w:color w:val="000000"/>
                <w:sz w:val="22"/>
                <w:szCs w:val="22"/>
              </w:rPr>
            </w:pPr>
            <w:r w:rsidRPr="000410A2">
              <w:rPr>
                <w:iCs/>
                <w:color w:val="000000"/>
                <w:sz w:val="22"/>
                <w:szCs w:val="22"/>
              </w:rPr>
              <w:t>Voice Over Internet Protocol</w:t>
            </w:r>
            <w:r w:rsidR="00B45EB9">
              <w:rPr>
                <w:iCs/>
                <w:color w:val="000000"/>
                <w:sz w:val="22"/>
                <w:szCs w:val="22"/>
              </w:rPr>
              <w:t xml:space="preserve"> (VoIP)</w:t>
            </w:r>
          </w:p>
        </w:tc>
        <w:tc>
          <w:tcPr>
            <w:tcW w:w="3324" w:type="dxa"/>
            <w:vAlign w:val="center"/>
          </w:tcPr>
          <w:p w14:paraId="00CD0871" w14:textId="77777777" w:rsidR="000410A2" w:rsidRPr="00B75AAC" w:rsidRDefault="00B4337B" w:rsidP="00070322">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0410A2" w:rsidRPr="00B75AAC" w14:paraId="60741C14" w14:textId="77777777" w:rsidTr="000410A2">
        <w:trPr>
          <w:jc w:val="center"/>
        </w:trPr>
        <w:tc>
          <w:tcPr>
            <w:tcW w:w="2133" w:type="dxa"/>
            <w:shd w:val="clear" w:color="auto" w:fill="auto"/>
            <w:vAlign w:val="center"/>
          </w:tcPr>
          <w:p w14:paraId="4FB512AB" w14:textId="77777777" w:rsidR="000410A2" w:rsidRPr="000410A2" w:rsidRDefault="000410A2" w:rsidP="00070322">
            <w:pPr>
              <w:spacing w:after="120"/>
              <w:jc w:val="center"/>
              <w:rPr>
                <w:iCs/>
                <w:color w:val="000000"/>
                <w:sz w:val="22"/>
                <w:szCs w:val="22"/>
              </w:rPr>
            </w:pPr>
            <w:r w:rsidRPr="000410A2">
              <w:rPr>
                <w:iCs/>
                <w:color w:val="000000"/>
                <w:sz w:val="22"/>
                <w:szCs w:val="22"/>
              </w:rPr>
              <w:t>Other</w:t>
            </w:r>
          </w:p>
        </w:tc>
        <w:tc>
          <w:tcPr>
            <w:tcW w:w="3324" w:type="dxa"/>
            <w:vAlign w:val="center"/>
          </w:tcPr>
          <w:p w14:paraId="709A09BA" w14:textId="7CBD56C5" w:rsidR="000410A2" w:rsidRPr="00B75AAC" w:rsidRDefault="00B4337B" w:rsidP="00070322">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292301" w:rsidRPr="00292301">
              <w:t xml:space="preserve"> $ 26,882,858.10 </w:t>
            </w:r>
            <w:r w:rsidRPr="00B4337B">
              <w:rPr>
                <w:sz w:val="24"/>
                <w:szCs w:val="22"/>
                <w:highlight w:val="lightGray"/>
              </w:rPr>
              <w:fldChar w:fldCharType="end"/>
            </w:r>
          </w:p>
        </w:tc>
      </w:tr>
      <w:tr w:rsidR="000410A2" w:rsidRPr="00B75AAC" w14:paraId="7C10B5D5" w14:textId="77777777" w:rsidTr="000410A2">
        <w:trPr>
          <w:jc w:val="center"/>
        </w:trPr>
        <w:tc>
          <w:tcPr>
            <w:tcW w:w="2133" w:type="dxa"/>
            <w:shd w:val="clear" w:color="auto" w:fill="D9D9D9" w:themeFill="background1" w:themeFillShade="D9"/>
            <w:vAlign w:val="center"/>
          </w:tcPr>
          <w:p w14:paraId="616620AD" w14:textId="77777777" w:rsidR="000410A2" w:rsidRDefault="000410A2" w:rsidP="00070322">
            <w:pPr>
              <w:spacing w:after="120"/>
              <w:jc w:val="center"/>
              <w:rPr>
                <w:b/>
                <w:iCs/>
                <w:color w:val="000000"/>
                <w:sz w:val="22"/>
                <w:szCs w:val="22"/>
              </w:rPr>
            </w:pPr>
            <w:r>
              <w:rPr>
                <w:b/>
                <w:iCs/>
                <w:color w:val="000000"/>
                <w:sz w:val="22"/>
                <w:szCs w:val="22"/>
              </w:rPr>
              <w:t>Total</w:t>
            </w:r>
          </w:p>
        </w:tc>
        <w:tc>
          <w:tcPr>
            <w:tcW w:w="3324" w:type="dxa"/>
            <w:vAlign w:val="center"/>
          </w:tcPr>
          <w:p w14:paraId="26007EE4" w14:textId="637DA8BE" w:rsidR="000410A2" w:rsidRPr="00B75AAC" w:rsidRDefault="00B4337B" w:rsidP="00070322">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FD7279" w:rsidRPr="00FD7279">
              <w:t xml:space="preserve"> $ 29,355,329.10 </w:t>
            </w:r>
            <w:r w:rsidRPr="00B4337B">
              <w:rPr>
                <w:sz w:val="24"/>
                <w:szCs w:val="22"/>
                <w:highlight w:val="lightGray"/>
              </w:rPr>
              <w:fldChar w:fldCharType="end"/>
            </w:r>
          </w:p>
        </w:tc>
      </w:tr>
    </w:tbl>
    <w:p w14:paraId="281CB7BF" w14:textId="77777777" w:rsidR="00B4337B" w:rsidRPr="00B75AAC" w:rsidRDefault="00B4337B" w:rsidP="00C769C3">
      <w:pPr>
        <w:spacing w:after="120"/>
        <w:rPr>
          <w:iCs/>
          <w:color w:val="000000"/>
          <w:sz w:val="22"/>
          <w:szCs w:val="22"/>
        </w:rPr>
      </w:pPr>
    </w:p>
    <w:p w14:paraId="70C1EE87" w14:textId="77777777" w:rsidR="00C769C3" w:rsidRPr="00B75AAC" w:rsidRDefault="00C769C3" w:rsidP="003C1C30">
      <w:pPr>
        <w:pStyle w:val="BodyText"/>
        <w:ind w:left="360"/>
        <w:rPr>
          <w:rFonts w:ascii="Times New Roman" w:hAnsi="Times New Roman" w:cs="Times New Roman"/>
          <w:b/>
          <w:szCs w:val="22"/>
        </w:rPr>
      </w:pPr>
      <w:r w:rsidRPr="00B75AAC">
        <w:rPr>
          <w:rFonts w:ascii="Times New Roman" w:hAnsi="Times New Roman" w:cs="Times New Roman"/>
          <w:b/>
          <w:szCs w:val="22"/>
        </w:rPr>
        <w:t>2a. If an amount cannot be provided, please explain why.</w:t>
      </w:r>
    </w:p>
    <w:tbl>
      <w:tblPr>
        <w:tblStyle w:val="GAOTable"/>
        <w:tblW w:w="8859" w:type="dxa"/>
        <w:jc w:val="center"/>
        <w:tblInd w:w="0" w:type="dxa"/>
        <w:tblBorders>
          <w:left w:val="single" w:sz="4" w:space="0" w:color="000000"/>
          <w:bottom w:val="single" w:sz="4" w:space="0" w:color="000000"/>
          <w:right w:val="single" w:sz="4" w:space="0" w:color="000000"/>
          <w:insideV w:val="single" w:sz="4" w:space="0" w:color="000000"/>
        </w:tblBorders>
        <w:tblCellMar>
          <w:top w:w="72" w:type="dxa"/>
          <w:bottom w:w="72" w:type="dxa"/>
        </w:tblCellMar>
        <w:tblLook w:val="0600" w:firstRow="0" w:lastRow="0" w:firstColumn="0" w:lastColumn="0" w:noHBand="1" w:noVBand="1"/>
      </w:tblPr>
      <w:tblGrid>
        <w:gridCol w:w="8859"/>
      </w:tblGrid>
      <w:tr w:rsidR="00C769C3" w:rsidRPr="00B75AAC" w14:paraId="2BCAB0E0" w14:textId="77777777" w:rsidTr="000410A2">
        <w:trPr>
          <w:jc w:val="center"/>
        </w:trPr>
        <w:tc>
          <w:tcPr>
            <w:tcW w:w="8859" w:type="dxa"/>
          </w:tcPr>
          <w:p w14:paraId="5AE8B092" w14:textId="5BB90EC0" w:rsidR="00C769C3" w:rsidRPr="00B75AAC" w:rsidRDefault="00B4337B" w:rsidP="00070322">
            <w:pPr>
              <w:pStyle w:val="BodyText"/>
              <w:rPr>
                <w:rFonts w:ascii="Times New Roman" w:hAnsi="Times New Roman" w:cs="Times New Roman"/>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494776" w:rsidRPr="00494776">
              <w:t xml:space="preserve">The Division does not have the breakdown of collected funds for wireline, VoIP and wireless carriers. Prepaid fees are collected at the point of sale, and are remitted to the Department of Revenue Services. Therefore, total fees collected for prepaid wireless services can be provided. </w:t>
            </w:r>
            <w:r w:rsidRPr="00B4337B">
              <w:rPr>
                <w:sz w:val="24"/>
                <w:szCs w:val="22"/>
                <w:highlight w:val="lightGray"/>
              </w:rPr>
              <w:fldChar w:fldCharType="end"/>
            </w:r>
          </w:p>
        </w:tc>
      </w:tr>
    </w:tbl>
    <w:p w14:paraId="19F04111" w14:textId="77777777" w:rsidR="003C1C30" w:rsidRDefault="003C1C30" w:rsidP="00611F45">
      <w:pPr>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14:paraId="71EE6A37" w14:textId="77777777" w:rsidTr="00ED40C3">
        <w:trPr>
          <w:jc w:val="center"/>
        </w:trPr>
        <w:tc>
          <w:tcPr>
            <w:tcW w:w="9205" w:type="dxa"/>
            <w:shd w:val="clear" w:color="auto" w:fill="D9D9D9" w:themeFill="background1" w:themeFillShade="D9"/>
            <w:vAlign w:val="center"/>
          </w:tcPr>
          <w:p w14:paraId="30FCEBCA"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F2</w:t>
            </w:r>
          </w:p>
        </w:tc>
      </w:tr>
      <w:tr w:rsidR="00417523" w:rsidRPr="00B75AAC" w14:paraId="235C4BE6" w14:textId="77777777" w:rsidTr="00ED40C3">
        <w:trPr>
          <w:trHeight w:val="962"/>
          <w:jc w:val="center"/>
        </w:trPr>
        <w:tc>
          <w:tcPr>
            <w:tcW w:w="9205" w:type="dxa"/>
          </w:tcPr>
          <w:p w14:paraId="626DA4E8" w14:textId="77777777"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26D87473" w14:textId="77777777" w:rsidR="00417523" w:rsidRPr="00B75AAC" w:rsidRDefault="00417523" w:rsidP="00611F45">
      <w:pPr>
        <w:spacing w:after="120"/>
        <w:rPr>
          <w:iCs/>
          <w:color w:val="000000"/>
          <w:sz w:val="22"/>
          <w:szCs w:val="22"/>
        </w:rPr>
      </w:pPr>
    </w:p>
    <w:p w14:paraId="58F8149A" w14:textId="77777777" w:rsidR="00070322" w:rsidRPr="00B75AAC" w:rsidRDefault="00070322" w:rsidP="00070322">
      <w:pPr>
        <w:pStyle w:val="ListParagraph"/>
        <w:numPr>
          <w:ilvl w:val="0"/>
          <w:numId w:val="18"/>
        </w:numPr>
        <w:spacing w:after="120"/>
        <w:rPr>
          <w:b/>
          <w:iCs/>
          <w:color w:val="000000"/>
          <w:sz w:val="22"/>
          <w:szCs w:val="22"/>
        </w:rPr>
      </w:pPr>
      <w:r w:rsidRPr="00B75AAC">
        <w:rPr>
          <w:b/>
          <w:iCs/>
          <w:color w:val="000000"/>
          <w:sz w:val="22"/>
          <w:szCs w:val="22"/>
        </w:rPr>
        <w:t>Please identify any other sources of 911/E911 funding.</w:t>
      </w:r>
    </w:p>
    <w:tbl>
      <w:tblPr>
        <w:tblStyle w:val="GAOTable"/>
        <w:tblW w:w="9038" w:type="dxa"/>
        <w:jc w:val="center"/>
        <w:tblInd w:w="0" w:type="dxa"/>
        <w:tblBorders>
          <w:left w:val="single" w:sz="4" w:space="0" w:color="000000"/>
          <w:bottom w:val="single" w:sz="4" w:space="0" w:color="000000"/>
          <w:right w:val="single" w:sz="4" w:space="0" w:color="000000"/>
          <w:insideV w:val="single" w:sz="4" w:space="0" w:color="000000"/>
        </w:tblBorders>
        <w:tblCellMar>
          <w:top w:w="72" w:type="dxa"/>
          <w:bottom w:w="72" w:type="dxa"/>
        </w:tblCellMar>
        <w:tblLook w:val="0600" w:firstRow="0" w:lastRow="0" w:firstColumn="0" w:lastColumn="0" w:noHBand="1" w:noVBand="1"/>
      </w:tblPr>
      <w:tblGrid>
        <w:gridCol w:w="9038"/>
      </w:tblGrid>
      <w:tr w:rsidR="00070322" w:rsidRPr="00B75AAC" w14:paraId="3A4519F1" w14:textId="77777777" w:rsidTr="00070322">
        <w:trPr>
          <w:jc w:val="center"/>
        </w:trPr>
        <w:tc>
          <w:tcPr>
            <w:tcW w:w="9038" w:type="dxa"/>
          </w:tcPr>
          <w:p w14:paraId="403B33F5" w14:textId="77777777" w:rsidR="00070322" w:rsidRPr="00B75AAC" w:rsidRDefault="00B4337B" w:rsidP="00070322">
            <w:pPr>
              <w:pStyle w:val="BodyText"/>
              <w:rPr>
                <w:rFonts w:ascii="Times New Roman" w:hAnsi="Times New Roman" w:cs="Times New Roman"/>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08010786" w14:textId="77777777" w:rsidR="003B1BBD" w:rsidRDefault="003B1BBD" w:rsidP="00611F45">
      <w:pPr>
        <w:spacing w:after="120"/>
        <w:rPr>
          <w:iCs/>
          <w:color w:val="000000"/>
          <w:sz w:val="22"/>
          <w:szCs w:val="22"/>
        </w:rPr>
      </w:pPr>
    </w:p>
    <w:p w14:paraId="2A8A5268" w14:textId="77777777" w:rsidR="00417523" w:rsidRDefault="00417523" w:rsidP="00611F45">
      <w:pPr>
        <w:spacing w:after="120"/>
        <w:rPr>
          <w:iCs/>
          <w:color w:val="000000"/>
          <w:sz w:val="22"/>
          <w:szCs w:val="22"/>
        </w:rPr>
      </w:pPr>
    </w:p>
    <w:p w14:paraId="17883880" w14:textId="77777777" w:rsidR="00417523" w:rsidRDefault="00417523" w:rsidP="00611F45">
      <w:pPr>
        <w:spacing w:after="120"/>
        <w:rPr>
          <w:iCs/>
          <w:color w:val="000000"/>
          <w:sz w:val="22"/>
          <w:szCs w:val="22"/>
        </w:rPr>
      </w:pPr>
    </w:p>
    <w:p w14:paraId="5FEC3C5F" w14:textId="77777777" w:rsidR="00417523" w:rsidRDefault="00417523" w:rsidP="00611F45">
      <w:pPr>
        <w:spacing w:after="120"/>
        <w:rPr>
          <w:iCs/>
          <w:color w:val="000000"/>
          <w:sz w:val="22"/>
          <w:szCs w:val="22"/>
        </w:rPr>
      </w:pPr>
    </w:p>
    <w:p w14:paraId="04D4F95C" w14:textId="77777777" w:rsidR="00417523" w:rsidRPr="00B75AAC" w:rsidRDefault="00417523" w:rsidP="00611F45">
      <w:pPr>
        <w:spacing w:after="12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C1C30" w:rsidRPr="00B75AAC" w14:paraId="14559676" w14:textId="77777777" w:rsidTr="00070322">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796EE0A9" w14:textId="77777777" w:rsidR="003C1C30" w:rsidRPr="00B73517" w:rsidRDefault="003C1C30" w:rsidP="00B73517">
            <w:pPr>
              <w:pStyle w:val="NoSpacing"/>
              <w:jc w:val="center"/>
              <w:rPr>
                <w:rFonts w:ascii="Times New Roman" w:hAnsi="Times New Roman" w:cs="Times New Roman"/>
                <w:b/>
              </w:rPr>
            </w:pPr>
            <w:r w:rsidRPr="00B73517">
              <w:rPr>
                <w:rFonts w:ascii="Times New Roman" w:hAnsi="Times New Roman" w:cs="Times New Roman"/>
                <w:b/>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ADB3F9" w14:textId="77777777" w:rsidR="003C1C30" w:rsidRPr="00B73517" w:rsidRDefault="003C1C30" w:rsidP="00B73517">
            <w:pPr>
              <w:pStyle w:val="NoSpacing"/>
              <w:jc w:val="center"/>
              <w:rPr>
                <w:rFonts w:ascii="Times New Roman" w:hAnsi="Times New Roman" w:cs="Times New Roman"/>
                <w:b/>
              </w:rPr>
            </w:pPr>
            <w:r w:rsidRPr="00B73517">
              <w:rPr>
                <w:rFonts w:ascii="Times New Roman" w:hAnsi="Times New Roman" w:cs="Times New Roman"/>
                <w:b/>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DE259B" w14:textId="77777777" w:rsidR="003C1C30" w:rsidRPr="00B73517" w:rsidRDefault="003C1C30" w:rsidP="00B73517">
            <w:pPr>
              <w:pStyle w:val="NoSpacing"/>
              <w:jc w:val="center"/>
              <w:rPr>
                <w:rFonts w:ascii="Times New Roman" w:hAnsi="Times New Roman" w:cs="Times New Roman"/>
                <w:b/>
              </w:rPr>
            </w:pPr>
            <w:r w:rsidRPr="00B73517">
              <w:rPr>
                <w:rFonts w:ascii="Times New Roman" w:hAnsi="Times New Roman" w:cs="Times New Roman"/>
                <w:b/>
              </w:rPr>
              <w:t>No</w:t>
            </w:r>
          </w:p>
        </w:tc>
      </w:tr>
      <w:tr w:rsidR="003C1C30" w:rsidRPr="00B75AAC" w14:paraId="6C33435D" w14:textId="77777777" w:rsidTr="00070322">
        <w:trPr>
          <w:trHeight w:val="1034"/>
          <w:jc w:val="center"/>
        </w:trPr>
        <w:tc>
          <w:tcPr>
            <w:tcW w:w="6084" w:type="dxa"/>
            <w:tcBorders>
              <w:top w:val="single" w:sz="4" w:space="0" w:color="auto"/>
              <w:bottom w:val="single" w:sz="4" w:space="0" w:color="auto"/>
              <w:right w:val="single" w:sz="4" w:space="0" w:color="auto"/>
            </w:tcBorders>
          </w:tcPr>
          <w:p w14:paraId="3279D6C1" w14:textId="36F64688" w:rsidR="003C1C30" w:rsidRPr="00B75AAC" w:rsidRDefault="003C1C30" w:rsidP="00B45EB9">
            <w:pPr>
              <w:pStyle w:val="ListParagraph"/>
              <w:numPr>
                <w:ilvl w:val="0"/>
                <w:numId w:val="18"/>
              </w:numPr>
              <w:spacing w:after="120"/>
              <w:rPr>
                <w:sz w:val="22"/>
                <w:szCs w:val="22"/>
              </w:rPr>
            </w:pPr>
            <w:r w:rsidRPr="00B75AAC">
              <w:rPr>
                <w:b/>
                <w:sz w:val="22"/>
                <w:szCs w:val="22"/>
              </w:rPr>
              <w:t xml:space="preserve">For the annual period ending </w:t>
            </w:r>
            <w:r w:rsidR="008C2193">
              <w:rPr>
                <w:b/>
                <w:sz w:val="22"/>
                <w:szCs w:val="22"/>
              </w:rPr>
              <w:t xml:space="preserve">December 31, </w:t>
            </w:r>
            <w:r w:rsidR="00623CAB">
              <w:rPr>
                <w:b/>
                <w:sz w:val="22"/>
                <w:szCs w:val="22"/>
              </w:rPr>
              <w:t>2020</w:t>
            </w:r>
            <w:r w:rsidRPr="00B75AAC">
              <w:rPr>
                <w:b/>
                <w:sz w:val="22"/>
                <w:szCs w:val="22"/>
              </w:rPr>
              <w:t>, were any 911/E911 fees that were collected by your state or jurisdiction combined with any federal, state or local funds, grants, special collections, or general budget appropriations that were designated to support 911/E911/NG911 services?</w:t>
            </w:r>
            <w:r w:rsidRPr="00B75AAC">
              <w:rPr>
                <w:sz w:val="22"/>
                <w:szCs w:val="22"/>
              </w:rPr>
              <w:t xml:space="preserve"> </w:t>
            </w:r>
            <w:r w:rsidRPr="00B75AAC">
              <w:rPr>
                <w:i/>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07307233" w14:textId="77777777" w:rsidR="003C1C30" w:rsidRPr="00B75AAC" w:rsidRDefault="002E6D11" w:rsidP="00070322">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ed w:val="0"/>
                  </w:checkBox>
                </w:ffData>
              </w:fldChar>
            </w:r>
            <w:r>
              <w:rPr>
                <w:rFonts w:ascii="Times New Roman" w:hAnsi="Times New Roman" w:cs="Times New Roman"/>
                <w:b/>
                <w:szCs w:val="22"/>
              </w:rPr>
              <w:instrText xml:space="preserve"> FORMCHECKBOX </w:instrText>
            </w:r>
            <w:r w:rsidR="00E43C97">
              <w:rPr>
                <w:rFonts w:ascii="Times New Roman" w:hAnsi="Times New Roman" w:cs="Times New Roman"/>
                <w:b/>
                <w:szCs w:val="22"/>
              </w:rPr>
            </w:r>
            <w:r w:rsidR="00E43C97">
              <w:rPr>
                <w:rFonts w:ascii="Times New Roman" w:hAnsi="Times New Roman" w:cs="Times New Roman"/>
                <w:b/>
                <w:szCs w:val="22"/>
              </w:rPr>
              <w:fldChar w:fldCharType="separate"/>
            </w:r>
            <w:r>
              <w:rPr>
                <w:rFonts w:ascii="Times New Roman" w:hAnsi="Times New Roman" w:cs="Times New Roman"/>
                <w:b/>
                <w:szCs w:val="22"/>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6899B7F6" w14:textId="37F9822E" w:rsidR="003C1C30" w:rsidRPr="00B75AAC" w:rsidRDefault="002E6D11" w:rsidP="00070322">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ed/>
                  </w:checkBox>
                </w:ffData>
              </w:fldChar>
            </w:r>
            <w:r>
              <w:rPr>
                <w:rFonts w:ascii="Times New Roman" w:hAnsi="Times New Roman" w:cs="Times New Roman"/>
                <w:b/>
                <w:szCs w:val="22"/>
              </w:rPr>
              <w:instrText xml:space="preserve"> FORMCHECKBOX </w:instrText>
            </w:r>
            <w:r w:rsidR="00E43C97">
              <w:rPr>
                <w:rFonts w:ascii="Times New Roman" w:hAnsi="Times New Roman" w:cs="Times New Roman"/>
                <w:b/>
                <w:szCs w:val="22"/>
              </w:rPr>
            </w:r>
            <w:r w:rsidR="00E43C97">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3C1C30" w:rsidRPr="00B75AAC" w14:paraId="399FD286" w14:textId="77777777" w:rsidTr="00070322">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05AC2F50" w14:textId="77777777" w:rsidR="003C1C30" w:rsidRPr="00B75AAC" w:rsidRDefault="00070322" w:rsidP="00B45EB9">
            <w:pPr>
              <w:spacing w:before="120"/>
              <w:rPr>
                <w:b/>
                <w:sz w:val="22"/>
                <w:szCs w:val="22"/>
              </w:rPr>
            </w:pPr>
            <w:r w:rsidRPr="00B75AAC">
              <w:rPr>
                <w:b/>
                <w:sz w:val="22"/>
                <w:szCs w:val="22"/>
              </w:rPr>
              <w:t>4</w:t>
            </w:r>
            <w:r w:rsidR="003C1C30" w:rsidRPr="00B75AAC">
              <w:rPr>
                <w:b/>
                <w:sz w:val="22"/>
                <w:szCs w:val="22"/>
              </w:rPr>
              <w:t>a.</w:t>
            </w:r>
            <w:r w:rsidR="003C1C30" w:rsidRPr="00B75AAC">
              <w:rPr>
                <w:iCs/>
                <w:color w:val="000000"/>
                <w:sz w:val="22"/>
                <w:szCs w:val="22"/>
              </w:rPr>
              <w:t xml:space="preserve"> </w:t>
            </w:r>
            <w:r w:rsidR="003C1C30" w:rsidRPr="00B75AAC">
              <w:rPr>
                <w:b/>
                <w:iCs/>
                <w:color w:val="000000"/>
                <w:sz w:val="22"/>
                <w:szCs w:val="22"/>
              </w:rPr>
              <w:t>If Y</w:t>
            </w:r>
            <w:r w:rsidR="00B45EB9">
              <w:rPr>
                <w:b/>
                <w:iCs/>
                <w:color w:val="000000"/>
                <w:sz w:val="22"/>
                <w:szCs w:val="22"/>
              </w:rPr>
              <w:t>ES</w:t>
            </w:r>
            <w:r w:rsidR="003C1C30" w:rsidRPr="00B75AAC">
              <w:rPr>
                <w:b/>
                <w:iCs/>
                <w:color w:val="000000"/>
                <w:sz w:val="22"/>
                <w:szCs w:val="22"/>
              </w:rPr>
              <w:t>, please describe the federal, state or local funds and amounts that were combined with 911/E911 fees.</w:t>
            </w:r>
          </w:p>
        </w:tc>
      </w:tr>
      <w:tr w:rsidR="003C1C30" w:rsidRPr="00B75AAC" w14:paraId="449AB05C" w14:textId="77777777" w:rsidTr="00417523">
        <w:trPr>
          <w:trHeight w:val="1394"/>
          <w:jc w:val="center"/>
        </w:trPr>
        <w:tc>
          <w:tcPr>
            <w:tcW w:w="9468" w:type="dxa"/>
            <w:gridSpan w:val="3"/>
            <w:tcBorders>
              <w:top w:val="single" w:sz="4" w:space="0" w:color="auto"/>
              <w:right w:val="single" w:sz="4" w:space="0" w:color="auto"/>
            </w:tcBorders>
          </w:tcPr>
          <w:p w14:paraId="435C3CF1" w14:textId="77777777" w:rsidR="00E76AC0" w:rsidRPr="00B75AAC" w:rsidRDefault="00B4337B" w:rsidP="00070322">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7D6C85D8" w14:textId="77777777" w:rsidR="000410A2" w:rsidRDefault="000410A2">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625"/>
      </w:tblGrid>
      <w:tr w:rsidR="00417523" w:rsidRPr="00B75AAC" w14:paraId="0B8D9921" w14:textId="77777777" w:rsidTr="00417523">
        <w:trPr>
          <w:jc w:val="center"/>
        </w:trPr>
        <w:tc>
          <w:tcPr>
            <w:tcW w:w="9625" w:type="dxa"/>
            <w:shd w:val="clear" w:color="auto" w:fill="D9D9D9" w:themeFill="background1" w:themeFillShade="D9"/>
            <w:vAlign w:val="center"/>
          </w:tcPr>
          <w:p w14:paraId="4757BA29"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w:t>
            </w:r>
            <w:r w:rsidR="001F1C21">
              <w:rPr>
                <w:b/>
                <w:iCs/>
                <w:color w:val="000000"/>
                <w:sz w:val="22"/>
                <w:szCs w:val="22"/>
              </w:rPr>
              <w:t xml:space="preserve"> </w:t>
            </w:r>
            <w:r>
              <w:rPr>
                <w:b/>
                <w:iCs/>
                <w:color w:val="000000"/>
                <w:sz w:val="22"/>
                <w:szCs w:val="22"/>
              </w:rPr>
              <w:t>F4</w:t>
            </w:r>
          </w:p>
        </w:tc>
      </w:tr>
      <w:tr w:rsidR="00417523" w:rsidRPr="00B75AAC" w14:paraId="52E8503D" w14:textId="77777777" w:rsidTr="00417523">
        <w:trPr>
          <w:trHeight w:val="2348"/>
          <w:jc w:val="center"/>
        </w:trPr>
        <w:tc>
          <w:tcPr>
            <w:tcW w:w="9625" w:type="dxa"/>
          </w:tcPr>
          <w:p w14:paraId="52383F7C" w14:textId="77777777"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355B05FC" w14:textId="77777777" w:rsidR="000410A2" w:rsidRDefault="000410A2">
      <w:pPr>
        <w:spacing w:after="200" w:line="276" w:lineRule="auto"/>
        <w:rPr>
          <w:iCs/>
          <w:color w:val="000000"/>
          <w:sz w:val="22"/>
          <w:szCs w:val="22"/>
        </w:rPr>
      </w:pPr>
      <w:r>
        <w:rPr>
          <w:iCs/>
          <w:color w:val="000000"/>
          <w:sz w:val="22"/>
          <w:szCs w:val="22"/>
        </w:rPr>
        <w:br w:type="page"/>
      </w:r>
    </w:p>
    <w:p w14:paraId="00015584" w14:textId="77777777" w:rsidR="00070322" w:rsidRPr="00B75AAC" w:rsidRDefault="00070322">
      <w:pPr>
        <w:spacing w:after="200" w:line="276" w:lineRule="auto"/>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7074"/>
        <w:gridCol w:w="2394"/>
      </w:tblGrid>
      <w:tr w:rsidR="00E76AC0" w:rsidRPr="00B75AAC" w14:paraId="4D12C614" w14:textId="77777777" w:rsidTr="00E76AC0">
        <w:trPr>
          <w:jc w:val="center"/>
        </w:trPr>
        <w:tc>
          <w:tcPr>
            <w:tcW w:w="7074" w:type="dxa"/>
            <w:tcBorders>
              <w:top w:val="single" w:sz="4" w:space="0" w:color="auto"/>
              <w:bottom w:val="single" w:sz="4" w:space="0" w:color="auto"/>
              <w:right w:val="single" w:sz="4" w:space="0" w:color="auto"/>
            </w:tcBorders>
            <w:shd w:val="clear" w:color="auto" w:fill="D9D9D9" w:themeFill="background1" w:themeFillShade="D9"/>
            <w:vAlign w:val="center"/>
          </w:tcPr>
          <w:p w14:paraId="4E3A4893" w14:textId="77777777" w:rsidR="00E76AC0" w:rsidRPr="00B73517" w:rsidRDefault="00E76AC0" w:rsidP="00B73517">
            <w:pPr>
              <w:pStyle w:val="ListParagraph"/>
              <w:numPr>
                <w:ilvl w:val="0"/>
                <w:numId w:val="18"/>
              </w:numPr>
              <w:spacing w:after="120"/>
              <w:rPr>
                <w:b/>
                <w:sz w:val="22"/>
                <w:szCs w:val="22"/>
              </w:rPr>
            </w:pPr>
            <w:r w:rsidRPr="00B73517">
              <w:rPr>
                <w:b/>
                <w:sz w:val="22"/>
                <w:szCs w:val="22"/>
              </w:rPr>
              <w:t xml:space="preserve">Please provide an estimate of the proportional contribution from each funding source towards </w:t>
            </w:r>
            <w:r w:rsidR="00B73517" w:rsidRPr="00B73517">
              <w:rPr>
                <w:b/>
                <w:sz w:val="22"/>
                <w:szCs w:val="22"/>
              </w:rPr>
              <w:t xml:space="preserve">the </w:t>
            </w:r>
            <w:r w:rsidRPr="00B73517">
              <w:rPr>
                <w:b/>
                <w:sz w:val="22"/>
                <w:szCs w:val="22"/>
              </w:rPr>
              <w:t>total cost to support 911 in your state or jurisdiction.</w:t>
            </w:r>
          </w:p>
        </w:tc>
        <w:tc>
          <w:tcPr>
            <w:tcW w:w="2394" w:type="dxa"/>
            <w:tcBorders>
              <w:top w:val="single" w:sz="4" w:space="0" w:color="auto"/>
              <w:bottom w:val="single" w:sz="4" w:space="0" w:color="auto"/>
              <w:right w:val="single" w:sz="4" w:space="0" w:color="auto"/>
            </w:tcBorders>
            <w:shd w:val="clear" w:color="auto" w:fill="D9D9D9" w:themeFill="background1" w:themeFillShade="D9"/>
            <w:vAlign w:val="center"/>
          </w:tcPr>
          <w:p w14:paraId="2CFEFBE8" w14:textId="77777777" w:rsidR="00E76AC0" w:rsidRPr="00B73517" w:rsidRDefault="00E76AC0" w:rsidP="00B73517">
            <w:pPr>
              <w:pStyle w:val="NoSpacing"/>
              <w:jc w:val="center"/>
              <w:rPr>
                <w:rFonts w:ascii="Times New Roman" w:hAnsi="Times New Roman" w:cs="Times New Roman"/>
                <w:b/>
              </w:rPr>
            </w:pPr>
            <w:r w:rsidRPr="00B73517">
              <w:rPr>
                <w:rFonts w:ascii="Times New Roman" w:hAnsi="Times New Roman" w:cs="Times New Roman"/>
                <w:b/>
              </w:rPr>
              <w:t>Percent</w:t>
            </w:r>
          </w:p>
        </w:tc>
      </w:tr>
      <w:tr w:rsidR="00E76AC0" w:rsidRPr="00B75AAC" w14:paraId="56530225" w14:textId="77777777" w:rsidTr="00E76AC0">
        <w:trPr>
          <w:trHeight w:val="530"/>
          <w:jc w:val="center"/>
        </w:trPr>
        <w:tc>
          <w:tcPr>
            <w:tcW w:w="7074" w:type="dxa"/>
            <w:tcBorders>
              <w:top w:val="single" w:sz="4" w:space="0" w:color="auto"/>
              <w:bottom w:val="single" w:sz="4" w:space="0" w:color="auto"/>
              <w:right w:val="single" w:sz="4" w:space="0" w:color="auto"/>
            </w:tcBorders>
          </w:tcPr>
          <w:p w14:paraId="6445BC17" w14:textId="77777777" w:rsidR="00E76AC0" w:rsidRPr="00B75AAC" w:rsidRDefault="00E76AC0" w:rsidP="00E76AC0">
            <w:pPr>
              <w:pStyle w:val="BodyText"/>
              <w:rPr>
                <w:rFonts w:ascii="Times New Roman" w:hAnsi="Times New Roman" w:cs="Times New Roman"/>
              </w:rPr>
            </w:pPr>
            <w:r w:rsidRPr="00B75AAC">
              <w:rPr>
                <w:rFonts w:ascii="Times New Roman" w:hAnsi="Times New Roman" w:cs="Times New Roman"/>
                <w:szCs w:val="22"/>
              </w:rPr>
              <w:t>State 911 Fees</w:t>
            </w:r>
          </w:p>
        </w:tc>
        <w:tc>
          <w:tcPr>
            <w:tcW w:w="2394" w:type="dxa"/>
            <w:tcBorders>
              <w:top w:val="single" w:sz="4" w:space="0" w:color="auto"/>
              <w:bottom w:val="single" w:sz="4" w:space="0" w:color="auto"/>
              <w:right w:val="single" w:sz="4" w:space="0" w:color="auto"/>
            </w:tcBorders>
          </w:tcPr>
          <w:p w14:paraId="624D9B7D" w14:textId="74CB3157" w:rsidR="00E76AC0" w:rsidRPr="00B75AAC" w:rsidRDefault="00B73A49" w:rsidP="00E76AC0">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A06376">
              <w:rPr>
                <w:highlight w:val="lightGray"/>
              </w:rPr>
              <w:t>100%</w:t>
            </w:r>
            <w:r w:rsidRPr="00B4337B">
              <w:rPr>
                <w:sz w:val="24"/>
                <w:szCs w:val="22"/>
                <w:highlight w:val="lightGray"/>
              </w:rPr>
              <w:fldChar w:fldCharType="end"/>
            </w:r>
          </w:p>
        </w:tc>
      </w:tr>
      <w:tr w:rsidR="00E76AC0" w:rsidRPr="00B75AAC" w14:paraId="0CCEB1C2" w14:textId="77777777" w:rsidTr="00E76AC0">
        <w:trPr>
          <w:trHeight w:val="674"/>
          <w:jc w:val="center"/>
        </w:trPr>
        <w:tc>
          <w:tcPr>
            <w:tcW w:w="7074" w:type="dxa"/>
            <w:tcBorders>
              <w:top w:val="single" w:sz="4" w:space="0" w:color="auto"/>
              <w:bottom w:val="single" w:sz="4" w:space="0" w:color="auto"/>
              <w:right w:val="single" w:sz="4" w:space="0" w:color="auto"/>
            </w:tcBorders>
          </w:tcPr>
          <w:p w14:paraId="49862952" w14:textId="77777777"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Local 911 Fees</w:t>
            </w:r>
          </w:p>
        </w:tc>
        <w:tc>
          <w:tcPr>
            <w:tcW w:w="2394" w:type="dxa"/>
            <w:tcBorders>
              <w:top w:val="single" w:sz="4" w:space="0" w:color="auto"/>
              <w:bottom w:val="single" w:sz="4" w:space="0" w:color="auto"/>
              <w:right w:val="single" w:sz="4" w:space="0" w:color="auto"/>
            </w:tcBorders>
          </w:tcPr>
          <w:p w14:paraId="3AEC0D80" w14:textId="77777777" w:rsidR="00E76AC0" w:rsidRPr="00B75AAC" w:rsidRDefault="00B73A49" w:rsidP="00E76AC0">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E76AC0" w:rsidRPr="00B75AAC" w14:paraId="5DF6D033" w14:textId="77777777" w:rsidTr="00E76AC0">
        <w:trPr>
          <w:trHeight w:val="638"/>
          <w:jc w:val="center"/>
        </w:trPr>
        <w:tc>
          <w:tcPr>
            <w:tcW w:w="7074" w:type="dxa"/>
            <w:tcBorders>
              <w:top w:val="single" w:sz="4" w:space="0" w:color="auto"/>
              <w:right w:val="single" w:sz="4" w:space="0" w:color="auto"/>
            </w:tcBorders>
          </w:tcPr>
          <w:p w14:paraId="7086132D" w14:textId="77777777"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General Fund - State</w:t>
            </w:r>
          </w:p>
        </w:tc>
        <w:tc>
          <w:tcPr>
            <w:tcW w:w="2394" w:type="dxa"/>
            <w:tcBorders>
              <w:top w:val="single" w:sz="4" w:space="0" w:color="auto"/>
              <w:bottom w:val="single" w:sz="4" w:space="0" w:color="auto"/>
              <w:right w:val="single" w:sz="4" w:space="0" w:color="auto"/>
            </w:tcBorders>
          </w:tcPr>
          <w:p w14:paraId="629A8BEC" w14:textId="77777777" w:rsidR="00E76AC0" w:rsidRPr="00B75AAC" w:rsidRDefault="00B73A49" w:rsidP="00E76AC0">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E76AC0" w:rsidRPr="00B75AAC" w14:paraId="31BDC9D2" w14:textId="77777777" w:rsidTr="00B75AAC">
        <w:trPr>
          <w:trHeight w:val="432"/>
          <w:jc w:val="center"/>
        </w:trPr>
        <w:tc>
          <w:tcPr>
            <w:tcW w:w="7074" w:type="dxa"/>
            <w:tcBorders>
              <w:bottom w:val="single" w:sz="4" w:space="0" w:color="auto"/>
              <w:right w:val="single" w:sz="4" w:space="0" w:color="auto"/>
            </w:tcBorders>
          </w:tcPr>
          <w:p w14:paraId="609E0AD8" w14:textId="77777777"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General Fund - County</w:t>
            </w:r>
          </w:p>
        </w:tc>
        <w:tc>
          <w:tcPr>
            <w:tcW w:w="2394" w:type="dxa"/>
            <w:tcBorders>
              <w:top w:val="single" w:sz="4" w:space="0" w:color="auto"/>
              <w:bottom w:val="single" w:sz="4" w:space="0" w:color="auto"/>
              <w:right w:val="single" w:sz="4" w:space="0" w:color="auto"/>
            </w:tcBorders>
          </w:tcPr>
          <w:p w14:paraId="2A12E3E6" w14:textId="77777777" w:rsidR="00E76AC0" w:rsidRPr="00B75AAC" w:rsidRDefault="00B73A49" w:rsidP="00E76AC0">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E76AC0" w:rsidRPr="00B75AAC" w14:paraId="395A016D" w14:textId="77777777" w:rsidTr="00E76AC0">
        <w:trPr>
          <w:trHeight w:val="602"/>
          <w:jc w:val="center"/>
        </w:trPr>
        <w:tc>
          <w:tcPr>
            <w:tcW w:w="7074" w:type="dxa"/>
            <w:tcBorders>
              <w:top w:val="single" w:sz="4" w:space="0" w:color="auto"/>
              <w:bottom w:val="single" w:sz="4" w:space="0" w:color="auto"/>
              <w:right w:val="single" w:sz="4" w:space="0" w:color="auto"/>
            </w:tcBorders>
          </w:tcPr>
          <w:p w14:paraId="58F439E8" w14:textId="77777777"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Federal Grants</w:t>
            </w:r>
          </w:p>
        </w:tc>
        <w:tc>
          <w:tcPr>
            <w:tcW w:w="2394" w:type="dxa"/>
            <w:tcBorders>
              <w:top w:val="single" w:sz="4" w:space="0" w:color="auto"/>
              <w:bottom w:val="single" w:sz="4" w:space="0" w:color="auto"/>
              <w:right w:val="single" w:sz="4" w:space="0" w:color="auto"/>
            </w:tcBorders>
          </w:tcPr>
          <w:p w14:paraId="2C5E5119" w14:textId="77777777" w:rsidR="00E76AC0" w:rsidRPr="00B75AAC" w:rsidRDefault="00B73A49" w:rsidP="00E76AC0">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E76AC0" w:rsidRPr="00B75AAC" w14:paraId="7530ED0A" w14:textId="77777777" w:rsidTr="00E76AC0">
        <w:trPr>
          <w:trHeight w:val="557"/>
          <w:jc w:val="center"/>
        </w:trPr>
        <w:tc>
          <w:tcPr>
            <w:tcW w:w="7074" w:type="dxa"/>
            <w:tcBorders>
              <w:top w:val="single" w:sz="4" w:space="0" w:color="auto"/>
              <w:bottom w:val="single" w:sz="4" w:space="0" w:color="auto"/>
              <w:right w:val="single" w:sz="4" w:space="0" w:color="auto"/>
            </w:tcBorders>
          </w:tcPr>
          <w:p w14:paraId="4CF5882A" w14:textId="77777777"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State Grants</w:t>
            </w:r>
          </w:p>
        </w:tc>
        <w:tc>
          <w:tcPr>
            <w:tcW w:w="2394" w:type="dxa"/>
            <w:tcBorders>
              <w:top w:val="single" w:sz="4" w:space="0" w:color="auto"/>
              <w:bottom w:val="single" w:sz="4" w:space="0" w:color="auto"/>
              <w:right w:val="single" w:sz="4" w:space="0" w:color="auto"/>
            </w:tcBorders>
          </w:tcPr>
          <w:p w14:paraId="02759DBC" w14:textId="77777777" w:rsidR="00E76AC0" w:rsidRPr="00B75AAC" w:rsidRDefault="00B73A49" w:rsidP="00E76AC0">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71029E3B" w14:textId="77777777" w:rsidR="00417523" w:rsidRDefault="00417523">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417523" w:rsidRPr="00B75AAC" w14:paraId="389ECB66" w14:textId="77777777" w:rsidTr="00417523">
        <w:trPr>
          <w:jc w:val="center"/>
        </w:trPr>
        <w:tc>
          <w:tcPr>
            <w:tcW w:w="9535" w:type="dxa"/>
            <w:shd w:val="clear" w:color="auto" w:fill="D9D9D9" w:themeFill="background1" w:themeFillShade="D9"/>
            <w:vAlign w:val="center"/>
          </w:tcPr>
          <w:p w14:paraId="0C7D291C"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F5</w:t>
            </w:r>
          </w:p>
        </w:tc>
      </w:tr>
      <w:tr w:rsidR="00417523" w:rsidRPr="00B75AAC" w14:paraId="44B85A1E" w14:textId="77777777" w:rsidTr="00417523">
        <w:trPr>
          <w:trHeight w:val="4256"/>
          <w:jc w:val="center"/>
        </w:trPr>
        <w:tc>
          <w:tcPr>
            <w:tcW w:w="9535" w:type="dxa"/>
          </w:tcPr>
          <w:p w14:paraId="3EEDD2AF" w14:textId="77777777"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6F6602DE" w14:textId="77777777" w:rsidR="00B02A26" w:rsidRDefault="00B02A26" w:rsidP="00417523">
      <w:pPr>
        <w:spacing w:after="120"/>
        <w:rPr>
          <w:iCs/>
          <w:color w:val="000000"/>
          <w:sz w:val="22"/>
          <w:szCs w:val="22"/>
        </w:rPr>
      </w:pPr>
    </w:p>
    <w:p w14:paraId="3788F3E9" w14:textId="77777777" w:rsidR="00417523" w:rsidRPr="00B75AAC" w:rsidRDefault="00417523" w:rsidP="00417523">
      <w:pPr>
        <w:spacing w:after="120"/>
        <w:rPr>
          <w:iCs/>
          <w:color w:val="000000"/>
          <w:sz w:val="22"/>
          <w:szCs w:val="22"/>
        </w:rPr>
      </w:pPr>
    </w:p>
    <w:p w14:paraId="1C0215D4" w14:textId="77777777" w:rsidR="00E915D8" w:rsidRPr="00B75AAC" w:rsidRDefault="00E915D8" w:rsidP="00351A7C">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Description of Diversion or Transfer of 911/E911 Fees for Other Uses</w:t>
      </w:r>
    </w:p>
    <w:p w14:paraId="170C13E0" w14:textId="77777777" w:rsidR="00E915D8" w:rsidRPr="00B75AAC" w:rsidRDefault="00E915D8" w:rsidP="00B02A26">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2484"/>
        <w:gridCol w:w="3600"/>
        <w:gridCol w:w="1692"/>
        <w:gridCol w:w="1692"/>
      </w:tblGrid>
      <w:tr w:rsidR="003B1BBD" w:rsidRPr="00B75AAC" w14:paraId="1D17B7E5" w14:textId="77777777" w:rsidTr="00162296">
        <w:trPr>
          <w:jc w:val="center"/>
        </w:trPr>
        <w:tc>
          <w:tcPr>
            <w:tcW w:w="6084"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45633225" w14:textId="77777777" w:rsidR="003B1BBD" w:rsidRPr="00B75AAC" w:rsidRDefault="003B1BBD" w:rsidP="00162296">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879102" w14:textId="77777777" w:rsidR="003B1BBD" w:rsidRPr="00B75AAC" w:rsidRDefault="003B1BBD" w:rsidP="00162296">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D2ABDB" w14:textId="77777777" w:rsidR="003B1BBD" w:rsidRPr="00B75AAC" w:rsidRDefault="003B1BBD" w:rsidP="00162296">
            <w:pPr>
              <w:spacing w:before="120"/>
              <w:jc w:val="center"/>
              <w:rPr>
                <w:b/>
                <w:sz w:val="22"/>
                <w:szCs w:val="22"/>
              </w:rPr>
            </w:pPr>
            <w:r w:rsidRPr="00B75AAC">
              <w:rPr>
                <w:b/>
                <w:sz w:val="22"/>
                <w:szCs w:val="22"/>
              </w:rPr>
              <w:t>No</w:t>
            </w:r>
          </w:p>
        </w:tc>
      </w:tr>
      <w:tr w:rsidR="003B1BBD" w:rsidRPr="00B75AAC" w14:paraId="1DBFC9D5" w14:textId="77777777" w:rsidTr="00162296">
        <w:trPr>
          <w:trHeight w:val="1034"/>
          <w:jc w:val="center"/>
        </w:trPr>
        <w:tc>
          <w:tcPr>
            <w:tcW w:w="6084" w:type="dxa"/>
            <w:gridSpan w:val="2"/>
            <w:tcBorders>
              <w:top w:val="single" w:sz="4" w:space="0" w:color="auto"/>
              <w:bottom w:val="single" w:sz="4" w:space="0" w:color="auto"/>
              <w:right w:val="single" w:sz="4" w:space="0" w:color="auto"/>
            </w:tcBorders>
          </w:tcPr>
          <w:p w14:paraId="31F67CAC" w14:textId="17C4C9C3" w:rsidR="003B1BBD" w:rsidRPr="00B75AAC" w:rsidRDefault="003B1BBD" w:rsidP="002F26CA">
            <w:pPr>
              <w:numPr>
                <w:ilvl w:val="0"/>
                <w:numId w:val="20"/>
              </w:numPr>
              <w:spacing w:after="120"/>
              <w:rPr>
                <w:b/>
                <w:sz w:val="22"/>
                <w:szCs w:val="22"/>
              </w:rPr>
            </w:pPr>
            <w:r w:rsidRPr="00B75AAC">
              <w:rPr>
                <w:b/>
                <w:iCs/>
                <w:color w:val="000000"/>
                <w:sz w:val="22"/>
                <w:szCs w:val="22"/>
              </w:rPr>
              <w:t xml:space="preserve">In the annual period ending </w:t>
            </w:r>
            <w:r w:rsidR="008C2193">
              <w:rPr>
                <w:b/>
                <w:iCs/>
                <w:color w:val="000000"/>
                <w:sz w:val="22"/>
                <w:szCs w:val="22"/>
              </w:rPr>
              <w:t xml:space="preserve">December 31, </w:t>
            </w:r>
            <w:r w:rsidR="00623CAB">
              <w:rPr>
                <w:b/>
                <w:iCs/>
                <w:color w:val="000000"/>
                <w:sz w:val="22"/>
                <w:szCs w:val="22"/>
              </w:rPr>
              <w:t>2020</w:t>
            </w:r>
            <w:r w:rsidRPr="00B75AAC">
              <w:rPr>
                <w:b/>
                <w:iCs/>
                <w:color w:val="000000"/>
                <w:sz w:val="22"/>
                <w:szCs w:val="22"/>
              </w:rPr>
              <w:t xml:space="preserve">, were funds collected for 911 or E911 purposes in your state or jurisdiction made available or used solely for </w:t>
            </w:r>
            <w:r w:rsidR="002F26CA">
              <w:rPr>
                <w:b/>
                <w:iCs/>
                <w:color w:val="000000"/>
                <w:sz w:val="22"/>
                <w:szCs w:val="22"/>
              </w:rPr>
              <w:t xml:space="preserve">the </w:t>
            </w:r>
            <w:r w:rsidRPr="00B75AAC">
              <w:rPr>
                <w:b/>
                <w:iCs/>
                <w:color w:val="000000"/>
                <w:sz w:val="22"/>
                <w:szCs w:val="22"/>
              </w:rPr>
              <w:t>purposes designated by the funding mechanism?</w:t>
            </w:r>
            <w:r w:rsidRPr="00B75AAC">
              <w:rPr>
                <w:iCs/>
                <w:color w:val="000000"/>
                <w:sz w:val="22"/>
                <w:szCs w:val="22"/>
              </w:rPr>
              <w:t xml:space="preserve">  </w:t>
            </w:r>
            <w:r w:rsidRPr="00B75AAC">
              <w:rPr>
                <w:i/>
                <w:iCs/>
                <w:color w:val="000000"/>
                <w:sz w:val="22"/>
                <w:szCs w:val="22"/>
              </w:rPr>
              <w:t>Check one</w:t>
            </w:r>
            <w:r w:rsidRPr="00B75AAC">
              <w:rPr>
                <w:iCs/>
                <w:color w:val="000000"/>
                <w:sz w:val="22"/>
                <w:szCs w:val="22"/>
              </w:rPr>
              <w:t>.</w:t>
            </w:r>
          </w:p>
        </w:tc>
        <w:tc>
          <w:tcPr>
            <w:tcW w:w="1692" w:type="dxa"/>
            <w:tcBorders>
              <w:top w:val="single" w:sz="4" w:space="0" w:color="auto"/>
              <w:left w:val="single" w:sz="4" w:space="0" w:color="auto"/>
              <w:bottom w:val="single" w:sz="4" w:space="0" w:color="auto"/>
              <w:right w:val="single" w:sz="4" w:space="0" w:color="auto"/>
            </w:tcBorders>
            <w:vAlign w:val="center"/>
          </w:tcPr>
          <w:p w14:paraId="581999F7" w14:textId="1357DB6F"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ed/>
                  </w:checkBox>
                </w:ffData>
              </w:fldChar>
            </w:r>
            <w:r>
              <w:rPr>
                <w:rFonts w:ascii="Times New Roman" w:hAnsi="Times New Roman" w:cs="Times New Roman"/>
                <w:b/>
                <w:szCs w:val="22"/>
              </w:rPr>
              <w:instrText xml:space="preserve"> FORMCHECKBOX </w:instrText>
            </w:r>
            <w:r w:rsidR="00E43C97">
              <w:rPr>
                <w:rFonts w:ascii="Times New Roman" w:hAnsi="Times New Roman" w:cs="Times New Roman"/>
                <w:b/>
                <w:szCs w:val="22"/>
              </w:rPr>
            </w:r>
            <w:r w:rsidR="00E43C97">
              <w:rPr>
                <w:rFonts w:ascii="Times New Roman" w:hAnsi="Times New Roman" w:cs="Times New Roman"/>
                <w:b/>
                <w:szCs w:val="22"/>
              </w:rPr>
              <w:fldChar w:fldCharType="separate"/>
            </w:r>
            <w:r>
              <w:rPr>
                <w:rFonts w:ascii="Times New Roman" w:hAnsi="Times New Roman" w:cs="Times New Roman"/>
                <w:b/>
                <w:szCs w:val="22"/>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69347D82" w14:textId="77777777"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Box>
                </w:ffData>
              </w:fldChar>
            </w:r>
            <w:r>
              <w:rPr>
                <w:rFonts w:ascii="Times New Roman" w:hAnsi="Times New Roman" w:cs="Times New Roman"/>
                <w:b/>
                <w:szCs w:val="22"/>
              </w:rPr>
              <w:instrText xml:space="preserve"> FORMCHECKBOX </w:instrText>
            </w:r>
            <w:r w:rsidR="00E43C97">
              <w:rPr>
                <w:rFonts w:ascii="Times New Roman" w:hAnsi="Times New Roman" w:cs="Times New Roman"/>
                <w:b/>
                <w:szCs w:val="22"/>
              </w:rPr>
            </w:r>
            <w:r w:rsidR="00E43C97">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3B1BBD" w:rsidRPr="00B75AAC" w14:paraId="0591460F" w14:textId="77777777" w:rsidTr="00162296">
        <w:trPr>
          <w:trHeight w:val="476"/>
          <w:jc w:val="center"/>
        </w:trPr>
        <w:tc>
          <w:tcPr>
            <w:tcW w:w="9468" w:type="dxa"/>
            <w:gridSpan w:val="4"/>
            <w:tcBorders>
              <w:top w:val="single" w:sz="4" w:space="0" w:color="auto"/>
              <w:bottom w:val="single" w:sz="4" w:space="0" w:color="auto"/>
              <w:right w:val="single" w:sz="4" w:space="0" w:color="auto"/>
            </w:tcBorders>
            <w:shd w:val="clear" w:color="auto" w:fill="D9D9D9" w:themeFill="background1" w:themeFillShade="D9"/>
          </w:tcPr>
          <w:p w14:paraId="61AEAF8B" w14:textId="77777777" w:rsidR="003B1BBD" w:rsidRPr="00B75AAC" w:rsidRDefault="00351A7C" w:rsidP="00B45EB9">
            <w:pPr>
              <w:spacing w:before="120"/>
              <w:rPr>
                <w:b/>
                <w:sz w:val="22"/>
                <w:szCs w:val="22"/>
              </w:rPr>
            </w:pPr>
            <w:r w:rsidRPr="00B75AAC">
              <w:rPr>
                <w:b/>
                <w:sz w:val="22"/>
                <w:szCs w:val="22"/>
              </w:rPr>
              <w:t>1</w:t>
            </w:r>
            <w:r w:rsidR="003B1BBD" w:rsidRPr="00B75AAC">
              <w:rPr>
                <w:b/>
                <w:sz w:val="22"/>
                <w:szCs w:val="22"/>
              </w:rPr>
              <w:t>a.</w:t>
            </w:r>
            <w:r w:rsidR="003B1BBD" w:rsidRPr="00B75AAC">
              <w:rPr>
                <w:iCs/>
                <w:color w:val="000000"/>
                <w:sz w:val="22"/>
                <w:szCs w:val="22"/>
              </w:rPr>
              <w:t xml:space="preserve"> </w:t>
            </w:r>
            <w:r w:rsidR="00216EF5" w:rsidRPr="00B75AAC">
              <w:rPr>
                <w:b/>
                <w:iCs/>
                <w:color w:val="000000"/>
                <w:sz w:val="22"/>
                <w:szCs w:val="22"/>
              </w:rPr>
              <w:t>If N</w:t>
            </w:r>
            <w:r w:rsidR="00B45EB9">
              <w:rPr>
                <w:b/>
                <w:iCs/>
                <w:color w:val="000000"/>
                <w:sz w:val="22"/>
                <w:szCs w:val="22"/>
              </w:rPr>
              <w:t>O</w:t>
            </w:r>
            <w:r w:rsidR="00216EF5" w:rsidRPr="00B75AAC">
              <w:rPr>
                <w:b/>
                <w:iCs/>
                <w:color w:val="000000"/>
                <w:sz w:val="22"/>
                <w:szCs w:val="22"/>
              </w:rPr>
              <w:t>, please identify what amount of funds collected for 911 or E911 purposes were made available or used for any purposes other than the ones designated by the funding mechanism or used for purposes otherwise unrelated to 911 or E911 implementation or support, including any funds transferred, loaned, or otherwise used for the state's general fund.  Along with identifying the amount, please include a statement identifying the non-related purposes for which the collected 911 or E911 funds were made available or used.</w:t>
            </w:r>
          </w:p>
        </w:tc>
      </w:tr>
      <w:tr w:rsidR="00216EF5" w:rsidRPr="00B75AAC" w14:paraId="1EB86F0E" w14:textId="77777777" w:rsidTr="00216EF5">
        <w:trPr>
          <w:trHeight w:val="220"/>
          <w:jc w:val="center"/>
        </w:trPr>
        <w:tc>
          <w:tcPr>
            <w:tcW w:w="2484" w:type="dxa"/>
            <w:tcBorders>
              <w:top w:val="single" w:sz="4" w:space="0" w:color="auto"/>
              <w:bottom w:val="single" w:sz="4" w:space="0" w:color="auto"/>
              <w:right w:val="single" w:sz="4" w:space="0" w:color="auto"/>
            </w:tcBorders>
            <w:shd w:val="clear" w:color="auto" w:fill="F2F2F2" w:themeFill="background1" w:themeFillShade="F2"/>
            <w:vAlign w:val="center"/>
          </w:tcPr>
          <w:p w14:paraId="313969C5" w14:textId="77777777" w:rsidR="00216EF5" w:rsidRPr="00B75AAC" w:rsidRDefault="00216EF5" w:rsidP="00216EF5">
            <w:pPr>
              <w:pStyle w:val="BodyText"/>
              <w:jc w:val="center"/>
              <w:rPr>
                <w:rFonts w:ascii="Times New Roman" w:hAnsi="Times New Roman" w:cs="Times New Roman"/>
                <w:b/>
              </w:rPr>
            </w:pPr>
            <w:r w:rsidRPr="00B75AAC">
              <w:rPr>
                <w:rFonts w:ascii="Times New Roman" w:hAnsi="Times New Roman" w:cs="Times New Roman"/>
                <w:b/>
              </w:rPr>
              <w:t>Amount of Funds ($)</w:t>
            </w:r>
          </w:p>
        </w:tc>
        <w:tc>
          <w:tcPr>
            <w:tcW w:w="6984"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14:paraId="029B6683" w14:textId="77777777" w:rsidR="00216EF5" w:rsidRPr="00B75AAC" w:rsidRDefault="00216EF5" w:rsidP="00B73517">
            <w:pPr>
              <w:pStyle w:val="BodyText"/>
              <w:rPr>
                <w:rFonts w:ascii="Times New Roman" w:hAnsi="Times New Roman" w:cs="Times New Roman"/>
                <w:b/>
              </w:rPr>
            </w:pPr>
            <w:r w:rsidRPr="00B75AAC">
              <w:rPr>
                <w:rFonts w:ascii="Times New Roman" w:hAnsi="Times New Roman" w:cs="Times New Roman"/>
                <w:b/>
              </w:rPr>
              <w:t xml:space="preserve">Identify the non-related purpose(s) for which the 911/E911 funds were used.  </w:t>
            </w:r>
            <w:r w:rsidRPr="00B75AAC">
              <w:rPr>
                <w:rFonts w:ascii="Times New Roman" w:hAnsi="Times New Roman" w:cs="Times New Roman"/>
                <w:b/>
                <w:sz w:val="18"/>
                <w:szCs w:val="18"/>
              </w:rPr>
              <w:t>(</w:t>
            </w:r>
            <w:r w:rsidRPr="00B75AAC">
              <w:rPr>
                <w:rFonts w:ascii="Times New Roman" w:hAnsi="Times New Roman" w:cs="Times New Roman"/>
                <w:b/>
                <w:i/>
                <w:sz w:val="18"/>
                <w:szCs w:val="18"/>
              </w:rPr>
              <w:t>Add lines as necessary</w:t>
            </w:r>
            <w:r w:rsidRPr="00B75AAC">
              <w:rPr>
                <w:rFonts w:ascii="Times New Roman" w:hAnsi="Times New Roman" w:cs="Times New Roman"/>
                <w:b/>
                <w:sz w:val="18"/>
                <w:szCs w:val="18"/>
              </w:rPr>
              <w:t>)</w:t>
            </w:r>
          </w:p>
        </w:tc>
      </w:tr>
      <w:tr w:rsidR="00216EF5" w:rsidRPr="00B75AAC" w14:paraId="03540BAD" w14:textId="77777777" w:rsidTr="00216EF5">
        <w:trPr>
          <w:trHeight w:val="219"/>
          <w:jc w:val="center"/>
        </w:trPr>
        <w:tc>
          <w:tcPr>
            <w:tcW w:w="2484" w:type="dxa"/>
            <w:tcBorders>
              <w:top w:val="single" w:sz="4" w:space="0" w:color="auto"/>
              <w:bottom w:val="single" w:sz="4" w:space="0" w:color="auto"/>
              <w:right w:val="single" w:sz="4" w:space="0" w:color="auto"/>
            </w:tcBorders>
          </w:tcPr>
          <w:p w14:paraId="24894029"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6984" w:type="dxa"/>
            <w:gridSpan w:val="3"/>
            <w:tcBorders>
              <w:top w:val="single" w:sz="4" w:space="0" w:color="auto"/>
              <w:bottom w:val="single" w:sz="4" w:space="0" w:color="auto"/>
              <w:right w:val="single" w:sz="4" w:space="0" w:color="auto"/>
            </w:tcBorders>
          </w:tcPr>
          <w:p w14:paraId="406F27BB"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216EF5" w:rsidRPr="00B75AAC" w14:paraId="6001FAE7" w14:textId="77777777" w:rsidTr="00216EF5">
        <w:trPr>
          <w:trHeight w:val="219"/>
          <w:jc w:val="center"/>
        </w:trPr>
        <w:tc>
          <w:tcPr>
            <w:tcW w:w="2484" w:type="dxa"/>
            <w:tcBorders>
              <w:top w:val="single" w:sz="4" w:space="0" w:color="auto"/>
              <w:bottom w:val="single" w:sz="4" w:space="0" w:color="auto"/>
              <w:right w:val="single" w:sz="4" w:space="0" w:color="auto"/>
            </w:tcBorders>
          </w:tcPr>
          <w:p w14:paraId="4A509E0D"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6984" w:type="dxa"/>
            <w:gridSpan w:val="3"/>
            <w:tcBorders>
              <w:top w:val="single" w:sz="4" w:space="0" w:color="auto"/>
              <w:bottom w:val="single" w:sz="4" w:space="0" w:color="auto"/>
              <w:right w:val="single" w:sz="4" w:space="0" w:color="auto"/>
            </w:tcBorders>
          </w:tcPr>
          <w:p w14:paraId="11CC2707"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216EF5" w:rsidRPr="00B75AAC" w14:paraId="622425AF" w14:textId="77777777" w:rsidTr="00216EF5">
        <w:trPr>
          <w:trHeight w:val="219"/>
          <w:jc w:val="center"/>
        </w:trPr>
        <w:tc>
          <w:tcPr>
            <w:tcW w:w="2484" w:type="dxa"/>
            <w:tcBorders>
              <w:top w:val="single" w:sz="4" w:space="0" w:color="auto"/>
              <w:bottom w:val="single" w:sz="4" w:space="0" w:color="auto"/>
              <w:right w:val="single" w:sz="4" w:space="0" w:color="auto"/>
            </w:tcBorders>
          </w:tcPr>
          <w:p w14:paraId="47035512"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6984" w:type="dxa"/>
            <w:gridSpan w:val="3"/>
            <w:tcBorders>
              <w:top w:val="single" w:sz="4" w:space="0" w:color="auto"/>
              <w:bottom w:val="single" w:sz="4" w:space="0" w:color="auto"/>
              <w:right w:val="single" w:sz="4" w:space="0" w:color="auto"/>
            </w:tcBorders>
          </w:tcPr>
          <w:p w14:paraId="65E3759E"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216EF5" w:rsidRPr="00B75AAC" w14:paraId="1DBF2C7B" w14:textId="77777777" w:rsidTr="00216EF5">
        <w:trPr>
          <w:trHeight w:val="219"/>
          <w:jc w:val="center"/>
        </w:trPr>
        <w:tc>
          <w:tcPr>
            <w:tcW w:w="2484" w:type="dxa"/>
            <w:tcBorders>
              <w:top w:val="single" w:sz="4" w:space="0" w:color="auto"/>
              <w:bottom w:val="single" w:sz="4" w:space="0" w:color="auto"/>
              <w:right w:val="single" w:sz="4" w:space="0" w:color="auto"/>
            </w:tcBorders>
          </w:tcPr>
          <w:p w14:paraId="1FC68B02"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6984" w:type="dxa"/>
            <w:gridSpan w:val="3"/>
            <w:tcBorders>
              <w:top w:val="single" w:sz="4" w:space="0" w:color="auto"/>
              <w:bottom w:val="single" w:sz="4" w:space="0" w:color="auto"/>
              <w:right w:val="single" w:sz="4" w:space="0" w:color="auto"/>
            </w:tcBorders>
          </w:tcPr>
          <w:p w14:paraId="1ECF9CCD"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216EF5" w:rsidRPr="00B75AAC" w14:paraId="5E9562E7" w14:textId="77777777" w:rsidTr="00216EF5">
        <w:trPr>
          <w:trHeight w:val="219"/>
          <w:jc w:val="center"/>
        </w:trPr>
        <w:tc>
          <w:tcPr>
            <w:tcW w:w="2484" w:type="dxa"/>
            <w:tcBorders>
              <w:top w:val="single" w:sz="4" w:space="0" w:color="auto"/>
              <w:right w:val="single" w:sz="4" w:space="0" w:color="auto"/>
            </w:tcBorders>
          </w:tcPr>
          <w:p w14:paraId="4A1A3383"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6984" w:type="dxa"/>
            <w:gridSpan w:val="3"/>
            <w:tcBorders>
              <w:top w:val="single" w:sz="4" w:space="0" w:color="auto"/>
              <w:right w:val="single" w:sz="4" w:space="0" w:color="auto"/>
            </w:tcBorders>
          </w:tcPr>
          <w:p w14:paraId="6A3717B5"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24002431" w14:textId="77777777" w:rsidR="00417523" w:rsidRPr="00B75AAC" w:rsidRDefault="00417523">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417523" w:rsidRPr="00B75AAC" w14:paraId="2866794D" w14:textId="77777777" w:rsidTr="00417523">
        <w:trPr>
          <w:jc w:val="center"/>
        </w:trPr>
        <w:tc>
          <w:tcPr>
            <w:tcW w:w="9535" w:type="dxa"/>
            <w:shd w:val="clear" w:color="auto" w:fill="D9D9D9" w:themeFill="background1" w:themeFillShade="D9"/>
            <w:vAlign w:val="center"/>
          </w:tcPr>
          <w:p w14:paraId="34793156"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G1</w:t>
            </w:r>
          </w:p>
        </w:tc>
      </w:tr>
      <w:tr w:rsidR="00417523" w:rsidRPr="00B75AAC" w14:paraId="3356D0DB" w14:textId="77777777" w:rsidTr="00417523">
        <w:trPr>
          <w:trHeight w:val="2798"/>
          <w:jc w:val="center"/>
        </w:trPr>
        <w:tc>
          <w:tcPr>
            <w:tcW w:w="9535" w:type="dxa"/>
          </w:tcPr>
          <w:p w14:paraId="7E483644" w14:textId="77777777"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249728AB" w14:textId="77777777" w:rsidR="00877B92" w:rsidRPr="00B75AAC" w:rsidRDefault="00877B92">
      <w:pPr>
        <w:spacing w:after="200" w:line="276" w:lineRule="auto"/>
        <w:rPr>
          <w:iCs/>
          <w:color w:val="000000"/>
          <w:sz w:val="22"/>
          <w:szCs w:val="22"/>
        </w:rPr>
      </w:pPr>
    </w:p>
    <w:p w14:paraId="55FFEA0F" w14:textId="77777777" w:rsidR="003B1BBD" w:rsidRPr="00B75AAC" w:rsidRDefault="003B1BBD" w:rsidP="003C5278">
      <w:pPr>
        <w:spacing w:after="120"/>
        <w:rPr>
          <w:iCs/>
          <w:color w:val="000000"/>
          <w:sz w:val="22"/>
          <w:szCs w:val="22"/>
        </w:rPr>
      </w:pPr>
    </w:p>
    <w:p w14:paraId="55C3154B" w14:textId="77777777" w:rsidR="002020F0" w:rsidRPr="00B75AAC" w:rsidRDefault="002020F0" w:rsidP="00351A7C">
      <w:pPr>
        <w:pStyle w:val="ListParagraph"/>
        <w:numPr>
          <w:ilvl w:val="0"/>
          <w:numId w:val="13"/>
        </w:numPr>
        <w:tabs>
          <w:tab w:val="left" w:pos="630"/>
        </w:tabs>
        <w:spacing w:after="120"/>
        <w:rPr>
          <w:sz w:val="22"/>
          <w:szCs w:val="22"/>
        </w:rPr>
      </w:pPr>
      <w:r w:rsidRPr="00B75AAC">
        <w:rPr>
          <w:b/>
          <w:sz w:val="22"/>
          <w:szCs w:val="22"/>
          <w:u w:val="single"/>
        </w:rPr>
        <w:t xml:space="preserve">Oversight and Auditing of Collection and Use of </w:t>
      </w:r>
      <w:r w:rsidR="00A11514" w:rsidRPr="00B75AAC">
        <w:rPr>
          <w:b/>
          <w:sz w:val="22"/>
          <w:szCs w:val="22"/>
          <w:u w:val="single"/>
        </w:rPr>
        <w:t xml:space="preserve">911/E911 </w:t>
      </w:r>
      <w:r w:rsidRPr="00B75AAC">
        <w:rPr>
          <w:b/>
          <w:sz w:val="22"/>
          <w:szCs w:val="22"/>
          <w:u w:val="single"/>
        </w:rPr>
        <w:t>Fees</w:t>
      </w:r>
    </w:p>
    <w:p w14:paraId="3814C1E7" w14:textId="77777777" w:rsidR="00816CED" w:rsidRPr="00B75AAC" w:rsidRDefault="00816CED" w:rsidP="002020F0">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B1BBD" w:rsidRPr="00B75AAC" w14:paraId="415DA7FF" w14:textId="77777777" w:rsidTr="00162296">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0F5F84BA" w14:textId="77777777" w:rsidR="003B1BBD" w:rsidRPr="00B75AAC" w:rsidRDefault="003B1BBD" w:rsidP="00162296">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7383D3" w14:textId="77777777" w:rsidR="003B1BBD" w:rsidRPr="00B75AAC" w:rsidRDefault="003B1BBD" w:rsidP="00162296">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950E98" w14:textId="77777777" w:rsidR="003B1BBD" w:rsidRPr="00B75AAC" w:rsidRDefault="003B1BBD" w:rsidP="00162296">
            <w:pPr>
              <w:spacing w:before="120"/>
              <w:jc w:val="center"/>
              <w:rPr>
                <w:b/>
                <w:sz w:val="22"/>
                <w:szCs w:val="22"/>
              </w:rPr>
            </w:pPr>
            <w:r w:rsidRPr="00B75AAC">
              <w:rPr>
                <w:b/>
                <w:sz w:val="22"/>
                <w:szCs w:val="22"/>
              </w:rPr>
              <w:t>No</w:t>
            </w:r>
          </w:p>
        </w:tc>
      </w:tr>
      <w:tr w:rsidR="003B1BBD" w:rsidRPr="00B75AAC" w14:paraId="4F94B1C6" w14:textId="77777777" w:rsidTr="00162296">
        <w:trPr>
          <w:trHeight w:val="1034"/>
          <w:jc w:val="center"/>
        </w:trPr>
        <w:tc>
          <w:tcPr>
            <w:tcW w:w="6084" w:type="dxa"/>
            <w:tcBorders>
              <w:top w:val="single" w:sz="4" w:space="0" w:color="auto"/>
              <w:bottom w:val="single" w:sz="4" w:space="0" w:color="auto"/>
              <w:right w:val="single" w:sz="4" w:space="0" w:color="auto"/>
            </w:tcBorders>
          </w:tcPr>
          <w:p w14:paraId="4102C61E" w14:textId="77777777" w:rsidR="003B1BBD" w:rsidRPr="00B75AAC" w:rsidRDefault="003B1BBD" w:rsidP="00351A7C">
            <w:pPr>
              <w:numPr>
                <w:ilvl w:val="0"/>
                <w:numId w:val="21"/>
              </w:numPr>
              <w:spacing w:after="120"/>
              <w:rPr>
                <w:b/>
                <w:sz w:val="22"/>
                <w:szCs w:val="22"/>
              </w:rPr>
            </w:pPr>
            <w:r w:rsidRPr="00B75AAC">
              <w:rPr>
                <w:b/>
                <w:iCs/>
                <w:color w:val="000000"/>
                <w:sz w:val="22"/>
                <w:szCs w:val="22"/>
              </w:rPr>
              <w:t>Has your state established any oversight or auditing mechanisms or procedures to determine whether collected funds have been made available or used for the purposes designated by the funding mechanism or otherwise used to implement or support 911?</w:t>
            </w:r>
            <w:r w:rsidRPr="00B75AAC">
              <w:rPr>
                <w:iCs/>
                <w:color w:val="000000"/>
                <w:sz w:val="22"/>
                <w:szCs w:val="22"/>
              </w:rPr>
              <w:t xml:space="preserve">  </w:t>
            </w:r>
            <w:r w:rsidRPr="00B75AAC">
              <w:rPr>
                <w:i/>
                <w:iCs/>
                <w:color w:val="000000"/>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227736A1" w14:textId="4293ED34"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ed/>
                  </w:checkBox>
                </w:ffData>
              </w:fldChar>
            </w:r>
            <w:r>
              <w:rPr>
                <w:rFonts w:ascii="Times New Roman" w:hAnsi="Times New Roman" w:cs="Times New Roman"/>
                <w:b/>
                <w:szCs w:val="22"/>
              </w:rPr>
              <w:instrText xml:space="preserve"> FORMCHECKBOX </w:instrText>
            </w:r>
            <w:r w:rsidR="00E43C97">
              <w:rPr>
                <w:rFonts w:ascii="Times New Roman" w:hAnsi="Times New Roman" w:cs="Times New Roman"/>
                <w:b/>
                <w:szCs w:val="22"/>
              </w:rPr>
            </w:r>
            <w:r w:rsidR="00E43C97">
              <w:rPr>
                <w:rFonts w:ascii="Times New Roman" w:hAnsi="Times New Roman" w:cs="Times New Roman"/>
                <w:b/>
                <w:szCs w:val="22"/>
              </w:rPr>
              <w:fldChar w:fldCharType="separate"/>
            </w:r>
            <w:r>
              <w:rPr>
                <w:rFonts w:ascii="Times New Roman" w:hAnsi="Times New Roman" w:cs="Times New Roman"/>
                <w:b/>
                <w:szCs w:val="22"/>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52778E23" w14:textId="77777777"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Box>
                </w:ffData>
              </w:fldChar>
            </w:r>
            <w:r>
              <w:rPr>
                <w:rFonts w:ascii="Times New Roman" w:hAnsi="Times New Roman" w:cs="Times New Roman"/>
                <w:b/>
                <w:szCs w:val="22"/>
              </w:rPr>
              <w:instrText xml:space="preserve"> FORMCHECKBOX </w:instrText>
            </w:r>
            <w:r w:rsidR="00E43C97">
              <w:rPr>
                <w:rFonts w:ascii="Times New Roman" w:hAnsi="Times New Roman" w:cs="Times New Roman"/>
                <w:b/>
                <w:szCs w:val="22"/>
              </w:rPr>
            </w:r>
            <w:r w:rsidR="00E43C97">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3B1BBD" w:rsidRPr="00B75AAC" w14:paraId="1E3639AB" w14:textId="77777777" w:rsidTr="00162296">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1674E9B3" w14:textId="1A316E63" w:rsidR="003B1BBD" w:rsidRPr="00B75AAC" w:rsidRDefault="003B1BBD" w:rsidP="00B45EB9">
            <w:pPr>
              <w:spacing w:before="120"/>
              <w:rPr>
                <w:b/>
                <w:sz w:val="22"/>
                <w:szCs w:val="22"/>
              </w:rPr>
            </w:pPr>
            <w:r w:rsidRPr="00B75AAC">
              <w:rPr>
                <w:b/>
                <w:sz w:val="22"/>
                <w:szCs w:val="22"/>
              </w:rPr>
              <w:t>1a.</w:t>
            </w:r>
            <w:r w:rsidRPr="00B75AAC">
              <w:rPr>
                <w:iCs/>
                <w:color w:val="000000"/>
                <w:sz w:val="22"/>
                <w:szCs w:val="22"/>
              </w:rPr>
              <w:t xml:space="preserve"> </w:t>
            </w:r>
            <w:r w:rsidRPr="00B75AAC">
              <w:rPr>
                <w:b/>
                <w:iCs/>
                <w:color w:val="000000"/>
                <w:sz w:val="22"/>
                <w:szCs w:val="22"/>
              </w:rPr>
              <w:t xml:space="preserve">If </w:t>
            </w:r>
            <w:r w:rsidR="00B45EB9">
              <w:rPr>
                <w:b/>
                <w:iCs/>
                <w:color w:val="000000"/>
                <w:sz w:val="22"/>
                <w:szCs w:val="22"/>
              </w:rPr>
              <w:t>YES</w:t>
            </w:r>
            <w:r w:rsidRPr="00B75AAC">
              <w:rPr>
                <w:b/>
                <w:iCs/>
                <w:color w:val="000000"/>
                <w:sz w:val="22"/>
                <w:szCs w:val="22"/>
              </w:rPr>
              <w:t xml:space="preserve">, provide a description of the mechanisms or procedures and any enforcement or other corrective actions undertaken in connection with such auditing authority, for the annual period ending </w:t>
            </w:r>
            <w:r w:rsidR="008C2193">
              <w:rPr>
                <w:b/>
                <w:iCs/>
                <w:color w:val="000000"/>
                <w:sz w:val="22"/>
                <w:szCs w:val="22"/>
              </w:rPr>
              <w:t xml:space="preserve">December 31, </w:t>
            </w:r>
            <w:r w:rsidR="00623CAB">
              <w:rPr>
                <w:b/>
                <w:iCs/>
                <w:color w:val="000000"/>
                <w:sz w:val="22"/>
                <w:szCs w:val="22"/>
              </w:rPr>
              <w:t>2020</w:t>
            </w:r>
            <w:r w:rsidRPr="00B75AAC">
              <w:rPr>
                <w:b/>
                <w:iCs/>
                <w:color w:val="000000"/>
                <w:sz w:val="22"/>
                <w:szCs w:val="22"/>
              </w:rPr>
              <w:t>.</w:t>
            </w:r>
            <w:r w:rsidRPr="00B75AAC">
              <w:rPr>
                <w:iCs/>
                <w:color w:val="000000"/>
                <w:sz w:val="22"/>
                <w:szCs w:val="22"/>
              </w:rPr>
              <w:t xml:space="preserve">  </w:t>
            </w:r>
            <w:r w:rsidRPr="00B75AAC">
              <w:rPr>
                <w:i/>
                <w:iCs/>
                <w:color w:val="000000"/>
                <w:sz w:val="22"/>
                <w:szCs w:val="22"/>
              </w:rPr>
              <w:t>(Enter “None” if no actions were taken.)</w:t>
            </w:r>
          </w:p>
        </w:tc>
      </w:tr>
      <w:tr w:rsidR="003B1BBD" w:rsidRPr="00B75AAC" w14:paraId="70B61F7E" w14:textId="77777777" w:rsidTr="00162296">
        <w:trPr>
          <w:trHeight w:val="1578"/>
          <w:jc w:val="center"/>
        </w:trPr>
        <w:tc>
          <w:tcPr>
            <w:tcW w:w="9468" w:type="dxa"/>
            <w:gridSpan w:val="3"/>
            <w:tcBorders>
              <w:top w:val="single" w:sz="4" w:space="0" w:color="auto"/>
              <w:right w:val="single" w:sz="4" w:space="0" w:color="auto"/>
            </w:tcBorders>
          </w:tcPr>
          <w:p w14:paraId="5702A88A" w14:textId="234628A3" w:rsidR="00A06376" w:rsidRPr="00A06376" w:rsidRDefault="00B73A49" w:rsidP="00A06376">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A06376" w:rsidRPr="00A06376">
              <w:t>The Division of Statewide Emergency Telecommunications authorizes use of the 911 Funds, and requires quarterly and annual audits for recipients of the E911 subsidy, including funded municipalities, regional emergency communications centers and multi-town PSAPs. Failure to utilize funds for emergency telecommunications or failure to submit expenditure reports can result in the withholding of the funds. No corrective actions were necessary for the period ending 20</w:t>
            </w:r>
            <w:r w:rsidR="00A06376">
              <w:t>20</w:t>
            </w:r>
            <w:r w:rsidR="00A06376" w:rsidRPr="00A06376">
              <w:t xml:space="preserve">. </w:t>
            </w:r>
          </w:p>
          <w:p w14:paraId="214F0D18" w14:textId="1C08AA59" w:rsidR="003B1BBD" w:rsidRPr="00B75AAC" w:rsidRDefault="00A06376" w:rsidP="00A06376">
            <w:pPr>
              <w:spacing w:before="120"/>
              <w:rPr>
                <w:sz w:val="22"/>
                <w:szCs w:val="22"/>
              </w:rPr>
            </w:pPr>
            <w:r w:rsidRPr="00A06376">
              <w:t>General Statutues of Connecitcut Sec. 28-30a. Enhanced Telecommunications Fund.</w:t>
            </w:r>
            <w:r w:rsidR="00B73A49" w:rsidRPr="00B4337B">
              <w:rPr>
                <w:sz w:val="24"/>
                <w:szCs w:val="22"/>
                <w:highlight w:val="lightGray"/>
              </w:rPr>
              <w:fldChar w:fldCharType="end"/>
            </w:r>
          </w:p>
        </w:tc>
      </w:tr>
    </w:tbl>
    <w:p w14:paraId="15E31372" w14:textId="77777777" w:rsidR="002020F0" w:rsidRPr="00B75AAC" w:rsidRDefault="002020F0" w:rsidP="002020F0">
      <w:pPr>
        <w:spacing w:after="120"/>
        <w:rPr>
          <w:iCs/>
          <w:color w:val="000000"/>
          <w:sz w:val="22"/>
          <w:szCs w:val="22"/>
        </w:rPr>
      </w:pPr>
    </w:p>
    <w:p w14:paraId="436DBAD4" w14:textId="77777777" w:rsidR="003B1BBD" w:rsidRPr="00B75AAC" w:rsidRDefault="003B1BBD" w:rsidP="003B1BBD">
      <w:pPr>
        <w:spacing w:after="12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B1BBD" w:rsidRPr="00B75AAC" w14:paraId="64E077B6" w14:textId="77777777" w:rsidTr="00162296">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63A53C9E" w14:textId="77777777" w:rsidR="003B1BBD" w:rsidRPr="00B75AAC" w:rsidRDefault="003B1BBD" w:rsidP="00162296">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135EED" w14:textId="77777777" w:rsidR="003B1BBD" w:rsidRPr="00B75AAC" w:rsidRDefault="003B1BBD" w:rsidP="00162296">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2D88A8" w14:textId="77777777" w:rsidR="003B1BBD" w:rsidRPr="00B75AAC" w:rsidRDefault="003B1BBD" w:rsidP="00162296">
            <w:pPr>
              <w:spacing w:before="120"/>
              <w:jc w:val="center"/>
              <w:rPr>
                <w:b/>
                <w:sz w:val="22"/>
                <w:szCs w:val="22"/>
              </w:rPr>
            </w:pPr>
            <w:r w:rsidRPr="00B75AAC">
              <w:rPr>
                <w:b/>
                <w:sz w:val="22"/>
                <w:szCs w:val="22"/>
              </w:rPr>
              <w:t>No</w:t>
            </w:r>
          </w:p>
        </w:tc>
      </w:tr>
      <w:tr w:rsidR="003B1BBD" w:rsidRPr="00B75AAC" w14:paraId="09ADD14D" w14:textId="77777777" w:rsidTr="00162296">
        <w:trPr>
          <w:trHeight w:val="1034"/>
          <w:jc w:val="center"/>
        </w:trPr>
        <w:tc>
          <w:tcPr>
            <w:tcW w:w="6084" w:type="dxa"/>
            <w:tcBorders>
              <w:top w:val="single" w:sz="4" w:space="0" w:color="auto"/>
              <w:bottom w:val="single" w:sz="4" w:space="0" w:color="auto"/>
              <w:right w:val="single" w:sz="4" w:space="0" w:color="auto"/>
            </w:tcBorders>
          </w:tcPr>
          <w:p w14:paraId="125D636D" w14:textId="77777777" w:rsidR="003B1BBD" w:rsidRPr="00B75AAC" w:rsidRDefault="003B1BBD" w:rsidP="00736FC7">
            <w:pPr>
              <w:numPr>
                <w:ilvl w:val="0"/>
                <w:numId w:val="21"/>
              </w:numPr>
              <w:spacing w:after="120"/>
              <w:rPr>
                <w:b/>
                <w:sz w:val="22"/>
                <w:szCs w:val="22"/>
              </w:rPr>
            </w:pPr>
            <w:r w:rsidRPr="00B75AAC">
              <w:rPr>
                <w:b/>
                <w:iCs/>
                <w:color w:val="000000"/>
                <w:sz w:val="22"/>
                <w:szCs w:val="22"/>
              </w:rPr>
              <w:t xml:space="preserve">Does your state have the authority to audit service providers to ensure that the amount </w:t>
            </w:r>
            <w:r w:rsidR="00A11514" w:rsidRPr="00B75AAC">
              <w:rPr>
                <w:b/>
                <w:iCs/>
                <w:color w:val="000000"/>
                <w:sz w:val="22"/>
                <w:szCs w:val="22"/>
              </w:rPr>
              <w:t>of 911/E911 fees collected f</w:t>
            </w:r>
            <w:r w:rsidR="00736FC7">
              <w:rPr>
                <w:b/>
                <w:iCs/>
                <w:color w:val="000000"/>
                <w:sz w:val="22"/>
                <w:szCs w:val="22"/>
              </w:rPr>
              <w:t>r</w:t>
            </w:r>
            <w:r w:rsidR="00A11514" w:rsidRPr="00B75AAC">
              <w:rPr>
                <w:b/>
                <w:iCs/>
                <w:color w:val="000000"/>
                <w:sz w:val="22"/>
                <w:szCs w:val="22"/>
              </w:rPr>
              <w:t xml:space="preserve">om subscribers </w:t>
            </w:r>
            <w:r w:rsidRPr="00B75AAC">
              <w:rPr>
                <w:b/>
                <w:iCs/>
                <w:color w:val="000000"/>
                <w:sz w:val="22"/>
                <w:szCs w:val="22"/>
              </w:rPr>
              <w:t>matches the service provider’s number of subscribers?</w:t>
            </w:r>
            <w:r w:rsidR="00DD2B8D">
              <w:rPr>
                <w:b/>
                <w:iCs/>
                <w:color w:val="000000"/>
                <w:sz w:val="22"/>
                <w:szCs w:val="22"/>
              </w:rPr>
              <w:t xml:space="preserve"> </w:t>
            </w:r>
            <w:r w:rsidR="00DD2B8D" w:rsidRPr="00DD2B8D">
              <w:rPr>
                <w:i/>
                <w:iCs/>
                <w:color w:val="000000"/>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23BC0C10" w14:textId="54906B77"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ed/>
                  </w:checkBox>
                </w:ffData>
              </w:fldChar>
            </w:r>
            <w:r>
              <w:rPr>
                <w:rFonts w:ascii="Times New Roman" w:hAnsi="Times New Roman" w:cs="Times New Roman"/>
                <w:b/>
                <w:szCs w:val="22"/>
              </w:rPr>
              <w:instrText xml:space="preserve"> FORMCHECKBOX </w:instrText>
            </w:r>
            <w:r w:rsidR="00E43C97">
              <w:rPr>
                <w:rFonts w:ascii="Times New Roman" w:hAnsi="Times New Roman" w:cs="Times New Roman"/>
                <w:b/>
                <w:szCs w:val="22"/>
              </w:rPr>
            </w:r>
            <w:r w:rsidR="00E43C97">
              <w:rPr>
                <w:rFonts w:ascii="Times New Roman" w:hAnsi="Times New Roman" w:cs="Times New Roman"/>
                <w:b/>
                <w:szCs w:val="22"/>
              </w:rPr>
              <w:fldChar w:fldCharType="separate"/>
            </w:r>
            <w:r>
              <w:rPr>
                <w:rFonts w:ascii="Times New Roman" w:hAnsi="Times New Roman" w:cs="Times New Roman"/>
                <w:b/>
                <w:szCs w:val="22"/>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002795E3" w14:textId="77777777"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Box>
                </w:ffData>
              </w:fldChar>
            </w:r>
            <w:r>
              <w:rPr>
                <w:rFonts w:ascii="Times New Roman" w:hAnsi="Times New Roman" w:cs="Times New Roman"/>
                <w:b/>
                <w:szCs w:val="22"/>
              </w:rPr>
              <w:instrText xml:space="preserve"> FORMCHECKBOX </w:instrText>
            </w:r>
            <w:r w:rsidR="00E43C97">
              <w:rPr>
                <w:rFonts w:ascii="Times New Roman" w:hAnsi="Times New Roman" w:cs="Times New Roman"/>
                <w:b/>
                <w:szCs w:val="22"/>
              </w:rPr>
            </w:r>
            <w:r w:rsidR="00E43C97">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3B1BBD" w:rsidRPr="00B75AAC" w14:paraId="693EACA0" w14:textId="77777777" w:rsidTr="00162296">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6C43346A" w14:textId="2C9956CB" w:rsidR="003B1BBD" w:rsidRPr="00B75AAC" w:rsidRDefault="00351A7C" w:rsidP="002F26CA">
            <w:pPr>
              <w:spacing w:before="120"/>
              <w:rPr>
                <w:b/>
                <w:sz w:val="22"/>
                <w:szCs w:val="22"/>
              </w:rPr>
            </w:pPr>
            <w:r w:rsidRPr="00B75AAC">
              <w:rPr>
                <w:b/>
                <w:sz w:val="22"/>
                <w:szCs w:val="22"/>
              </w:rPr>
              <w:t>2</w:t>
            </w:r>
            <w:r w:rsidR="003B1BBD" w:rsidRPr="00B75AAC">
              <w:rPr>
                <w:b/>
                <w:sz w:val="22"/>
                <w:szCs w:val="22"/>
              </w:rPr>
              <w:t>a.</w:t>
            </w:r>
            <w:r w:rsidR="00216EF5" w:rsidRPr="00B75AAC">
              <w:rPr>
                <w:b/>
                <w:sz w:val="22"/>
                <w:szCs w:val="22"/>
              </w:rPr>
              <w:t xml:space="preserve"> </w:t>
            </w:r>
            <w:r w:rsidR="003B1BBD" w:rsidRPr="00B75AAC">
              <w:rPr>
                <w:b/>
                <w:iCs/>
                <w:color w:val="000000"/>
                <w:sz w:val="22"/>
                <w:szCs w:val="22"/>
              </w:rPr>
              <w:t xml:space="preserve">If </w:t>
            </w:r>
            <w:r w:rsidR="002F26CA">
              <w:rPr>
                <w:b/>
                <w:iCs/>
                <w:color w:val="000000"/>
                <w:sz w:val="22"/>
                <w:szCs w:val="22"/>
              </w:rPr>
              <w:t>YES</w:t>
            </w:r>
            <w:r w:rsidR="003B1BBD" w:rsidRPr="00B75AAC">
              <w:rPr>
                <w:b/>
                <w:iCs/>
                <w:color w:val="000000"/>
                <w:sz w:val="22"/>
                <w:szCs w:val="22"/>
              </w:rPr>
              <w:t xml:space="preserve">, provide a description of any auditing or enforcement or other corrective actions undertaken in connection with such auditing authority, for the annual period ending </w:t>
            </w:r>
            <w:r w:rsidR="008C2193">
              <w:rPr>
                <w:b/>
                <w:iCs/>
                <w:color w:val="000000"/>
                <w:sz w:val="22"/>
                <w:szCs w:val="22"/>
              </w:rPr>
              <w:t xml:space="preserve">December 31, </w:t>
            </w:r>
            <w:r w:rsidR="00623CAB">
              <w:rPr>
                <w:b/>
                <w:iCs/>
                <w:color w:val="000000"/>
                <w:sz w:val="22"/>
                <w:szCs w:val="22"/>
              </w:rPr>
              <w:t>2020</w:t>
            </w:r>
            <w:r w:rsidR="003B1BBD" w:rsidRPr="00B75AAC">
              <w:rPr>
                <w:b/>
                <w:iCs/>
                <w:color w:val="000000"/>
                <w:sz w:val="22"/>
                <w:szCs w:val="22"/>
              </w:rPr>
              <w:t xml:space="preserve">.  </w:t>
            </w:r>
            <w:r w:rsidR="003B1BBD" w:rsidRPr="00B73517">
              <w:rPr>
                <w:i/>
                <w:iCs/>
                <w:color w:val="000000"/>
                <w:sz w:val="22"/>
                <w:szCs w:val="22"/>
              </w:rPr>
              <w:t>(Enter “None” if no actions were taken.)</w:t>
            </w:r>
          </w:p>
        </w:tc>
      </w:tr>
      <w:tr w:rsidR="003B1BBD" w:rsidRPr="00B75AAC" w14:paraId="2B1DFC82" w14:textId="77777777" w:rsidTr="00162296">
        <w:trPr>
          <w:trHeight w:val="1578"/>
          <w:jc w:val="center"/>
        </w:trPr>
        <w:tc>
          <w:tcPr>
            <w:tcW w:w="9468" w:type="dxa"/>
            <w:gridSpan w:val="3"/>
            <w:tcBorders>
              <w:top w:val="single" w:sz="4" w:space="0" w:color="auto"/>
              <w:right w:val="single" w:sz="4" w:space="0" w:color="auto"/>
            </w:tcBorders>
          </w:tcPr>
          <w:p w14:paraId="247156DC" w14:textId="0E4DE1C9" w:rsidR="003B1BBD"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A06376" w:rsidRPr="00A06376">
              <w:t xml:space="preserve">The Public Utility Authority has the authority to investigate non-compliance of the reporting order from the annual docket decision. Progressive steps are taken to ensure compliance and may include written communication, opening of a new docket or imposing a civil penalty or fine.  </w:t>
            </w:r>
            <w:r w:rsidRPr="00B4337B">
              <w:rPr>
                <w:sz w:val="24"/>
                <w:szCs w:val="22"/>
                <w:highlight w:val="lightGray"/>
              </w:rPr>
              <w:fldChar w:fldCharType="end"/>
            </w:r>
          </w:p>
        </w:tc>
      </w:tr>
    </w:tbl>
    <w:p w14:paraId="386CBEC0" w14:textId="77777777" w:rsidR="00816CED" w:rsidRPr="00B75AAC" w:rsidRDefault="00816CED" w:rsidP="00816CED">
      <w:pPr>
        <w:spacing w:after="120"/>
        <w:ind w:left="360"/>
        <w:rPr>
          <w:iCs/>
          <w:color w:val="000000"/>
          <w:sz w:val="22"/>
          <w:szCs w:val="22"/>
        </w:rPr>
      </w:pPr>
    </w:p>
    <w:p w14:paraId="3EDE9614" w14:textId="77777777" w:rsidR="000410A2" w:rsidRDefault="000410A2">
      <w:pPr>
        <w:spacing w:after="200" w:line="276" w:lineRule="auto"/>
        <w:rPr>
          <w:iCs/>
          <w:color w:val="000000"/>
          <w:sz w:val="22"/>
          <w:szCs w:val="22"/>
        </w:rPr>
      </w:pPr>
      <w:r>
        <w:rPr>
          <w:iCs/>
          <w:color w:val="000000"/>
          <w:sz w:val="22"/>
          <w:szCs w:val="22"/>
        </w:rPr>
        <w:br w:type="page"/>
      </w:r>
    </w:p>
    <w:p w14:paraId="7C305E4B" w14:textId="77777777" w:rsidR="00551960" w:rsidRPr="00B75AAC" w:rsidRDefault="00551960" w:rsidP="00816CED">
      <w:pPr>
        <w:spacing w:after="120"/>
        <w:ind w:left="360"/>
        <w:rPr>
          <w:iCs/>
          <w:color w:val="000000"/>
          <w:sz w:val="22"/>
          <w:szCs w:val="22"/>
        </w:rPr>
      </w:pPr>
    </w:p>
    <w:p w14:paraId="669E6C10" w14:textId="77777777" w:rsidR="002C7794" w:rsidRPr="00B75AAC" w:rsidRDefault="00827360" w:rsidP="00351A7C">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 xml:space="preserve">Description of </w:t>
      </w:r>
      <w:r w:rsidR="002C7794" w:rsidRPr="00B75AAC">
        <w:rPr>
          <w:b/>
          <w:iCs/>
          <w:color w:val="000000"/>
          <w:sz w:val="22"/>
          <w:szCs w:val="22"/>
          <w:u w:val="single"/>
        </w:rPr>
        <w:t xml:space="preserve">Next Generation 911 </w:t>
      </w:r>
      <w:r w:rsidR="00777511" w:rsidRPr="00B75AAC">
        <w:rPr>
          <w:b/>
          <w:iCs/>
          <w:color w:val="000000"/>
          <w:sz w:val="22"/>
          <w:szCs w:val="22"/>
          <w:u w:val="single"/>
        </w:rPr>
        <w:t xml:space="preserve">Services and </w:t>
      </w:r>
      <w:r w:rsidR="002C7794" w:rsidRPr="00B75AAC">
        <w:rPr>
          <w:b/>
          <w:iCs/>
          <w:color w:val="000000"/>
          <w:sz w:val="22"/>
          <w:szCs w:val="22"/>
          <w:u w:val="single"/>
        </w:rPr>
        <w:t>Expenditures</w:t>
      </w:r>
    </w:p>
    <w:p w14:paraId="66A495B9" w14:textId="77777777" w:rsidR="002C7794" w:rsidRPr="00B75AAC" w:rsidRDefault="002C7794" w:rsidP="002C7794">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181828" w:rsidRPr="00B75AAC" w14:paraId="0D623774" w14:textId="77777777" w:rsidTr="00F87B4F">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5310DA55" w14:textId="77777777" w:rsidR="00181828" w:rsidRPr="00B75AAC" w:rsidRDefault="00181828" w:rsidP="00415F5F">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94DFF2" w14:textId="77777777" w:rsidR="00181828" w:rsidRPr="00B75AAC" w:rsidRDefault="00181828" w:rsidP="00415F5F">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60246D" w14:textId="77777777" w:rsidR="00181828" w:rsidRPr="00B75AAC" w:rsidRDefault="00181828" w:rsidP="00415F5F">
            <w:pPr>
              <w:spacing w:before="120"/>
              <w:jc w:val="center"/>
              <w:rPr>
                <w:b/>
                <w:sz w:val="22"/>
                <w:szCs w:val="22"/>
              </w:rPr>
            </w:pPr>
            <w:r w:rsidRPr="00B75AAC">
              <w:rPr>
                <w:b/>
                <w:sz w:val="22"/>
                <w:szCs w:val="22"/>
              </w:rPr>
              <w:t>No</w:t>
            </w:r>
          </w:p>
        </w:tc>
      </w:tr>
      <w:tr w:rsidR="00181828" w:rsidRPr="00B75AAC" w14:paraId="1828D219" w14:textId="77777777" w:rsidTr="00181828">
        <w:trPr>
          <w:trHeight w:val="1034"/>
          <w:jc w:val="center"/>
        </w:trPr>
        <w:tc>
          <w:tcPr>
            <w:tcW w:w="6084" w:type="dxa"/>
            <w:tcBorders>
              <w:top w:val="single" w:sz="4" w:space="0" w:color="auto"/>
              <w:bottom w:val="single" w:sz="4" w:space="0" w:color="auto"/>
              <w:right w:val="single" w:sz="4" w:space="0" w:color="auto"/>
            </w:tcBorders>
          </w:tcPr>
          <w:p w14:paraId="0BF6060E" w14:textId="77777777" w:rsidR="00181828" w:rsidRPr="00B75AAC" w:rsidRDefault="00181828" w:rsidP="00351A7C">
            <w:pPr>
              <w:numPr>
                <w:ilvl w:val="0"/>
                <w:numId w:val="22"/>
              </w:numPr>
              <w:spacing w:after="120"/>
              <w:rPr>
                <w:b/>
                <w:sz w:val="22"/>
                <w:szCs w:val="22"/>
              </w:rPr>
            </w:pPr>
            <w:r w:rsidRPr="00B75AAC">
              <w:rPr>
                <w:b/>
                <w:sz w:val="22"/>
                <w:szCs w:val="22"/>
              </w:rPr>
              <w:t>Does your state or jurisdiction classify expenditures on Next Generation 911 as within the scope of permissible expenditures of funds for 911 or E911 purposes?</w:t>
            </w:r>
            <w:r w:rsidR="00DD2B8D">
              <w:rPr>
                <w:b/>
                <w:sz w:val="22"/>
                <w:szCs w:val="22"/>
              </w:rPr>
              <w:t xml:space="preserve"> </w:t>
            </w:r>
            <w:r w:rsidR="00DD2B8D" w:rsidRPr="00DD2B8D">
              <w:rPr>
                <w:i/>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7853014D" w14:textId="6C9E7E02" w:rsidR="00181828" w:rsidRPr="00B75AAC" w:rsidRDefault="00181828" w:rsidP="00181828">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ed/>
                  </w:checkBox>
                </w:ffData>
              </w:fldChar>
            </w:r>
            <w:r w:rsidRPr="00B75AAC">
              <w:rPr>
                <w:rFonts w:ascii="Times New Roman" w:hAnsi="Times New Roman" w:cs="Times New Roman"/>
              </w:rPr>
              <w:instrText xml:space="preserve"> FORMCHECKBOX </w:instrText>
            </w:r>
            <w:r w:rsidR="00E43C97">
              <w:rPr>
                <w:rFonts w:ascii="Times New Roman" w:hAnsi="Times New Roman" w:cs="Times New Roman"/>
                <w:b/>
              </w:rPr>
            </w:r>
            <w:r w:rsidR="00E43C97">
              <w:rPr>
                <w:rFonts w:ascii="Times New Roman" w:hAnsi="Times New Roman" w:cs="Times New Roman"/>
                <w:b/>
              </w:rPr>
              <w:fldChar w:fldCharType="separate"/>
            </w:r>
            <w:r w:rsidRPr="00B75AAC">
              <w:rPr>
                <w:rFonts w:ascii="Times New Roman" w:hAnsi="Times New Roman" w:cs="Times New Roman"/>
                <w:b/>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2365EC59" w14:textId="77777777" w:rsidR="00181828" w:rsidRPr="00B75AAC" w:rsidRDefault="00181828" w:rsidP="00181828">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E43C97">
              <w:rPr>
                <w:rFonts w:ascii="Times New Roman" w:hAnsi="Times New Roman" w:cs="Times New Roman"/>
                <w:b/>
              </w:rPr>
            </w:r>
            <w:r w:rsidR="00E43C97">
              <w:rPr>
                <w:rFonts w:ascii="Times New Roman" w:hAnsi="Times New Roman" w:cs="Times New Roman"/>
                <w:b/>
              </w:rPr>
              <w:fldChar w:fldCharType="separate"/>
            </w:r>
            <w:r w:rsidRPr="00B75AAC">
              <w:rPr>
                <w:rFonts w:ascii="Times New Roman" w:hAnsi="Times New Roman" w:cs="Times New Roman"/>
                <w:b/>
              </w:rPr>
              <w:fldChar w:fldCharType="end"/>
            </w:r>
          </w:p>
        </w:tc>
      </w:tr>
      <w:tr w:rsidR="00816CED" w:rsidRPr="00B75AAC" w14:paraId="2D6E8579" w14:textId="77777777" w:rsidTr="003C1C30">
        <w:trPr>
          <w:trHeight w:val="458"/>
          <w:jc w:val="center"/>
        </w:trPr>
        <w:tc>
          <w:tcPr>
            <w:tcW w:w="9468" w:type="dxa"/>
            <w:gridSpan w:val="3"/>
            <w:tcBorders>
              <w:top w:val="single" w:sz="4" w:space="0" w:color="auto"/>
              <w:bottom w:val="single" w:sz="4" w:space="0" w:color="auto"/>
              <w:right w:val="single" w:sz="4" w:space="0" w:color="auto"/>
            </w:tcBorders>
            <w:shd w:val="clear" w:color="auto" w:fill="FFFFFF" w:themeFill="background1"/>
          </w:tcPr>
          <w:p w14:paraId="7110D2A9" w14:textId="77777777" w:rsidR="00816CED" w:rsidRPr="00B75AAC" w:rsidRDefault="00351A7C" w:rsidP="002F26CA">
            <w:pPr>
              <w:spacing w:before="120"/>
              <w:rPr>
                <w:b/>
                <w:sz w:val="22"/>
                <w:szCs w:val="22"/>
              </w:rPr>
            </w:pPr>
            <w:r w:rsidRPr="00B75AAC">
              <w:rPr>
                <w:b/>
                <w:sz w:val="22"/>
                <w:szCs w:val="22"/>
              </w:rPr>
              <w:t>1</w:t>
            </w:r>
            <w:r w:rsidR="00181828" w:rsidRPr="00B75AAC">
              <w:rPr>
                <w:b/>
                <w:sz w:val="22"/>
                <w:szCs w:val="22"/>
              </w:rPr>
              <w:t xml:space="preserve">a. </w:t>
            </w:r>
            <w:r w:rsidR="00816CED" w:rsidRPr="00B75AAC">
              <w:rPr>
                <w:b/>
                <w:sz w:val="22"/>
                <w:szCs w:val="22"/>
              </w:rPr>
              <w:t xml:space="preserve">If </w:t>
            </w:r>
            <w:r w:rsidR="002F26CA">
              <w:rPr>
                <w:b/>
                <w:sz w:val="22"/>
                <w:szCs w:val="22"/>
              </w:rPr>
              <w:t>YES</w:t>
            </w:r>
            <w:r w:rsidR="00816CED" w:rsidRPr="00B75AAC">
              <w:rPr>
                <w:b/>
                <w:sz w:val="22"/>
                <w:szCs w:val="22"/>
              </w:rPr>
              <w:t>, in the space below, please cite any specific legal authority:</w:t>
            </w:r>
          </w:p>
        </w:tc>
      </w:tr>
      <w:tr w:rsidR="00816CED" w:rsidRPr="00B75AAC" w14:paraId="7DDA602F" w14:textId="77777777" w:rsidTr="00F87B4F">
        <w:trPr>
          <w:trHeight w:val="1578"/>
          <w:jc w:val="center"/>
        </w:trPr>
        <w:tc>
          <w:tcPr>
            <w:tcW w:w="9468" w:type="dxa"/>
            <w:gridSpan w:val="3"/>
            <w:tcBorders>
              <w:top w:val="single" w:sz="4" w:space="0" w:color="auto"/>
              <w:right w:val="single" w:sz="4" w:space="0" w:color="auto"/>
            </w:tcBorders>
          </w:tcPr>
          <w:p w14:paraId="040331FA" w14:textId="50992CEC" w:rsidR="00A11514" w:rsidRPr="00B75AAC" w:rsidRDefault="00B73A49" w:rsidP="00827360">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A06376" w:rsidRPr="00A06376">
              <w:t>General Statutes of Connecticut Sec. 28-30a. Enhanced 9-1-1 Telecommunications Fund.</w:t>
            </w:r>
            <w:r w:rsidRPr="00B4337B">
              <w:rPr>
                <w:sz w:val="24"/>
                <w:szCs w:val="22"/>
                <w:highlight w:val="lightGray"/>
              </w:rPr>
              <w:fldChar w:fldCharType="end"/>
            </w:r>
          </w:p>
          <w:p w14:paraId="09A0EE15" w14:textId="77777777" w:rsidR="00A11514" w:rsidRPr="00B75AAC" w:rsidRDefault="00A11514" w:rsidP="00827360">
            <w:pPr>
              <w:spacing w:before="120"/>
              <w:rPr>
                <w:sz w:val="22"/>
                <w:szCs w:val="22"/>
              </w:rPr>
            </w:pPr>
          </w:p>
        </w:tc>
      </w:tr>
    </w:tbl>
    <w:p w14:paraId="3DA8F2FF" w14:textId="77777777" w:rsidR="002C7794" w:rsidRPr="00B75AAC" w:rsidRDefault="002C7794" w:rsidP="002C7794">
      <w:pPr>
        <w:spacing w:after="120"/>
        <w:rPr>
          <w:iCs/>
          <w:color w:val="000000"/>
          <w:sz w:val="22"/>
          <w:szCs w:val="22"/>
        </w:rPr>
      </w:pPr>
    </w:p>
    <w:tbl>
      <w:tblPr>
        <w:tblStyle w:val="TableGrid"/>
        <w:tblW w:w="0" w:type="auto"/>
        <w:tblInd w:w="175" w:type="dxa"/>
        <w:tblCellMar>
          <w:top w:w="72" w:type="dxa"/>
          <w:left w:w="115" w:type="dxa"/>
          <w:bottom w:w="72" w:type="dxa"/>
          <w:right w:w="115" w:type="dxa"/>
        </w:tblCellMar>
        <w:tblLook w:val="04A0" w:firstRow="1" w:lastRow="0" w:firstColumn="1" w:lastColumn="0" w:noHBand="0" w:noVBand="1"/>
      </w:tblPr>
      <w:tblGrid>
        <w:gridCol w:w="1650"/>
        <w:gridCol w:w="4680"/>
        <w:gridCol w:w="1535"/>
        <w:gridCol w:w="1536"/>
      </w:tblGrid>
      <w:tr w:rsidR="00181828" w:rsidRPr="00B75AAC" w14:paraId="53953C13" w14:textId="77777777" w:rsidTr="000D1688">
        <w:tc>
          <w:tcPr>
            <w:tcW w:w="6330" w:type="dxa"/>
            <w:gridSpan w:val="2"/>
            <w:shd w:val="clear" w:color="auto" w:fill="D9D9D9" w:themeFill="background1" w:themeFillShade="D9"/>
            <w:vAlign w:val="center"/>
          </w:tcPr>
          <w:p w14:paraId="157EE74C" w14:textId="77777777" w:rsidR="00181828" w:rsidRPr="00B75AAC" w:rsidRDefault="00181828" w:rsidP="00181828">
            <w:pPr>
              <w:pStyle w:val="BodyText"/>
              <w:jc w:val="center"/>
              <w:rPr>
                <w:rFonts w:ascii="Times New Roman" w:hAnsi="Times New Roman" w:cs="Times New Roman"/>
                <w:b/>
              </w:rPr>
            </w:pPr>
            <w:r w:rsidRPr="00B75AAC">
              <w:rPr>
                <w:rFonts w:ascii="Times New Roman" w:hAnsi="Times New Roman" w:cs="Times New Roman"/>
                <w:b/>
              </w:rPr>
              <w:t>Question</w:t>
            </w:r>
          </w:p>
        </w:tc>
        <w:tc>
          <w:tcPr>
            <w:tcW w:w="1535" w:type="dxa"/>
            <w:shd w:val="clear" w:color="auto" w:fill="D9D9D9" w:themeFill="background1" w:themeFillShade="D9"/>
            <w:vAlign w:val="center"/>
          </w:tcPr>
          <w:p w14:paraId="407C0D1A" w14:textId="77777777" w:rsidR="00181828" w:rsidRPr="00B75AAC" w:rsidRDefault="00181828" w:rsidP="00181828">
            <w:pPr>
              <w:pStyle w:val="BodyText"/>
              <w:jc w:val="center"/>
              <w:rPr>
                <w:rFonts w:ascii="Times New Roman" w:hAnsi="Times New Roman" w:cs="Times New Roman"/>
                <w:b/>
              </w:rPr>
            </w:pPr>
            <w:r w:rsidRPr="00B75AAC">
              <w:rPr>
                <w:rFonts w:ascii="Times New Roman" w:hAnsi="Times New Roman" w:cs="Times New Roman"/>
                <w:b/>
              </w:rPr>
              <w:t>Yes</w:t>
            </w:r>
          </w:p>
        </w:tc>
        <w:tc>
          <w:tcPr>
            <w:tcW w:w="1536" w:type="dxa"/>
            <w:shd w:val="clear" w:color="auto" w:fill="D9D9D9" w:themeFill="background1" w:themeFillShade="D9"/>
            <w:vAlign w:val="center"/>
          </w:tcPr>
          <w:p w14:paraId="720F64A7" w14:textId="77777777" w:rsidR="00181828" w:rsidRPr="00B75AAC" w:rsidRDefault="00181828" w:rsidP="00181828">
            <w:pPr>
              <w:pStyle w:val="BodyText"/>
              <w:jc w:val="center"/>
              <w:rPr>
                <w:rFonts w:ascii="Times New Roman" w:hAnsi="Times New Roman" w:cs="Times New Roman"/>
                <w:b/>
              </w:rPr>
            </w:pPr>
            <w:r w:rsidRPr="00B75AAC">
              <w:rPr>
                <w:rFonts w:ascii="Times New Roman" w:hAnsi="Times New Roman" w:cs="Times New Roman"/>
                <w:b/>
              </w:rPr>
              <w:t>No</w:t>
            </w:r>
          </w:p>
        </w:tc>
      </w:tr>
      <w:tr w:rsidR="00181828" w:rsidRPr="00B75AAC" w14:paraId="03F9731A" w14:textId="77777777" w:rsidTr="000D1688">
        <w:tc>
          <w:tcPr>
            <w:tcW w:w="6330" w:type="dxa"/>
            <w:gridSpan w:val="2"/>
          </w:tcPr>
          <w:p w14:paraId="1F2E83D7" w14:textId="44AC14D3" w:rsidR="00181828" w:rsidRPr="00B75AAC" w:rsidRDefault="00181828" w:rsidP="002F26CA">
            <w:pPr>
              <w:numPr>
                <w:ilvl w:val="0"/>
                <w:numId w:val="22"/>
              </w:numPr>
              <w:spacing w:after="120"/>
              <w:rPr>
                <w:b/>
                <w:iCs/>
                <w:color w:val="000000"/>
                <w:sz w:val="22"/>
                <w:szCs w:val="22"/>
              </w:rPr>
            </w:pPr>
            <w:r w:rsidRPr="00B75AAC">
              <w:rPr>
                <w:b/>
                <w:sz w:val="22"/>
                <w:szCs w:val="22"/>
              </w:rPr>
              <w:t xml:space="preserve">In the annual period ending </w:t>
            </w:r>
            <w:r w:rsidR="008C2193">
              <w:rPr>
                <w:b/>
                <w:sz w:val="22"/>
                <w:szCs w:val="22"/>
              </w:rPr>
              <w:t xml:space="preserve">December 31, </w:t>
            </w:r>
            <w:r w:rsidR="00623CAB">
              <w:rPr>
                <w:b/>
                <w:sz w:val="22"/>
                <w:szCs w:val="22"/>
              </w:rPr>
              <w:t>2020</w:t>
            </w:r>
            <w:r w:rsidRPr="00B75AAC">
              <w:rPr>
                <w:b/>
                <w:sz w:val="22"/>
                <w:szCs w:val="22"/>
              </w:rPr>
              <w:t>, has your state or jurisdiction expended funds on Next Generation 911 programs?</w:t>
            </w:r>
            <w:r w:rsidR="00DD2B8D">
              <w:rPr>
                <w:b/>
                <w:sz w:val="22"/>
                <w:szCs w:val="22"/>
              </w:rPr>
              <w:t xml:space="preserve"> </w:t>
            </w:r>
            <w:r w:rsidR="00DD2B8D" w:rsidRPr="00DD2B8D">
              <w:rPr>
                <w:i/>
                <w:sz w:val="22"/>
                <w:szCs w:val="22"/>
              </w:rPr>
              <w:t>Check one.</w:t>
            </w:r>
          </w:p>
        </w:tc>
        <w:tc>
          <w:tcPr>
            <w:tcW w:w="1535" w:type="dxa"/>
            <w:vAlign w:val="center"/>
          </w:tcPr>
          <w:p w14:paraId="568487E6" w14:textId="5556E2A9" w:rsidR="00181828" w:rsidRPr="00B75AAC" w:rsidRDefault="00181828" w:rsidP="00181828">
            <w:pPr>
              <w:pStyle w:val="BodyText"/>
              <w:jc w:val="center"/>
              <w:rPr>
                <w:rFonts w:ascii="Times New Roman" w:hAnsi="Times New Roman" w:cs="Times New Roman"/>
                <w:szCs w:val="22"/>
              </w:rPr>
            </w:pPr>
            <w:r w:rsidRPr="00B75AAC">
              <w:rPr>
                <w:rFonts w:ascii="Times New Roman" w:hAnsi="Times New Roman" w:cs="Times New Roman"/>
                <w:b/>
                <w:szCs w:val="22"/>
              </w:rPr>
              <w:fldChar w:fldCharType="begin">
                <w:ffData>
                  <w:name w:val="Check1"/>
                  <w:enabled/>
                  <w:calcOnExit w:val="0"/>
                  <w:checkBox>
                    <w:sizeAuto/>
                    <w:default w:val="0"/>
                    <w:checked/>
                  </w:checkBox>
                </w:ffData>
              </w:fldChar>
            </w:r>
            <w:r w:rsidRPr="00B75AAC">
              <w:rPr>
                <w:rFonts w:ascii="Times New Roman" w:hAnsi="Times New Roman" w:cs="Times New Roman"/>
                <w:szCs w:val="22"/>
              </w:rPr>
              <w:instrText xml:space="preserve"> FORMCHECKBOX </w:instrText>
            </w:r>
            <w:r w:rsidR="00E43C97">
              <w:rPr>
                <w:rFonts w:ascii="Times New Roman" w:hAnsi="Times New Roman" w:cs="Times New Roman"/>
                <w:b/>
                <w:szCs w:val="22"/>
              </w:rPr>
            </w:r>
            <w:r w:rsidR="00E43C97">
              <w:rPr>
                <w:rFonts w:ascii="Times New Roman" w:hAnsi="Times New Roman" w:cs="Times New Roman"/>
                <w:b/>
                <w:szCs w:val="22"/>
              </w:rPr>
              <w:fldChar w:fldCharType="separate"/>
            </w:r>
            <w:r w:rsidRPr="00B75AAC">
              <w:rPr>
                <w:rFonts w:ascii="Times New Roman" w:hAnsi="Times New Roman" w:cs="Times New Roman"/>
                <w:b/>
                <w:szCs w:val="22"/>
              </w:rPr>
              <w:fldChar w:fldCharType="end"/>
            </w:r>
          </w:p>
        </w:tc>
        <w:tc>
          <w:tcPr>
            <w:tcW w:w="1536" w:type="dxa"/>
            <w:vAlign w:val="center"/>
          </w:tcPr>
          <w:p w14:paraId="355E769F" w14:textId="77777777" w:rsidR="00181828" w:rsidRPr="00B75AAC" w:rsidRDefault="00181828" w:rsidP="00181828">
            <w:pPr>
              <w:pStyle w:val="BodyText"/>
              <w:jc w:val="center"/>
              <w:rPr>
                <w:rFonts w:ascii="Times New Roman" w:hAnsi="Times New Roman" w:cs="Times New Roman"/>
                <w:iCs/>
                <w:color w:val="000000"/>
                <w:szCs w:val="22"/>
              </w:rPr>
            </w:pPr>
            <w:r w:rsidRPr="00B75AAC">
              <w:rPr>
                <w:rFonts w:ascii="Times New Roman" w:hAnsi="Times New Roman" w:cs="Times New Roman"/>
                <w:b/>
                <w:szCs w:val="22"/>
              </w:rPr>
              <w:fldChar w:fldCharType="begin">
                <w:ffData>
                  <w:name w:val="Check1"/>
                  <w:enabled/>
                  <w:calcOnExit w:val="0"/>
                  <w:checkBox>
                    <w:sizeAuto/>
                    <w:default w:val="0"/>
                  </w:checkBox>
                </w:ffData>
              </w:fldChar>
            </w:r>
            <w:r w:rsidRPr="00B75AAC">
              <w:rPr>
                <w:rFonts w:ascii="Times New Roman" w:hAnsi="Times New Roman" w:cs="Times New Roman"/>
                <w:szCs w:val="22"/>
              </w:rPr>
              <w:instrText xml:space="preserve"> FORMCHECKBOX </w:instrText>
            </w:r>
            <w:r w:rsidR="00E43C97">
              <w:rPr>
                <w:rFonts w:ascii="Times New Roman" w:hAnsi="Times New Roman" w:cs="Times New Roman"/>
                <w:b/>
                <w:szCs w:val="22"/>
              </w:rPr>
            </w:r>
            <w:r w:rsidR="00E43C97">
              <w:rPr>
                <w:rFonts w:ascii="Times New Roman" w:hAnsi="Times New Roman" w:cs="Times New Roman"/>
                <w:b/>
                <w:szCs w:val="22"/>
              </w:rPr>
              <w:fldChar w:fldCharType="separate"/>
            </w:r>
            <w:r w:rsidRPr="00B75AAC">
              <w:rPr>
                <w:rFonts w:ascii="Times New Roman" w:hAnsi="Times New Roman" w:cs="Times New Roman"/>
                <w:b/>
                <w:szCs w:val="22"/>
              </w:rPr>
              <w:fldChar w:fldCharType="end"/>
            </w:r>
          </w:p>
        </w:tc>
      </w:tr>
      <w:tr w:rsidR="00816CED" w:rsidRPr="00B75AAC" w14:paraId="7EC8988A" w14:textId="77777777" w:rsidTr="000D1688">
        <w:tc>
          <w:tcPr>
            <w:tcW w:w="9401" w:type="dxa"/>
            <w:gridSpan w:val="4"/>
          </w:tcPr>
          <w:p w14:paraId="13C16EE9" w14:textId="77777777" w:rsidR="00816CED" w:rsidRPr="00B75AAC" w:rsidRDefault="00181828" w:rsidP="002F26CA">
            <w:pPr>
              <w:spacing w:after="120"/>
              <w:rPr>
                <w:iCs/>
                <w:color w:val="000000"/>
                <w:sz w:val="22"/>
                <w:szCs w:val="22"/>
              </w:rPr>
            </w:pPr>
            <w:r w:rsidRPr="00B75AAC">
              <w:rPr>
                <w:b/>
                <w:sz w:val="22"/>
                <w:szCs w:val="22"/>
              </w:rPr>
              <w:t xml:space="preserve">2a. </w:t>
            </w:r>
            <w:r w:rsidR="00816CED" w:rsidRPr="00B75AAC">
              <w:rPr>
                <w:b/>
                <w:sz w:val="22"/>
                <w:szCs w:val="22"/>
              </w:rPr>
              <w:t xml:space="preserve">If </w:t>
            </w:r>
            <w:r w:rsidR="002F26CA">
              <w:rPr>
                <w:b/>
                <w:sz w:val="22"/>
                <w:szCs w:val="22"/>
              </w:rPr>
              <w:t>YES</w:t>
            </w:r>
            <w:r w:rsidR="00816CED" w:rsidRPr="00B75AAC">
              <w:rPr>
                <w:b/>
                <w:sz w:val="22"/>
                <w:szCs w:val="22"/>
              </w:rPr>
              <w:t>, in the space below, please enter the dollar amount that has been expended.</w:t>
            </w:r>
          </w:p>
        </w:tc>
      </w:tr>
      <w:tr w:rsidR="00191F6A" w:rsidRPr="00B75AAC" w14:paraId="4668A19D" w14:textId="77777777" w:rsidTr="000D1688">
        <w:trPr>
          <w:trHeight w:val="989"/>
        </w:trPr>
        <w:tc>
          <w:tcPr>
            <w:tcW w:w="1650" w:type="dxa"/>
            <w:shd w:val="clear" w:color="auto" w:fill="D9D9D9" w:themeFill="background1" w:themeFillShade="D9"/>
            <w:vAlign w:val="center"/>
          </w:tcPr>
          <w:p w14:paraId="7090D34D" w14:textId="77777777" w:rsidR="00191F6A" w:rsidRPr="00191F6A" w:rsidRDefault="00191F6A" w:rsidP="00191F6A">
            <w:pPr>
              <w:spacing w:after="120"/>
              <w:jc w:val="center"/>
              <w:rPr>
                <w:b/>
                <w:iCs/>
                <w:color w:val="000000"/>
                <w:sz w:val="22"/>
                <w:szCs w:val="22"/>
              </w:rPr>
            </w:pPr>
            <w:r w:rsidRPr="00191F6A">
              <w:rPr>
                <w:b/>
                <w:iCs/>
                <w:color w:val="000000"/>
                <w:sz w:val="22"/>
                <w:szCs w:val="22"/>
              </w:rPr>
              <w:t>Amount</w:t>
            </w:r>
          </w:p>
          <w:p w14:paraId="7F0723D6" w14:textId="77777777" w:rsidR="00191F6A" w:rsidRPr="00191F6A" w:rsidRDefault="00191F6A" w:rsidP="00191F6A">
            <w:pPr>
              <w:spacing w:after="120"/>
              <w:jc w:val="center"/>
              <w:rPr>
                <w:b/>
                <w:iCs/>
                <w:color w:val="000000"/>
                <w:sz w:val="22"/>
                <w:szCs w:val="22"/>
              </w:rPr>
            </w:pPr>
            <w:r w:rsidRPr="00191F6A">
              <w:rPr>
                <w:b/>
                <w:iCs/>
                <w:color w:val="000000"/>
                <w:sz w:val="22"/>
                <w:szCs w:val="22"/>
              </w:rPr>
              <w:t>($)</w:t>
            </w:r>
          </w:p>
        </w:tc>
        <w:tc>
          <w:tcPr>
            <w:tcW w:w="7751" w:type="dxa"/>
            <w:gridSpan w:val="3"/>
          </w:tcPr>
          <w:p w14:paraId="4FF6B41D" w14:textId="724494EA" w:rsidR="00191F6A" w:rsidRPr="00B75AAC" w:rsidRDefault="00B73A49" w:rsidP="002C7794">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D9484A">
              <w:rPr>
                <w:highlight w:val="lightGray"/>
              </w:rPr>
              <w:t>10,207</w:t>
            </w:r>
            <w:r w:rsidR="00961404">
              <w:rPr>
                <w:highlight w:val="lightGray"/>
              </w:rPr>
              <w:t>,094</w:t>
            </w:r>
            <w:r w:rsidRPr="00B4337B">
              <w:rPr>
                <w:sz w:val="24"/>
                <w:szCs w:val="22"/>
                <w:highlight w:val="lightGray"/>
              </w:rPr>
              <w:fldChar w:fldCharType="end"/>
            </w:r>
          </w:p>
        </w:tc>
      </w:tr>
    </w:tbl>
    <w:p w14:paraId="370CDF26" w14:textId="77777777" w:rsidR="00522169" w:rsidRPr="00B75AAC" w:rsidRDefault="00522169" w:rsidP="002C7794">
      <w:pPr>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ED40C3" w:rsidRPr="00B75AAC" w14:paraId="4B8A29E4" w14:textId="77777777" w:rsidTr="00ED40C3">
        <w:trPr>
          <w:jc w:val="center"/>
        </w:trPr>
        <w:tc>
          <w:tcPr>
            <w:tcW w:w="9535" w:type="dxa"/>
            <w:shd w:val="clear" w:color="auto" w:fill="D9D9D9" w:themeFill="background1" w:themeFillShade="D9"/>
            <w:vAlign w:val="center"/>
          </w:tcPr>
          <w:p w14:paraId="03D989DA" w14:textId="77777777" w:rsidR="00ED40C3" w:rsidRPr="00B75AAC" w:rsidRDefault="00ED40C3" w:rsidP="00ED40C3">
            <w:pPr>
              <w:tabs>
                <w:tab w:val="left" w:pos="630"/>
              </w:tabs>
              <w:spacing w:after="120"/>
              <w:rPr>
                <w:b/>
                <w:iCs/>
                <w:color w:val="000000"/>
                <w:sz w:val="22"/>
                <w:szCs w:val="22"/>
              </w:rPr>
            </w:pPr>
            <w:r>
              <w:rPr>
                <w:b/>
                <w:iCs/>
                <w:color w:val="000000"/>
                <w:sz w:val="22"/>
                <w:szCs w:val="22"/>
              </w:rPr>
              <w:t xml:space="preserve">Addendum Section </w:t>
            </w:r>
            <w:r w:rsidR="00BF54CA">
              <w:rPr>
                <w:b/>
                <w:iCs/>
                <w:color w:val="000000"/>
                <w:sz w:val="22"/>
                <w:szCs w:val="22"/>
              </w:rPr>
              <w:t>I2</w:t>
            </w:r>
          </w:p>
        </w:tc>
      </w:tr>
      <w:tr w:rsidR="00ED40C3" w:rsidRPr="00B75AAC" w14:paraId="5BC8DFD8" w14:textId="77777777" w:rsidTr="00BF54CA">
        <w:trPr>
          <w:trHeight w:val="13"/>
          <w:jc w:val="center"/>
        </w:trPr>
        <w:tc>
          <w:tcPr>
            <w:tcW w:w="9535" w:type="dxa"/>
          </w:tcPr>
          <w:p w14:paraId="0E75E46D" w14:textId="77777777" w:rsidR="00ED40C3" w:rsidRPr="00B75AAC" w:rsidRDefault="00ED40C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44404ECA" w14:textId="77777777" w:rsidR="004A72CD" w:rsidRPr="00B75AAC" w:rsidRDefault="004A72CD" w:rsidP="002C7794">
      <w:pPr>
        <w:spacing w:after="120"/>
        <w:rPr>
          <w:iCs/>
          <w:color w:val="000000"/>
          <w:sz w:val="22"/>
          <w:szCs w:val="22"/>
        </w:rPr>
      </w:pPr>
    </w:p>
    <w:p w14:paraId="721B75BE" w14:textId="77777777" w:rsidR="004A72CD" w:rsidRPr="00B75AAC" w:rsidRDefault="004A72CD" w:rsidP="002C7794">
      <w:pPr>
        <w:spacing w:after="120"/>
        <w:rPr>
          <w:iCs/>
          <w:color w:val="000000"/>
          <w:sz w:val="22"/>
          <w:szCs w:val="22"/>
        </w:rPr>
      </w:pPr>
    </w:p>
    <w:p w14:paraId="2280FC7A" w14:textId="77777777" w:rsidR="005F3487" w:rsidRPr="00B75AAC" w:rsidRDefault="005F3487" w:rsidP="005F3487">
      <w:pPr>
        <w:spacing w:after="200" w:line="276" w:lineRule="auto"/>
        <w:rPr>
          <w:iCs/>
          <w:color w:val="000000"/>
          <w:sz w:val="22"/>
          <w:szCs w:val="22"/>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2202"/>
        <w:gridCol w:w="622"/>
        <w:gridCol w:w="2185"/>
        <w:gridCol w:w="1532"/>
        <w:gridCol w:w="1586"/>
        <w:gridCol w:w="1620"/>
        <w:gridCol w:w="12"/>
      </w:tblGrid>
      <w:tr w:rsidR="00181828" w:rsidRPr="00B75AAC" w14:paraId="655F1F00" w14:textId="77777777" w:rsidTr="00E6794C">
        <w:tc>
          <w:tcPr>
            <w:tcW w:w="9759" w:type="dxa"/>
            <w:gridSpan w:val="7"/>
            <w:shd w:val="clear" w:color="auto" w:fill="D9D9D9" w:themeFill="background1" w:themeFillShade="D9"/>
            <w:vAlign w:val="center"/>
          </w:tcPr>
          <w:p w14:paraId="496290F0" w14:textId="7755AFAA" w:rsidR="00181828" w:rsidRPr="00B75AAC" w:rsidRDefault="006E1944" w:rsidP="002F26CA">
            <w:pPr>
              <w:numPr>
                <w:ilvl w:val="0"/>
                <w:numId w:val="22"/>
              </w:numPr>
              <w:spacing w:after="120"/>
              <w:rPr>
                <w:b/>
                <w:iCs/>
                <w:color w:val="000000"/>
                <w:sz w:val="22"/>
                <w:szCs w:val="22"/>
              </w:rPr>
            </w:pPr>
            <w:r>
              <w:rPr>
                <w:b/>
                <w:iCs/>
                <w:color w:val="000000"/>
                <w:sz w:val="22"/>
                <w:szCs w:val="22"/>
              </w:rPr>
              <w:t xml:space="preserve">For the </w:t>
            </w:r>
            <w:r w:rsidR="00181828" w:rsidRPr="00B75AAC">
              <w:rPr>
                <w:b/>
                <w:iCs/>
                <w:color w:val="000000"/>
                <w:sz w:val="22"/>
                <w:szCs w:val="22"/>
              </w:rPr>
              <w:t xml:space="preserve">annual period ending </w:t>
            </w:r>
            <w:r w:rsidR="008C2193">
              <w:rPr>
                <w:b/>
                <w:iCs/>
                <w:color w:val="000000"/>
                <w:sz w:val="22"/>
                <w:szCs w:val="22"/>
              </w:rPr>
              <w:t xml:space="preserve">December 31, </w:t>
            </w:r>
            <w:r w:rsidR="00623CAB">
              <w:rPr>
                <w:b/>
                <w:iCs/>
                <w:color w:val="000000"/>
                <w:sz w:val="22"/>
                <w:szCs w:val="22"/>
              </w:rPr>
              <w:t>2020</w:t>
            </w:r>
            <w:r w:rsidR="00181828" w:rsidRPr="00B75AAC">
              <w:rPr>
                <w:b/>
                <w:iCs/>
                <w:color w:val="000000"/>
                <w:sz w:val="22"/>
                <w:szCs w:val="22"/>
              </w:rPr>
              <w:t xml:space="preserve">, please describe </w:t>
            </w:r>
            <w:r>
              <w:rPr>
                <w:b/>
                <w:iCs/>
                <w:color w:val="000000"/>
                <w:sz w:val="22"/>
                <w:szCs w:val="22"/>
              </w:rPr>
              <w:t xml:space="preserve">the type and number of </w:t>
            </w:r>
            <w:r w:rsidR="00F87B4F" w:rsidRPr="00B75AAC">
              <w:rPr>
                <w:b/>
                <w:iCs/>
                <w:color w:val="000000"/>
                <w:sz w:val="22"/>
                <w:szCs w:val="22"/>
              </w:rPr>
              <w:t xml:space="preserve">NG911 Emergency Service IP Network(s) (ESInets) </w:t>
            </w:r>
            <w:r>
              <w:rPr>
                <w:b/>
                <w:iCs/>
                <w:color w:val="000000"/>
                <w:sz w:val="22"/>
                <w:szCs w:val="22"/>
              </w:rPr>
              <w:t xml:space="preserve">that </w:t>
            </w:r>
            <w:r w:rsidR="00F87B4F" w:rsidRPr="00B75AAC">
              <w:rPr>
                <w:b/>
                <w:iCs/>
                <w:color w:val="000000"/>
                <w:sz w:val="22"/>
                <w:szCs w:val="22"/>
              </w:rPr>
              <w:t xml:space="preserve">operated within your state. </w:t>
            </w:r>
          </w:p>
        </w:tc>
      </w:tr>
      <w:tr w:rsidR="00F87B4F" w:rsidRPr="00B75AAC" w14:paraId="1E65ADC3" w14:textId="77777777" w:rsidTr="00E6794C">
        <w:trPr>
          <w:gridAfter w:val="1"/>
          <w:wAfter w:w="12" w:type="dxa"/>
          <w:trHeight w:val="820"/>
        </w:trPr>
        <w:tc>
          <w:tcPr>
            <w:tcW w:w="2202" w:type="dxa"/>
            <w:vMerge w:val="restart"/>
            <w:shd w:val="clear" w:color="auto" w:fill="D9D9D9" w:themeFill="background1" w:themeFillShade="D9"/>
            <w:vAlign w:val="center"/>
          </w:tcPr>
          <w:p w14:paraId="0D353EB6" w14:textId="77777777"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Type of ESInet</w:t>
            </w:r>
          </w:p>
        </w:tc>
        <w:tc>
          <w:tcPr>
            <w:tcW w:w="622" w:type="dxa"/>
            <w:vMerge w:val="restart"/>
            <w:shd w:val="clear" w:color="auto" w:fill="D9D9D9" w:themeFill="background1" w:themeFillShade="D9"/>
            <w:vAlign w:val="center"/>
          </w:tcPr>
          <w:p w14:paraId="4EB37B52" w14:textId="77777777"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Yes</w:t>
            </w:r>
          </w:p>
        </w:tc>
        <w:tc>
          <w:tcPr>
            <w:tcW w:w="2185" w:type="dxa"/>
            <w:vMerge w:val="restart"/>
            <w:shd w:val="clear" w:color="auto" w:fill="D9D9D9" w:themeFill="background1" w:themeFillShade="D9"/>
            <w:vAlign w:val="center"/>
          </w:tcPr>
          <w:p w14:paraId="568EE343" w14:textId="77777777"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No</w:t>
            </w:r>
          </w:p>
        </w:tc>
        <w:tc>
          <w:tcPr>
            <w:tcW w:w="1532" w:type="dxa"/>
            <w:vMerge w:val="restart"/>
            <w:shd w:val="clear" w:color="auto" w:fill="D9D9D9" w:themeFill="background1" w:themeFillShade="D9"/>
            <w:vAlign w:val="center"/>
          </w:tcPr>
          <w:p w14:paraId="42B15F73" w14:textId="77777777" w:rsidR="00F87B4F" w:rsidRPr="00B75AAC" w:rsidRDefault="00F87B4F" w:rsidP="00F87B4F">
            <w:pPr>
              <w:pStyle w:val="BodyText"/>
              <w:jc w:val="center"/>
              <w:rPr>
                <w:rFonts w:ascii="Times New Roman" w:hAnsi="Times New Roman" w:cs="Times New Roman"/>
                <w:b/>
              </w:rPr>
            </w:pPr>
            <w:r w:rsidRPr="00B75AAC">
              <w:rPr>
                <w:rFonts w:ascii="Times New Roman" w:hAnsi="Times New Roman" w:cs="Times New Roman"/>
                <w:b/>
              </w:rPr>
              <w:t xml:space="preserve">If Yes, </w:t>
            </w:r>
            <w:r w:rsidR="00191F6A">
              <w:rPr>
                <w:rFonts w:ascii="Times New Roman" w:hAnsi="Times New Roman" w:cs="Times New Roman"/>
                <w:b/>
              </w:rPr>
              <w:t xml:space="preserve">Enter </w:t>
            </w:r>
            <w:r w:rsidRPr="00B75AAC">
              <w:rPr>
                <w:rFonts w:ascii="Times New Roman" w:hAnsi="Times New Roman" w:cs="Times New Roman"/>
                <w:b/>
              </w:rPr>
              <w:t>Total PSAPs Operating on the ESInet</w:t>
            </w:r>
          </w:p>
        </w:tc>
        <w:tc>
          <w:tcPr>
            <w:tcW w:w="3206" w:type="dxa"/>
            <w:gridSpan w:val="2"/>
            <w:shd w:val="clear" w:color="auto" w:fill="D9D9D9" w:themeFill="background1" w:themeFillShade="D9"/>
          </w:tcPr>
          <w:p w14:paraId="29A79E03" w14:textId="77777777" w:rsidR="00F87B4F" w:rsidRPr="00B75AAC" w:rsidRDefault="00F87B4F" w:rsidP="00F87B4F">
            <w:pPr>
              <w:pStyle w:val="BodyText"/>
              <w:jc w:val="center"/>
              <w:rPr>
                <w:rFonts w:ascii="Times New Roman" w:hAnsi="Times New Roman" w:cs="Times New Roman"/>
                <w:b/>
              </w:rPr>
            </w:pPr>
            <w:r w:rsidRPr="00B75AAC">
              <w:rPr>
                <w:rFonts w:ascii="Times New Roman" w:hAnsi="Times New Roman" w:cs="Times New Roman"/>
                <w:b/>
              </w:rPr>
              <w:t>If Yes, does the type of ESInet interconnect with other state, regional or local ESInets?</w:t>
            </w:r>
          </w:p>
        </w:tc>
      </w:tr>
      <w:tr w:rsidR="00F87B4F" w:rsidRPr="00B75AAC" w14:paraId="1445B13D" w14:textId="77777777" w:rsidTr="00E6794C">
        <w:trPr>
          <w:gridAfter w:val="1"/>
          <w:wAfter w:w="12" w:type="dxa"/>
          <w:trHeight w:val="620"/>
        </w:trPr>
        <w:tc>
          <w:tcPr>
            <w:tcW w:w="2202" w:type="dxa"/>
            <w:vMerge/>
            <w:shd w:val="clear" w:color="auto" w:fill="D9D9D9" w:themeFill="background1" w:themeFillShade="D9"/>
            <w:vAlign w:val="center"/>
          </w:tcPr>
          <w:p w14:paraId="3DC7CF0F" w14:textId="77777777" w:rsidR="00F87B4F" w:rsidRPr="00B75AAC" w:rsidRDefault="00F87B4F" w:rsidP="00F519DB">
            <w:pPr>
              <w:pStyle w:val="BodyText"/>
              <w:jc w:val="center"/>
              <w:rPr>
                <w:rFonts w:ascii="Times New Roman" w:hAnsi="Times New Roman" w:cs="Times New Roman"/>
                <w:b/>
              </w:rPr>
            </w:pPr>
          </w:p>
        </w:tc>
        <w:tc>
          <w:tcPr>
            <w:tcW w:w="622" w:type="dxa"/>
            <w:vMerge/>
            <w:shd w:val="clear" w:color="auto" w:fill="D9D9D9" w:themeFill="background1" w:themeFillShade="D9"/>
            <w:vAlign w:val="center"/>
          </w:tcPr>
          <w:p w14:paraId="355F3549" w14:textId="77777777" w:rsidR="00F87B4F" w:rsidRPr="00B75AAC" w:rsidRDefault="00F87B4F" w:rsidP="00F519DB">
            <w:pPr>
              <w:pStyle w:val="BodyText"/>
              <w:jc w:val="center"/>
              <w:rPr>
                <w:rFonts w:ascii="Times New Roman" w:hAnsi="Times New Roman" w:cs="Times New Roman"/>
                <w:b/>
              </w:rPr>
            </w:pPr>
          </w:p>
        </w:tc>
        <w:tc>
          <w:tcPr>
            <w:tcW w:w="2185" w:type="dxa"/>
            <w:vMerge/>
            <w:shd w:val="clear" w:color="auto" w:fill="D9D9D9" w:themeFill="background1" w:themeFillShade="D9"/>
            <w:vAlign w:val="center"/>
          </w:tcPr>
          <w:p w14:paraId="208C0C43" w14:textId="77777777" w:rsidR="00F87B4F" w:rsidRPr="00B75AAC" w:rsidRDefault="00F87B4F" w:rsidP="00F519DB">
            <w:pPr>
              <w:pStyle w:val="BodyText"/>
              <w:jc w:val="center"/>
              <w:rPr>
                <w:rFonts w:ascii="Times New Roman" w:hAnsi="Times New Roman" w:cs="Times New Roman"/>
                <w:b/>
              </w:rPr>
            </w:pPr>
          </w:p>
        </w:tc>
        <w:tc>
          <w:tcPr>
            <w:tcW w:w="1532" w:type="dxa"/>
            <w:vMerge/>
            <w:shd w:val="clear" w:color="auto" w:fill="D9D9D9" w:themeFill="background1" w:themeFillShade="D9"/>
            <w:vAlign w:val="center"/>
          </w:tcPr>
          <w:p w14:paraId="37BF188B" w14:textId="77777777" w:rsidR="00F87B4F" w:rsidRPr="00B75AAC" w:rsidRDefault="00F87B4F" w:rsidP="00F87B4F">
            <w:pPr>
              <w:pStyle w:val="BodyText"/>
              <w:jc w:val="center"/>
              <w:rPr>
                <w:rFonts w:ascii="Times New Roman" w:hAnsi="Times New Roman" w:cs="Times New Roman"/>
                <w:b/>
              </w:rPr>
            </w:pPr>
          </w:p>
        </w:tc>
        <w:tc>
          <w:tcPr>
            <w:tcW w:w="1586" w:type="dxa"/>
            <w:shd w:val="clear" w:color="auto" w:fill="D9D9D9" w:themeFill="background1" w:themeFillShade="D9"/>
          </w:tcPr>
          <w:p w14:paraId="391D5ACC" w14:textId="77777777"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Yes</w:t>
            </w:r>
          </w:p>
        </w:tc>
        <w:tc>
          <w:tcPr>
            <w:tcW w:w="1620" w:type="dxa"/>
            <w:shd w:val="clear" w:color="auto" w:fill="D9D9D9" w:themeFill="background1" w:themeFillShade="D9"/>
            <w:vAlign w:val="center"/>
          </w:tcPr>
          <w:p w14:paraId="363116D5" w14:textId="77777777" w:rsidR="00F87B4F" w:rsidRPr="00B75AAC" w:rsidRDefault="00F87B4F" w:rsidP="00F87B4F">
            <w:pPr>
              <w:pStyle w:val="BodyText"/>
              <w:jc w:val="center"/>
              <w:rPr>
                <w:rFonts w:ascii="Times New Roman" w:hAnsi="Times New Roman" w:cs="Times New Roman"/>
                <w:b/>
              </w:rPr>
            </w:pPr>
            <w:r w:rsidRPr="00B75AAC">
              <w:rPr>
                <w:rFonts w:ascii="Times New Roman" w:hAnsi="Times New Roman" w:cs="Times New Roman"/>
                <w:b/>
              </w:rPr>
              <w:t>No</w:t>
            </w:r>
          </w:p>
        </w:tc>
      </w:tr>
      <w:tr w:rsidR="00F87B4F" w:rsidRPr="00B75AAC" w14:paraId="40355B75" w14:textId="77777777" w:rsidTr="00E6794C">
        <w:trPr>
          <w:gridAfter w:val="1"/>
          <w:wAfter w:w="12" w:type="dxa"/>
        </w:trPr>
        <w:tc>
          <w:tcPr>
            <w:tcW w:w="2202" w:type="dxa"/>
            <w:vAlign w:val="center"/>
          </w:tcPr>
          <w:p w14:paraId="50AD2C0E" w14:textId="77777777" w:rsidR="00F87B4F" w:rsidRPr="00B75AAC" w:rsidRDefault="00F87B4F" w:rsidP="00F519DB">
            <w:pPr>
              <w:pStyle w:val="ListParagraph"/>
              <w:numPr>
                <w:ilvl w:val="0"/>
                <w:numId w:val="12"/>
              </w:numPr>
              <w:spacing w:after="200" w:line="276" w:lineRule="auto"/>
              <w:rPr>
                <w:iCs/>
                <w:color w:val="000000"/>
                <w:sz w:val="22"/>
                <w:szCs w:val="22"/>
              </w:rPr>
            </w:pPr>
            <w:r w:rsidRPr="00B75AAC">
              <w:rPr>
                <w:iCs/>
                <w:color w:val="000000"/>
                <w:sz w:val="22"/>
                <w:szCs w:val="22"/>
              </w:rPr>
              <w:t>A single, state-wide ESInet</w:t>
            </w:r>
          </w:p>
        </w:tc>
        <w:tc>
          <w:tcPr>
            <w:tcW w:w="622" w:type="dxa"/>
            <w:vAlign w:val="center"/>
          </w:tcPr>
          <w:p w14:paraId="1E7FE616" w14:textId="677CD16A" w:rsidR="00F87B4F" w:rsidRPr="00B75AAC" w:rsidRDefault="002E6D11" w:rsidP="00F87B4F">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ed/>
                  </w:checkBox>
                </w:ffData>
              </w:fldChar>
            </w:r>
            <w:r>
              <w:rPr>
                <w:b/>
                <w:szCs w:val="22"/>
              </w:rPr>
              <w:instrText xml:space="preserve"> FORMCHECKBOX </w:instrText>
            </w:r>
            <w:r w:rsidR="00E43C97">
              <w:rPr>
                <w:b/>
                <w:szCs w:val="22"/>
              </w:rPr>
            </w:r>
            <w:r w:rsidR="00E43C97">
              <w:rPr>
                <w:b/>
                <w:szCs w:val="22"/>
              </w:rPr>
              <w:fldChar w:fldCharType="separate"/>
            </w:r>
            <w:r>
              <w:rPr>
                <w:b/>
                <w:szCs w:val="22"/>
              </w:rPr>
              <w:fldChar w:fldCharType="end"/>
            </w:r>
          </w:p>
        </w:tc>
        <w:tc>
          <w:tcPr>
            <w:tcW w:w="2185" w:type="dxa"/>
            <w:vAlign w:val="center"/>
          </w:tcPr>
          <w:p w14:paraId="2BAA9B08" w14:textId="77777777" w:rsidR="00F87B4F" w:rsidRPr="00B75AAC" w:rsidRDefault="002E6D11" w:rsidP="00F87B4F">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43C97">
              <w:rPr>
                <w:b/>
                <w:szCs w:val="22"/>
              </w:rPr>
            </w:r>
            <w:r w:rsidR="00E43C97">
              <w:rPr>
                <w:b/>
                <w:szCs w:val="22"/>
              </w:rPr>
              <w:fldChar w:fldCharType="separate"/>
            </w:r>
            <w:r>
              <w:rPr>
                <w:b/>
                <w:szCs w:val="22"/>
              </w:rPr>
              <w:fldChar w:fldCharType="end"/>
            </w:r>
          </w:p>
        </w:tc>
        <w:tc>
          <w:tcPr>
            <w:tcW w:w="1532" w:type="dxa"/>
            <w:vAlign w:val="center"/>
          </w:tcPr>
          <w:p w14:paraId="4B0A4EDB" w14:textId="77777777" w:rsidR="00F87B4F" w:rsidRPr="00B75AAC" w:rsidRDefault="00B73A49" w:rsidP="00191F6A">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14:paraId="6580164D" w14:textId="77777777" w:rsidR="00F87B4F" w:rsidRPr="00B75AAC" w:rsidRDefault="007E2691" w:rsidP="00F87B4F">
            <w:pPr>
              <w:pStyle w:val="BodyText"/>
              <w:jc w:val="center"/>
              <w:rPr>
                <w:rFonts w:ascii="Times New Roman" w:hAnsi="Times New Roman" w:cs="Times New Roman"/>
                <w:iCs/>
                <w:color w:val="000000"/>
                <w:szCs w:val="22"/>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43C97">
              <w:rPr>
                <w:b/>
                <w:szCs w:val="22"/>
              </w:rPr>
            </w:r>
            <w:r w:rsidR="00E43C97">
              <w:rPr>
                <w:b/>
                <w:szCs w:val="22"/>
              </w:rPr>
              <w:fldChar w:fldCharType="separate"/>
            </w:r>
            <w:r>
              <w:rPr>
                <w:b/>
                <w:szCs w:val="22"/>
              </w:rPr>
              <w:fldChar w:fldCharType="end"/>
            </w:r>
          </w:p>
        </w:tc>
        <w:tc>
          <w:tcPr>
            <w:tcW w:w="1620" w:type="dxa"/>
            <w:vAlign w:val="center"/>
          </w:tcPr>
          <w:p w14:paraId="7DE473A4" w14:textId="1171796F" w:rsidR="00F87B4F" w:rsidRPr="00B75AAC" w:rsidRDefault="007E2691" w:rsidP="00F87B4F">
            <w:pPr>
              <w:pStyle w:val="BodyText"/>
              <w:jc w:val="center"/>
              <w:rPr>
                <w:rFonts w:ascii="Times New Roman" w:hAnsi="Times New Roman" w:cs="Times New Roman"/>
                <w:iCs/>
                <w:color w:val="000000"/>
                <w:szCs w:val="22"/>
              </w:rPr>
            </w:pPr>
            <w:r>
              <w:rPr>
                <w:b/>
                <w:szCs w:val="22"/>
              </w:rPr>
              <w:fldChar w:fldCharType="begin">
                <w:ffData>
                  <w:name w:val="Check10"/>
                  <w:enabled/>
                  <w:calcOnExit w:val="0"/>
                  <w:checkBox>
                    <w:sizeAuto/>
                    <w:default w:val="0"/>
                    <w:checked/>
                  </w:checkBox>
                </w:ffData>
              </w:fldChar>
            </w:r>
            <w:r>
              <w:rPr>
                <w:b/>
                <w:szCs w:val="22"/>
              </w:rPr>
              <w:instrText xml:space="preserve"> FORMCHECKBOX </w:instrText>
            </w:r>
            <w:r w:rsidR="00E43C97">
              <w:rPr>
                <w:b/>
                <w:szCs w:val="22"/>
              </w:rPr>
            </w:r>
            <w:r w:rsidR="00E43C97">
              <w:rPr>
                <w:b/>
                <w:szCs w:val="22"/>
              </w:rPr>
              <w:fldChar w:fldCharType="separate"/>
            </w:r>
            <w:r>
              <w:rPr>
                <w:b/>
                <w:szCs w:val="22"/>
              </w:rPr>
              <w:fldChar w:fldCharType="end"/>
            </w:r>
          </w:p>
        </w:tc>
      </w:tr>
      <w:tr w:rsidR="00F87B4F" w:rsidRPr="00B75AAC" w14:paraId="24E16C1F" w14:textId="77777777" w:rsidTr="00E6794C">
        <w:trPr>
          <w:gridAfter w:val="1"/>
          <w:wAfter w:w="12" w:type="dxa"/>
        </w:trPr>
        <w:tc>
          <w:tcPr>
            <w:tcW w:w="2202" w:type="dxa"/>
            <w:vAlign w:val="center"/>
          </w:tcPr>
          <w:p w14:paraId="5A025B2A" w14:textId="77777777" w:rsidR="00F87B4F" w:rsidRPr="00B75AAC" w:rsidRDefault="00F87B4F" w:rsidP="00F87B4F">
            <w:pPr>
              <w:pStyle w:val="ListParagraph"/>
              <w:numPr>
                <w:ilvl w:val="0"/>
                <w:numId w:val="12"/>
              </w:numPr>
              <w:spacing w:after="200" w:line="276" w:lineRule="auto"/>
              <w:rPr>
                <w:iCs/>
                <w:color w:val="000000"/>
                <w:sz w:val="22"/>
                <w:szCs w:val="22"/>
              </w:rPr>
            </w:pPr>
            <w:r w:rsidRPr="00B75AAC">
              <w:rPr>
                <w:iCs/>
                <w:color w:val="000000"/>
                <w:sz w:val="22"/>
                <w:szCs w:val="22"/>
              </w:rPr>
              <w:t>Local (</w:t>
            </w:r>
            <w:r w:rsidRPr="00DD2B8D">
              <w:rPr>
                <w:i/>
                <w:iCs/>
                <w:color w:val="000000"/>
                <w:sz w:val="22"/>
                <w:szCs w:val="22"/>
              </w:rPr>
              <w:t>e.g.</w:t>
            </w:r>
            <w:r w:rsidRPr="00B75AAC">
              <w:rPr>
                <w:iCs/>
                <w:color w:val="000000"/>
                <w:sz w:val="22"/>
                <w:szCs w:val="22"/>
              </w:rPr>
              <w:t>, county) ESInet</w:t>
            </w:r>
          </w:p>
        </w:tc>
        <w:tc>
          <w:tcPr>
            <w:tcW w:w="622" w:type="dxa"/>
            <w:vAlign w:val="center"/>
          </w:tcPr>
          <w:p w14:paraId="277034EC" w14:textId="77777777" w:rsidR="00F87B4F" w:rsidRPr="00B75AAC" w:rsidRDefault="002E6D11" w:rsidP="00F87B4F">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43C97">
              <w:rPr>
                <w:b/>
                <w:szCs w:val="22"/>
              </w:rPr>
            </w:r>
            <w:r w:rsidR="00E43C97">
              <w:rPr>
                <w:b/>
                <w:szCs w:val="22"/>
              </w:rPr>
              <w:fldChar w:fldCharType="separate"/>
            </w:r>
            <w:r>
              <w:rPr>
                <w:b/>
                <w:szCs w:val="22"/>
              </w:rPr>
              <w:fldChar w:fldCharType="end"/>
            </w:r>
          </w:p>
        </w:tc>
        <w:tc>
          <w:tcPr>
            <w:tcW w:w="2185" w:type="dxa"/>
            <w:vAlign w:val="center"/>
          </w:tcPr>
          <w:p w14:paraId="16AB1356" w14:textId="0EDB8C47" w:rsidR="00F87B4F" w:rsidRPr="00B75AAC" w:rsidRDefault="002E6D11" w:rsidP="00F87B4F">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ed/>
                  </w:checkBox>
                </w:ffData>
              </w:fldChar>
            </w:r>
            <w:r>
              <w:rPr>
                <w:b/>
                <w:szCs w:val="22"/>
              </w:rPr>
              <w:instrText xml:space="preserve"> FORMCHECKBOX </w:instrText>
            </w:r>
            <w:r w:rsidR="00E43C97">
              <w:rPr>
                <w:b/>
                <w:szCs w:val="22"/>
              </w:rPr>
            </w:r>
            <w:r w:rsidR="00E43C97">
              <w:rPr>
                <w:b/>
                <w:szCs w:val="22"/>
              </w:rPr>
              <w:fldChar w:fldCharType="separate"/>
            </w:r>
            <w:r>
              <w:rPr>
                <w:b/>
                <w:szCs w:val="22"/>
              </w:rPr>
              <w:fldChar w:fldCharType="end"/>
            </w:r>
          </w:p>
        </w:tc>
        <w:tc>
          <w:tcPr>
            <w:tcW w:w="1532" w:type="dxa"/>
            <w:vAlign w:val="center"/>
          </w:tcPr>
          <w:p w14:paraId="3C11764D" w14:textId="77777777" w:rsidR="00F87B4F" w:rsidRPr="00B75AAC" w:rsidRDefault="00B73A49" w:rsidP="00191F6A">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14:paraId="04F43A53" w14:textId="77777777" w:rsidR="00F87B4F" w:rsidRPr="00B75AAC" w:rsidRDefault="002E6D11" w:rsidP="00F87B4F">
            <w:pPr>
              <w:pStyle w:val="BodyText"/>
              <w:jc w:val="center"/>
              <w:rPr>
                <w:rFonts w:ascii="Times New Roman" w:hAnsi="Times New Roman" w:cs="Times New Roman"/>
                <w:iCs/>
                <w:color w:val="000000"/>
                <w:szCs w:val="22"/>
              </w:rPr>
            </w:pPr>
            <w:r>
              <w:rPr>
                <w:b/>
                <w:szCs w:val="22"/>
              </w:rPr>
              <w:fldChar w:fldCharType="begin">
                <w:ffData>
                  <w:name w:val=""/>
                  <w:enabled/>
                  <w:calcOnExit w:val="0"/>
                  <w:checkBox>
                    <w:sizeAuto/>
                    <w:default w:val="0"/>
                  </w:checkBox>
                </w:ffData>
              </w:fldChar>
            </w:r>
            <w:r>
              <w:rPr>
                <w:b/>
                <w:szCs w:val="22"/>
              </w:rPr>
              <w:instrText xml:space="preserve"> FORMCHECKBOX </w:instrText>
            </w:r>
            <w:r w:rsidR="00E43C97">
              <w:rPr>
                <w:b/>
                <w:szCs w:val="22"/>
              </w:rPr>
            </w:r>
            <w:r w:rsidR="00E43C97">
              <w:rPr>
                <w:b/>
                <w:szCs w:val="22"/>
              </w:rPr>
              <w:fldChar w:fldCharType="separate"/>
            </w:r>
            <w:r>
              <w:rPr>
                <w:b/>
                <w:szCs w:val="22"/>
              </w:rPr>
              <w:fldChar w:fldCharType="end"/>
            </w:r>
          </w:p>
        </w:tc>
        <w:tc>
          <w:tcPr>
            <w:tcW w:w="1620" w:type="dxa"/>
            <w:vAlign w:val="center"/>
          </w:tcPr>
          <w:p w14:paraId="286E272B" w14:textId="77777777" w:rsidR="00F87B4F" w:rsidRPr="00B75AAC" w:rsidRDefault="002E6D11" w:rsidP="00F87B4F">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43C97">
              <w:rPr>
                <w:b/>
                <w:szCs w:val="22"/>
              </w:rPr>
            </w:r>
            <w:r w:rsidR="00E43C97">
              <w:rPr>
                <w:b/>
                <w:szCs w:val="22"/>
              </w:rPr>
              <w:fldChar w:fldCharType="separate"/>
            </w:r>
            <w:r>
              <w:rPr>
                <w:b/>
                <w:szCs w:val="22"/>
              </w:rPr>
              <w:fldChar w:fldCharType="end"/>
            </w:r>
          </w:p>
        </w:tc>
      </w:tr>
      <w:tr w:rsidR="00F87B4F" w:rsidRPr="00B75AAC" w14:paraId="65A35467" w14:textId="77777777" w:rsidTr="00E6794C">
        <w:trPr>
          <w:gridAfter w:val="1"/>
          <w:wAfter w:w="12" w:type="dxa"/>
          <w:trHeight w:val="347"/>
        </w:trPr>
        <w:tc>
          <w:tcPr>
            <w:tcW w:w="2202" w:type="dxa"/>
            <w:vAlign w:val="center"/>
          </w:tcPr>
          <w:p w14:paraId="76FDB062" w14:textId="77777777" w:rsidR="00F87B4F" w:rsidRPr="00B75AAC" w:rsidRDefault="00F87B4F" w:rsidP="00F519DB">
            <w:pPr>
              <w:pStyle w:val="ListParagraph"/>
              <w:numPr>
                <w:ilvl w:val="0"/>
                <w:numId w:val="12"/>
              </w:numPr>
              <w:spacing w:after="200" w:line="276" w:lineRule="auto"/>
              <w:rPr>
                <w:iCs/>
                <w:color w:val="000000"/>
                <w:sz w:val="22"/>
                <w:szCs w:val="22"/>
              </w:rPr>
            </w:pPr>
            <w:r w:rsidRPr="00B75AAC">
              <w:rPr>
                <w:sz w:val="22"/>
                <w:szCs w:val="22"/>
              </w:rPr>
              <w:t>Regional ESInets</w:t>
            </w:r>
          </w:p>
        </w:tc>
        <w:tc>
          <w:tcPr>
            <w:tcW w:w="622" w:type="dxa"/>
            <w:vAlign w:val="center"/>
          </w:tcPr>
          <w:p w14:paraId="7D64989B" w14:textId="77777777" w:rsidR="00F87B4F" w:rsidRPr="00B75AAC" w:rsidRDefault="002E6D11" w:rsidP="00F519DB">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43C97">
              <w:rPr>
                <w:b/>
                <w:szCs w:val="22"/>
              </w:rPr>
            </w:r>
            <w:r w:rsidR="00E43C97">
              <w:rPr>
                <w:b/>
                <w:szCs w:val="22"/>
              </w:rPr>
              <w:fldChar w:fldCharType="separate"/>
            </w:r>
            <w:r>
              <w:rPr>
                <w:b/>
                <w:szCs w:val="22"/>
              </w:rPr>
              <w:fldChar w:fldCharType="end"/>
            </w:r>
          </w:p>
        </w:tc>
        <w:tc>
          <w:tcPr>
            <w:tcW w:w="2185" w:type="dxa"/>
            <w:vAlign w:val="center"/>
          </w:tcPr>
          <w:p w14:paraId="173F8000" w14:textId="1EC58967" w:rsidR="00F87B4F" w:rsidRPr="00B75AAC" w:rsidRDefault="002E6D11" w:rsidP="00F519DB">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ed/>
                  </w:checkBox>
                </w:ffData>
              </w:fldChar>
            </w:r>
            <w:r>
              <w:rPr>
                <w:b/>
                <w:szCs w:val="22"/>
              </w:rPr>
              <w:instrText xml:space="preserve"> FORMCHECKBOX </w:instrText>
            </w:r>
            <w:r w:rsidR="00E43C97">
              <w:rPr>
                <w:b/>
                <w:szCs w:val="22"/>
              </w:rPr>
            </w:r>
            <w:r w:rsidR="00E43C97">
              <w:rPr>
                <w:b/>
                <w:szCs w:val="22"/>
              </w:rPr>
              <w:fldChar w:fldCharType="separate"/>
            </w:r>
            <w:r>
              <w:rPr>
                <w:b/>
                <w:szCs w:val="22"/>
              </w:rPr>
              <w:fldChar w:fldCharType="end"/>
            </w:r>
          </w:p>
        </w:tc>
        <w:tc>
          <w:tcPr>
            <w:tcW w:w="1532" w:type="dxa"/>
          </w:tcPr>
          <w:p w14:paraId="7A1E460E" w14:textId="77777777" w:rsidR="00DD2B8D" w:rsidRDefault="00DD2B8D" w:rsidP="00181828">
            <w:pPr>
              <w:spacing w:after="200" w:line="276" w:lineRule="auto"/>
              <w:rPr>
                <w:iCs/>
                <w:color w:val="000000"/>
                <w:sz w:val="16"/>
                <w:szCs w:val="16"/>
              </w:rPr>
            </w:pPr>
          </w:p>
          <w:p w14:paraId="767280EB" w14:textId="77777777" w:rsidR="00DD2B8D" w:rsidRDefault="00DD2B8D" w:rsidP="00181828">
            <w:pPr>
              <w:spacing w:after="200" w:line="276" w:lineRule="auto"/>
              <w:rPr>
                <w:iCs/>
                <w:color w:val="000000"/>
                <w:sz w:val="16"/>
                <w:szCs w:val="16"/>
              </w:rPr>
            </w:pPr>
          </w:p>
          <w:p w14:paraId="21C89EB3" w14:textId="77777777" w:rsidR="00F87B4F" w:rsidRDefault="00F87B4F" w:rsidP="00181828">
            <w:pPr>
              <w:spacing w:after="200" w:line="276" w:lineRule="auto"/>
              <w:rPr>
                <w:iCs/>
                <w:color w:val="000000"/>
                <w:sz w:val="16"/>
                <w:szCs w:val="16"/>
              </w:rPr>
            </w:pPr>
            <w:r w:rsidRPr="00B75AAC">
              <w:rPr>
                <w:iCs/>
                <w:color w:val="000000"/>
                <w:sz w:val="16"/>
                <w:szCs w:val="16"/>
              </w:rPr>
              <w:t xml:space="preserve">[If more than one Regional ESInet is in operation, in the space </w:t>
            </w:r>
            <w:proofErr w:type="gramStart"/>
            <w:r w:rsidRPr="00B75AAC">
              <w:rPr>
                <w:iCs/>
                <w:color w:val="000000"/>
                <w:sz w:val="16"/>
                <w:szCs w:val="16"/>
              </w:rPr>
              <w:t>below,  provide</w:t>
            </w:r>
            <w:proofErr w:type="gramEnd"/>
            <w:r w:rsidRPr="00B75AAC">
              <w:rPr>
                <w:iCs/>
                <w:color w:val="000000"/>
                <w:sz w:val="16"/>
                <w:szCs w:val="16"/>
              </w:rPr>
              <w:t xml:space="preserve"> the total PSAPs operating on each ESInet]</w:t>
            </w:r>
          </w:p>
          <w:p w14:paraId="287CFF16" w14:textId="77777777" w:rsidR="00BE0661" w:rsidRPr="00B75AAC" w:rsidRDefault="00BE0661" w:rsidP="00181828">
            <w:pPr>
              <w:spacing w:after="200" w:line="276" w:lineRule="auto"/>
              <w:rPr>
                <w:iCs/>
                <w:color w:val="000000"/>
                <w:sz w:val="16"/>
                <w:szCs w:val="16"/>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14:paraId="5E52C276" w14:textId="77777777" w:rsidR="00F87B4F" w:rsidRPr="00B75AAC" w:rsidRDefault="002E6D11" w:rsidP="00F87B4F">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43C97">
              <w:rPr>
                <w:b/>
                <w:szCs w:val="22"/>
              </w:rPr>
            </w:r>
            <w:r w:rsidR="00E43C97">
              <w:rPr>
                <w:b/>
                <w:szCs w:val="22"/>
              </w:rPr>
              <w:fldChar w:fldCharType="separate"/>
            </w:r>
            <w:r>
              <w:rPr>
                <w:b/>
                <w:szCs w:val="22"/>
              </w:rPr>
              <w:fldChar w:fldCharType="end"/>
            </w:r>
          </w:p>
        </w:tc>
        <w:tc>
          <w:tcPr>
            <w:tcW w:w="1620" w:type="dxa"/>
            <w:vAlign w:val="center"/>
          </w:tcPr>
          <w:p w14:paraId="27FB100C" w14:textId="77777777" w:rsidR="00F87B4F" w:rsidRPr="00B75AAC" w:rsidRDefault="002E6D11" w:rsidP="00F87B4F">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43C97">
              <w:rPr>
                <w:b/>
                <w:szCs w:val="22"/>
              </w:rPr>
            </w:r>
            <w:r w:rsidR="00E43C97">
              <w:rPr>
                <w:b/>
                <w:szCs w:val="22"/>
              </w:rPr>
              <w:fldChar w:fldCharType="separate"/>
            </w:r>
            <w:r>
              <w:rPr>
                <w:b/>
                <w:szCs w:val="22"/>
              </w:rPr>
              <w:fldChar w:fldCharType="end"/>
            </w:r>
          </w:p>
        </w:tc>
      </w:tr>
      <w:tr w:rsidR="004373DE" w:rsidRPr="00B75AAC" w14:paraId="1FC37D91" w14:textId="77777777" w:rsidTr="00E6794C">
        <w:trPr>
          <w:gridAfter w:val="1"/>
          <w:wAfter w:w="12" w:type="dxa"/>
          <w:trHeight w:val="346"/>
        </w:trPr>
        <w:tc>
          <w:tcPr>
            <w:tcW w:w="5009" w:type="dxa"/>
            <w:gridSpan w:val="3"/>
            <w:vAlign w:val="center"/>
          </w:tcPr>
          <w:p w14:paraId="45E9EE86" w14:textId="77777777" w:rsidR="004373DE" w:rsidRPr="00B75AAC" w:rsidRDefault="004373DE" w:rsidP="004373DE">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w:t>
            </w:r>
            <w:r w:rsidRPr="00B75AAC">
              <w:rPr>
                <w:rFonts w:ascii="Times New Roman" w:hAnsi="Times New Roman" w:cs="Times New Roman"/>
                <w:szCs w:val="22"/>
              </w:rPr>
              <w:t>:</w:t>
            </w:r>
          </w:p>
          <w:p w14:paraId="3A70753A" w14:textId="77777777" w:rsidR="004373DE" w:rsidRPr="00E6794C" w:rsidRDefault="008C562C" w:rsidP="004373DE">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074E1727" w14:textId="77777777" w:rsidR="004373DE" w:rsidRPr="00191F6A" w:rsidRDefault="00B73A49" w:rsidP="00191F6A">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14:paraId="59DAE7EB" w14:textId="77777777" w:rsidR="004373DE" w:rsidRPr="00B75AAC" w:rsidRDefault="002E6D11" w:rsidP="00F87B4F">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43C97">
              <w:rPr>
                <w:b/>
                <w:szCs w:val="22"/>
              </w:rPr>
            </w:r>
            <w:r w:rsidR="00E43C97">
              <w:rPr>
                <w:b/>
                <w:szCs w:val="22"/>
              </w:rPr>
              <w:fldChar w:fldCharType="separate"/>
            </w:r>
            <w:r>
              <w:rPr>
                <w:b/>
                <w:szCs w:val="22"/>
              </w:rPr>
              <w:fldChar w:fldCharType="end"/>
            </w:r>
          </w:p>
        </w:tc>
        <w:tc>
          <w:tcPr>
            <w:tcW w:w="1620" w:type="dxa"/>
            <w:vAlign w:val="center"/>
          </w:tcPr>
          <w:p w14:paraId="3DFFF76A" w14:textId="77777777" w:rsidR="004373DE" w:rsidRPr="00B75AAC" w:rsidRDefault="002E6D11" w:rsidP="00F87B4F">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43C97">
              <w:rPr>
                <w:b/>
                <w:szCs w:val="22"/>
              </w:rPr>
            </w:r>
            <w:r w:rsidR="00E43C97">
              <w:rPr>
                <w:b/>
                <w:szCs w:val="22"/>
              </w:rPr>
              <w:fldChar w:fldCharType="separate"/>
            </w:r>
            <w:r>
              <w:rPr>
                <w:b/>
                <w:szCs w:val="22"/>
              </w:rPr>
              <w:fldChar w:fldCharType="end"/>
            </w:r>
          </w:p>
        </w:tc>
      </w:tr>
      <w:tr w:rsidR="004373DE" w:rsidRPr="00B75AAC" w14:paraId="6BD94CC1" w14:textId="77777777" w:rsidTr="00E6794C">
        <w:trPr>
          <w:gridAfter w:val="1"/>
          <w:wAfter w:w="12" w:type="dxa"/>
          <w:trHeight w:val="346"/>
        </w:trPr>
        <w:tc>
          <w:tcPr>
            <w:tcW w:w="5009" w:type="dxa"/>
            <w:gridSpan w:val="3"/>
            <w:vAlign w:val="center"/>
          </w:tcPr>
          <w:p w14:paraId="29B4F846" w14:textId="77777777" w:rsidR="004373DE" w:rsidRPr="00B75AAC" w:rsidRDefault="004373DE" w:rsidP="004373DE">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w:t>
            </w:r>
            <w:r w:rsidRPr="00B75AAC">
              <w:rPr>
                <w:rFonts w:ascii="Times New Roman" w:hAnsi="Times New Roman" w:cs="Times New Roman"/>
                <w:szCs w:val="22"/>
              </w:rPr>
              <w:t>:</w:t>
            </w:r>
          </w:p>
          <w:p w14:paraId="1EA54BAE" w14:textId="77777777" w:rsidR="004373DE" w:rsidRPr="00E6794C" w:rsidRDefault="008C562C" w:rsidP="004373DE">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4655192B" w14:textId="77777777" w:rsidR="004373DE" w:rsidRPr="00191F6A" w:rsidRDefault="00B73A49" w:rsidP="00191F6A">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14:paraId="49B360FC" w14:textId="77777777" w:rsidR="004373DE" w:rsidRPr="00B75AAC" w:rsidRDefault="002E6D11" w:rsidP="00F87B4F">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43C97">
              <w:rPr>
                <w:b/>
                <w:szCs w:val="22"/>
              </w:rPr>
            </w:r>
            <w:r w:rsidR="00E43C97">
              <w:rPr>
                <w:b/>
                <w:szCs w:val="22"/>
              </w:rPr>
              <w:fldChar w:fldCharType="separate"/>
            </w:r>
            <w:r>
              <w:rPr>
                <w:b/>
                <w:szCs w:val="22"/>
              </w:rPr>
              <w:fldChar w:fldCharType="end"/>
            </w:r>
          </w:p>
        </w:tc>
        <w:tc>
          <w:tcPr>
            <w:tcW w:w="1620" w:type="dxa"/>
            <w:vAlign w:val="center"/>
          </w:tcPr>
          <w:p w14:paraId="019C7FA3" w14:textId="77777777" w:rsidR="004373DE" w:rsidRPr="00B75AAC" w:rsidRDefault="002E6D11" w:rsidP="00F87B4F">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43C97">
              <w:rPr>
                <w:b/>
                <w:szCs w:val="22"/>
              </w:rPr>
            </w:r>
            <w:r w:rsidR="00E43C97">
              <w:rPr>
                <w:b/>
                <w:szCs w:val="22"/>
              </w:rPr>
              <w:fldChar w:fldCharType="separate"/>
            </w:r>
            <w:r>
              <w:rPr>
                <w:b/>
                <w:szCs w:val="22"/>
              </w:rPr>
              <w:fldChar w:fldCharType="end"/>
            </w:r>
          </w:p>
        </w:tc>
      </w:tr>
      <w:tr w:rsidR="0041119A" w:rsidRPr="00B75AAC" w14:paraId="2230AD6B"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0A627F54" w14:textId="77777777" w:rsidR="0041119A" w:rsidRPr="00B75AAC" w:rsidRDefault="0041119A"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w:t>
            </w:r>
            <w:r w:rsidRPr="00B75AAC">
              <w:rPr>
                <w:rFonts w:ascii="Times New Roman" w:hAnsi="Times New Roman" w:cs="Times New Roman"/>
                <w:szCs w:val="22"/>
              </w:rPr>
              <w:t>:</w:t>
            </w:r>
          </w:p>
          <w:p w14:paraId="7FBB783A" w14:textId="77777777" w:rsidR="0041119A" w:rsidRPr="00E6794C" w:rsidRDefault="008C562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56004A8C" w14:textId="77777777" w:rsidR="0041119A" w:rsidRPr="00191F6A" w:rsidRDefault="0041119A"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6438B1E7" w14:textId="77777777" w:rsidR="0041119A" w:rsidRPr="00B75AAC" w:rsidRDefault="0041119A"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43C97">
              <w:rPr>
                <w:b/>
                <w:szCs w:val="22"/>
              </w:rPr>
            </w:r>
            <w:r w:rsidR="00E43C97">
              <w:rPr>
                <w:b/>
                <w:szCs w:val="22"/>
              </w:rPr>
              <w:fldChar w:fldCharType="separate"/>
            </w:r>
            <w:r>
              <w:rPr>
                <w:b/>
                <w:szCs w:val="22"/>
              </w:rPr>
              <w:fldChar w:fldCharType="end"/>
            </w:r>
          </w:p>
        </w:tc>
        <w:tc>
          <w:tcPr>
            <w:tcW w:w="1620" w:type="dxa"/>
          </w:tcPr>
          <w:p w14:paraId="6E0DCAF9" w14:textId="77777777" w:rsidR="0041119A" w:rsidRPr="00B75AAC" w:rsidRDefault="0041119A"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43C97">
              <w:rPr>
                <w:b/>
                <w:szCs w:val="22"/>
              </w:rPr>
            </w:r>
            <w:r w:rsidR="00E43C97">
              <w:rPr>
                <w:b/>
                <w:szCs w:val="22"/>
              </w:rPr>
              <w:fldChar w:fldCharType="separate"/>
            </w:r>
            <w:r>
              <w:rPr>
                <w:b/>
                <w:szCs w:val="22"/>
              </w:rPr>
              <w:fldChar w:fldCharType="end"/>
            </w:r>
          </w:p>
        </w:tc>
      </w:tr>
      <w:tr w:rsidR="00E6794C" w:rsidRPr="00B75AAC" w14:paraId="324482D8"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40799832"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4</w:t>
            </w:r>
            <w:r w:rsidRPr="00B75AAC">
              <w:rPr>
                <w:rFonts w:ascii="Times New Roman" w:hAnsi="Times New Roman" w:cs="Times New Roman"/>
                <w:szCs w:val="22"/>
              </w:rPr>
              <w:t>:</w:t>
            </w:r>
          </w:p>
          <w:p w14:paraId="13D08418"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41683C99"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56E9960B"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43C97">
              <w:rPr>
                <w:b/>
                <w:szCs w:val="22"/>
              </w:rPr>
            </w:r>
            <w:r w:rsidR="00E43C97">
              <w:rPr>
                <w:b/>
                <w:szCs w:val="22"/>
              </w:rPr>
              <w:fldChar w:fldCharType="separate"/>
            </w:r>
            <w:r>
              <w:rPr>
                <w:b/>
                <w:szCs w:val="22"/>
              </w:rPr>
              <w:fldChar w:fldCharType="end"/>
            </w:r>
          </w:p>
        </w:tc>
        <w:tc>
          <w:tcPr>
            <w:tcW w:w="1620" w:type="dxa"/>
          </w:tcPr>
          <w:p w14:paraId="5A2E0361"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43C97">
              <w:rPr>
                <w:b/>
                <w:szCs w:val="22"/>
              </w:rPr>
            </w:r>
            <w:r w:rsidR="00E43C97">
              <w:rPr>
                <w:b/>
                <w:szCs w:val="22"/>
              </w:rPr>
              <w:fldChar w:fldCharType="separate"/>
            </w:r>
            <w:r>
              <w:rPr>
                <w:b/>
                <w:szCs w:val="22"/>
              </w:rPr>
              <w:fldChar w:fldCharType="end"/>
            </w:r>
          </w:p>
        </w:tc>
      </w:tr>
      <w:tr w:rsidR="00E6794C" w:rsidRPr="00B75AAC" w14:paraId="54930658"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095C73CF"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5</w:t>
            </w:r>
            <w:r w:rsidRPr="00B75AAC">
              <w:rPr>
                <w:rFonts w:ascii="Times New Roman" w:hAnsi="Times New Roman" w:cs="Times New Roman"/>
                <w:szCs w:val="22"/>
              </w:rPr>
              <w:t>:</w:t>
            </w:r>
          </w:p>
          <w:p w14:paraId="3AD38FC9"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613FE5B6"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6B5C7332"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43C97">
              <w:rPr>
                <w:b/>
                <w:szCs w:val="22"/>
              </w:rPr>
            </w:r>
            <w:r w:rsidR="00E43C97">
              <w:rPr>
                <w:b/>
                <w:szCs w:val="22"/>
              </w:rPr>
              <w:fldChar w:fldCharType="separate"/>
            </w:r>
            <w:r>
              <w:rPr>
                <w:b/>
                <w:szCs w:val="22"/>
              </w:rPr>
              <w:fldChar w:fldCharType="end"/>
            </w:r>
          </w:p>
        </w:tc>
        <w:tc>
          <w:tcPr>
            <w:tcW w:w="1620" w:type="dxa"/>
          </w:tcPr>
          <w:p w14:paraId="54BC3D93"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43C97">
              <w:rPr>
                <w:b/>
                <w:szCs w:val="22"/>
              </w:rPr>
            </w:r>
            <w:r w:rsidR="00E43C97">
              <w:rPr>
                <w:b/>
                <w:szCs w:val="22"/>
              </w:rPr>
              <w:fldChar w:fldCharType="separate"/>
            </w:r>
            <w:r>
              <w:rPr>
                <w:b/>
                <w:szCs w:val="22"/>
              </w:rPr>
              <w:fldChar w:fldCharType="end"/>
            </w:r>
          </w:p>
        </w:tc>
      </w:tr>
      <w:tr w:rsidR="00E6794C" w:rsidRPr="00B75AAC" w14:paraId="20806045"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276744EC"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6</w:t>
            </w:r>
            <w:r w:rsidRPr="00B75AAC">
              <w:rPr>
                <w:rFonts w:ascii="Times New Roman" w:hAnsi="Times New Roman" w:cs="Times New Roman"/>
                <w:szCs w:val="22"/>
              </w:rPr>
              <w:t>:</w:t>
            </w:r>
          </w:p>
          <w:p w14:paraId="3FCBDB3D"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0AA69445"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3392DE21"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43C97">
              <w:rPr>
                <w:b/>
                <w:szCs w:val="22"/>
              </w:rPr>
            </w:r>
            <w:r w:rsidR="00E43C97">
              <w:rPr>
                <w:b/>
                <w:szCs w:val="22"/>
              </w:rPr>
              <w:fldChar w:fldCharType="separate"/>
            </w:r>
            <w:r>
              <w:rPr>
                <w:b/>
                <w:szCs w:val="22"/>
              </w:rPr>
              <w:fldChar w:fldCharType="end"/>
            </w:r>
          </w:p>
        </w:tc>
        <w:tc>
          <w:tcPr>
            <w:tcW w:w="1620" w:type="dxa"/>
          </w:tcPr>
          <w:p w14:paraId="24606145"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43C97">
              <w:rPr>
                <w:b/>
                <w:szCs w:val="22"/>
              </w:rPr>
            </w:r>
            <w:r w:rsidR="00E43C97">
              <w:rPr>
                <w:b/>
                <w:szCs w:val="22"/>
              </w:rPr>
              <w:fldChar w:fldCharType="separate"/>
            </w:r>
            <w:r>
              <w:rPr>
                <w:b/>
                <w:szCs w:val="22"/>
              </w:rPr>
              <w:fldChar w:fldCharType="end"/>
            </w:r>
          </w:p>
        </w:tc>
      </w:tr>
      <w:tr w:rsidR="00E6794C" w:rsidRPr="00B75AAC" w14:paraId="2DC3B7BC"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77FA067D"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7</w:t>
            </w:r>
            <w:r w:rsidRPr="00B75AAC">
              <w:rPr>
                <w:rFonts w:ascii="Times New Roman" w:hAnsi="Times New Roman" w:cs="Times New Roman"/>
                <w:szCs w:val="22"/>
              </w:rPr>
              <w:t>:</w:t>
            </w:r>
          </w:p>
          <w:p w14:paraId="4DD7D7EE"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6C839C4D"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101023D2"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43C97">
              <w:rPr>
                <w:b/>
                <w:szCs w:val="22"/>
              </w:rPr>
            </w:r>
            <w:r w:rsidR="00E43C97">
              <w:rPr>
                <w:b/>
                <w:szCs w:val="22"/>
              </w:rPr>
              <w:fldChar w:fldCharType="separate"/>
            </w:r>
            <w:r>
              <w:rPr>
                <w:b/>
                <w:szCs w:val="22"/>
              </w:rPr>
              <w:fldChar w:fldCharType="end"/>
            </w:r>
          </w:p>
        </w:tc>
        <w:tc>
          <w:tcPr>
            <w:tcW w:w="1620" w:type="dxa"/>
          </w:tcPr>
          <w:p w14:paraId="563AEDDA"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43C97">
              <w:rPr>
                <w:b/>
                <w:szCs w:val="22"/>
              </w:rPr>
            </w:r>
            <w:r w:rsidR="00E43C97">
              <w:rPr>
                <w:b/>
                <w:szCs w:val="22"/>
              </w:rPr>
              <w:fldChar w:fldCharType="separate"/>
            </w:r>
            <w:r>
              <w:rPr>
                <w:b/>
                <w:szCs w:val="22"/>
              </w:rPr>
              <w:fldChar w:fldCharType="end"/>
            </w:r>
          </w:p>
        </w:tc>
      </w:tr>
      <w:tr w:rsidR="00E6794C" w:rsidRPr="00B75AAC" w14:paraId="43CF3C1A"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486C8495"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8</w:t>
            </w:r>
            <w:r w:rsidRPr="00B75AAC">
              <w:rPr>
                <w:rFonts w:ascii="Times New Roman" w:hAnsi="Times New Roman" w:cs="Times New Roman"/>
                <w:szCs w:val="22"/>
              </w:rPr>
              <w:t>:</w:t>
            </w:r>
          </w:p>
          <w:p w14:paraId="06272771"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2720CF54"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30BE829D"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43C97">
              <w:rPr>
                <w:b/>
                <w:szCs w:val="22"/>
              </w:rPr>
            </w:r>
            <w:r w:rsidR="00E43C97">
              <w:rPr>
                <w:b/>
                <w:szCs w:val="22"/>
              </w:rPr>
              <w:fldChar w:fldCharType="separate"/>
            </w:r>
            <w:r>
              <w:rPr>
                <w:b/>
                <w:szCs w:val="22"/>
              </w:rPr>
              <w:fldChar w:fldCharType="end"/>
            </w:r>
          </w:p>
        </w:tc>
        <w:tc>
          <w:tcPr>
            <w:tcW w:w="1620" w:type="dxa"/>
          </w:tcPr>
          <w:p w14:paraId="17A58440"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43C97">
              <w:rPr>
                <w:b/>
                <w:szCs w:val="22"/>
              </w:rPr>
            </w:r>
            <w:r w:rsidR="00E43C97">
              <w:rPr>
                <w:b/>
                <w:szCs w:val="22"/>
              </w:rPr>
              <w:fldChar w:fldCharType="separate"/>
            </w:r>
            <w:r>
              <w:rPr>
                <w:b/>
                <w:szCs w:val="22"/>
              </w:rPr>
              <w:fldChar w:fldCharType="end"/>
            </w:r>
          </w:p>
        </w:tc>
      </w:tr>
      <w:tr w:rsidR="00E6794C" w:rsidRPr="00B75AAC" w14:paraId="4BE8D7E7"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00419BC6"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9</w:t>
            </w:r>
            <w:r w:rsidRPr="00B75AAC">
              <w:rPr>
                <w:rFonts w:ascii="Times New Roman" w:hAnsi="Times New Roman" w:cs="Times New Roman"/>
                <w:szCs w:val="22"/>
              </w:rPr>
              <w:t>:</w:t>
            </w:r>
          </w:p>
          <w:p w14:paraId="7001A4BD"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0A19CE24"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1B05F719"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43C97">
              <w:rPr>
                <w:b/>
                <w:szCs w:val="22"/>
              </w:rPr>
            </w:r>
            <w:r w:rsidR="00E43C97">
              <w:rPr>
                <w:b/>
                <w:szCs w:val="22"/>
              </w:rPr>
              <w:fldChar w:fldCharType="separate"/>
            </w:r>
            <w:r>
              <w:rPr>
                <w:b/>
                <w:szCs w:val="22"/>
              </w:rPr>
              <w:fldChar w:fldCharType="end"/>
            </w:r>
          </w:p>
        </w:tc>
        <w:tc>
          <w:tcPr>
            <w:tcW w:w="1620" w:type="dxa"/>
          </w:tcPr>
          <w:p w14:paraId="4EE54084"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43C97">
              <w:rPr>
                <w:b/>
                <w:szCs w:val="22"/>
              </w:rPr>
            </w:r>
            <w:r w:rsidR="00E43C97">
              <w:rPr>
                <w:b/>
                <w:szCs w:val="22"/>
              </w:rPr>
              <w:fldChar w:fldCharType="separate"/>
            </w:r>
            <w:r>
              <w:rPr>
                <w:b/>
                <w:szCs w:val="22"/>
              </w:rPr>
              <w:fldChar w:fldCharType="end"/>
            </w:r>
          </w:p>
        </w:tc>
      </w:tr>
      <w:tr w:rsidR="00E6794C" w:rsidRPr="00B75AAC" w14:paraId="68C9F0AE"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3EAF8B7D"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10</w:t>
            </w:r>
            <w:r w:rsidRPr="00B75AAC">
              <w:rPr>
                <w:rFonts w:ascii="Times New Roman" w:hAnsi="Times New Roman" w:cs="Times New Roman"/>
                <w:szCs w:val="22"/>
              </w:rPr>
              <w:t>:</w:t>
            </w:r>
          </w:p>
          <w:p w14:paraId="6F871AB1"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2D17E1CD"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083E45B9"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43C97">
              <w:rPr>
                <w:b/>
                <w:szCs w:val="22"/>
              </w:rPr>
            </w:r>
            <w:r w:rsidR="00E43C97">
              <w:rPr>
                <w:b/>
                <w:szCs w:val="22"/>
              </w:rPr>
              <w:fldChar w:fldCharType="separate"/>
            </w:r>
            <w:r>
              <w:rPr>
                <w:b/>
                <w:szCs w:val="22"/>
              </w:rPr>
              <w:fldChar w:fldCharType="end"/>
            </w:r>
          </w:p>
        </w:tc>
        <w:tc>
          <w:tcPr>
            <w:tcW w:w="1620" w:type="dxa"/>
          </w:tcPr>
          <w:p w14:paraId="58059249"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43C97">
              <w:rPr>
                <w:b/>
                <w:szCs w:val="22"/>
              </w:rPr>
            </w:r>
            <w:r w:rsidR="00E43C97">
              <w:rPr>
                <w:b/>
                <w:szCs w:val="22"/>
              </w:rPr>
              <w:fldChar w:fldCharType="separate"/>
            </w:r>
            <w:r>
              <w:rPr>
                <w:b/>
                <w:szCs w:val="22"/>
              </w:rPr>
              <w:fldChar w:fldCharType="end"/>
            </w:r>
          </w:p>
        </w:tc>
      </w:tr>
      <w:tr w:rsidR="00E6794C" w:rsidRPr="00B75AAC" w14:paraId="44833F9D"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26232E36"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11</w:t>
            </w:r>
            <w:r w:rsidRPr="00B75AAC">
              <w:rPr>
                <w:rFonts w:ascii="Times New Roman" w:hAnsi="Times New Roman" w:cs="Times New Roman"/>
                <w:szCs w:val="22"/>
              </w:rPr>
              <w:t>:</w:t>
            </w:r>
          </w:p>
          <w:p w14:paraId="2EB08FC8"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4688AE0B"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0489B34B"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43C97">
              <w:rPr>
                <w:b/>
                <w:szCs w:val="22"/>
              </w:rPr>
            </w:r>
            <w:r w:rsidR="00E43C97">
              <w:rPr>
                <w:b/>
                <w:szCs w:val="22"/>
              </w:rPr>
              <w:fldChar w:fldCharType="separate"/>
            </w:r>
            <w:r>
              <w:rPr>
                <w:b/>
                <w:szCs w:val="22"/>
              </w:rPr>
              <w:fldChar w:fldCharType="end"/>
            </w:r>
          </w:p>
        </w:tc>
        <w:tc>
          <w:tcPr>
            <w:tcW w:w="1620" w:type="dxa"/>
          </w:tcPr>
          <w:p w14:paraId="31AFE8D0"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43C97">
              <w:rPr>
                <w:b/>
                <w:szCs w:val="22"/>
              </w:rPr>
            </w:r>
            <w:r w:rsidR="00E43C97">
              <w:rPr>
                <w:b/>
                <w:szCs w:val="22"/>
              </w:rPr>
              <w:fldChar w:fldCharType="separate"/>
            </w:r>
            <w:r>
              <w:rPr>
                <w:b/>
                <w:szCs w:val="22"/>
              </w:rPr>
              <w:fldChar w:fldCharType="end"/>
            </w:r>
          </w:p>
        </w:tc>
      </w:tr>
      <w:tr w:rsidR="00E6794C" w:rsidRPr="00B75AAC" w14:paraId="626E9217"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7A2C51E2"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12</w:t>
            </w:r>
            <w:r w:rsidRPr="00B75AAC">
              <w:rPr>
                <w:rFonts w:ascii="Times New Roman" w:hAnsi="Times New Roman" w:cs="Times New Roman"/>
                <w:szCs w:val="22"/>
              </w:rPr>
              <w:t>:</w:t>
            </w:r>
          </w:p>
          <w:p w14:paraId="114E41DE"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02419162"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287304C4"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43C97">
              <w:rPr>
                <w:b/>
                <w:szCs w:val="22"/>
              </w:rPr>
            </w:r>
            <w:r w:rsidR="00E43C97">
              <w:rPr>
                <w:b/>
                <w:szCs w:val="22"/>
              </w:rPr>
              <w:fldChar w:fldCharType="separate"/>
            </w:r>
            <w:r>
              <w:rPr>
                <w:b/>
                <w:szCs w:val="22"/>
              </w:rPr>
              <w:fldChar w:fldCharType="end"/>
            </w:r>
          </w:p>
        </w:tc>
        <w:tc>
          <w:tcPr>
            <w:tcW w:w="1620" w:type="dxa"/>
          </w:tcPr>
          <w:p w14:paraId="5F8A9477"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43C97">
              <w:rPr>
                <w:b/>
                <w:szCs w:val="22"/>
              </w:rPr>
            </w:r>
            <w:r w:rsidR="00E43C97">
              <w:rPr>
                <w:b/>
                <w:szCs w:val="22"/>
              </w:rPr>
              <w:fldChar w:fldCharType="separate"/>
            </w:r>
            <w:r>
              <w:rPr>
                <w:b/>
                <w:szCs w:val="22"/>
              </w:rPr>
              <w:fldChar w:fldCharType="end"/>
            </w:r>
          </w:p>
        </w:tc>
      </w:tr>
      <w:tr w:rsidR="00E6794C" w:rsidRPr="00B75AAC" w14:paraId="3203A4F3"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46E755AB"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13</w:t>
            </w:r>
            <w:r w:rsidRPr="00B75AAC">
              <w:rPr>
                <w:rFonts w:ascii="Times New Roman" w:hAnsi="Times New Roman" w:cs="Times New Roman"/>
                <w:szCs w:val="22"/>
              </w:rPr>
              <w:t>:</w:t>
            </w:r>
          </w:p>
          <w:p w14:paraId="33CE6EBE"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117B3EE6"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4028C928"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43C97">
              <w:rPr>
                <w:b/>
                <w:szCs w:val="22"/>
              </w:rPr>
            </w:r>
            <w:r w:rsidR="00E43C97">
              <w:rPr>
                <w:b/>
                <w:szCs w:val="22"/>
              </w:rPr>
              <w:fldChar w:fldCharType="separate"/>
            </w:r>
            <w:r>
              <w:rPr>
                <w:b/>
                <w:szCs w:val="22"/>
              </w:rPr>
              <w:fldChar w:fldCharType="end"/>
            </w:r>
          </w:p>
        </w:tc>
        <w:tc>
          <w:tcPr>
            <w:tcW w:w="1620" w:type="dxa"/>
          </w:tcPr>
          <w:p w14:paraId="77B9E7EF"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43C97">
              <w:rPr>
                <w:b/>
                <w:szCs w:val="22"/>
              </w:rPr>
            </w:r>
            <w:r w:rsidR="00E43C97">
              <w:rPr>
                <w:b/>
                <w:szCs w:val="22"/>
              </w:rPr>
              <w:fldChar w:fldCharType="separate"/>
            </w:r>
            <w:r>
              <w:rPr>
                <w:b/>
                <w:szCs w:val="22"/>
              </w:rPr>
              <w:fldChar w:fldCharType="end"/>
            </w:r>
          </w:p>
        </w:tc>
      </w:tr>
      <w:tr w:rsidR="00E6794C" w:rsidRPr="00B75AAC" w14:paraId="0E082844"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50DBD21F"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14</w:t>
            </w:r>
            <w:r w:rsidRPr="00B75AAC">
              <w:rPr>
                <w:rFonts w:ascii="Times New Roman" w:hAnsi="Times New Roman" w:cs="Times New Roman"/>
                <w:szCs w:val="22"/>
              </w:rPr>
              <w:t>:</w:t>
            </w:r>
          </w:p>
          <w:p w14:paraId="1C18D2EB"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7F604B2C"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2C30D3F7"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43C97">
              <w:rPr>
                <w:b/>
                <w:szCs w:val="22"/>
              </w:rPr>
            </w:r>
            <w:r w:rsidR="00E43C97">
              <w:rPr>
                <w:b/>
                <w:szCs w:val="22"/>
              </w:rPr>
              <w:fldChar w:fldCharType="separate"/>
            </w:r>
            <w:r>
              <w:rPr>
                <w:b/>
                <w:szCs w:val="22"/>
              </w:rPr>
              <w:fldChar w:fldCharType="end"/>
            </w:r>
          </w:p>
        </w:tc>
        <w:tc>
          <w:tcPr>
            <w:tcW w:w="1620" w:type="dxa"/>
          </w:tcPr>
          <w:p w14:paraId="684083AB"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43C97">
              <w:rPr>
                <w:b/>
                <w:szCs w:val="22"/>
              </w:rPr>
            </w:r>
            <w:r w:rsidR="00E43C97">
              <w:rPr>
                <w:b/>
                <w:szCs w:val="22"/>
              </w:rPr>
              <w:fldChar w:fldCharType="separate"/>
            </w:r>
            <w:r>
              <w:rPr>
                <w:b/>
                <w:szCs w:val="22"/>
              </w:rPr>
              <w:fldChar w:fldCharType="end"/>
            </w:r>
          </w:p>
        </w:tc>
      </w:tr>
      <w:tr w:rsidR="00E6794C" w:rsidRPr="00B75AAC" w14:paraId="766DC00B"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69FD76D1"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15</w:t>
            </w:r>
            <w:r w:rsidRPr="00B75AAC">
              <w:rPr>
                <w:rFonts w:ascii="Times New Roman" w:hAnsi="Times New Roman" w:cs="Times New Roman"/>
                <w:szCs w:val="22"/>
              </w:rPr>
              <w:t>:</w:t>
            </w:r>
          </w:p>
          <w:p w14:paraId="3BC42005"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6E0D2F76"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0AE2C54C"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43C97">
              <w:rPr>
                <w:b/>
                <w:szCs w:val="22"/>
              </w:rPr>
            </w:r>
            <w:r w:rsidR="00E43C97">
              <w:rPr>
                <w:b/>
                <w:szCs w:val="22"/>
              </w:rPr>
              <w:fldChar w:fldCharType="separate"/>
            </w:r>
            <w:r>
              <w:rPr>
                <w:b/>
                <w:szCs w:val="22"/>
              </w:rPr>
              <w:fldChar w:fldCharType="end"/>
            </w:r>
          </w:p>
        </w:tc>
        <w:tc>
          <w:tcPr>
            <w:tcW w:w="1620" w:type="dxa"/>
          </w:tcPr>
          <w:p w14:paraId="38B798CD"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43C97">
              <w:rPr>
                <w:b/>
                <w:szCs w:val="22"/>
              </w:rPr>
            </w:r>
            <w:r w:rsidR="00E43C97">
              <w:rPr>
                <w:b/>
                <w:szCs w:val="22"/>
              </w:rPr>
              <w:fldChar w:fldCharType="separate"/>
            </w:r>
            <w:r>
              <w:rPr>
                <w:b/>
                <w:szCs w:val="22"/>
              </w:rPr>
              <w:fldChar w:fldCharType="end"/>
            </w:r>
          </w:p>
        </w:tc>
      </w:tr>
      <w:tr w:rsidR="00E6794C" w:rsidRPr="00B75AAC" w14:paraId="784F1C77"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6B6D6273"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16</w:t>
            </w:r>
            <w:r w:rsidRPr="00B75AAC">
              <w:rPr>
                <w:rFonts w:ascii="Times New Roman" w:hAnsi="Times New Roman" w:cs="Times New Roman"/>
                <w:szCs w:val="22"/>
              </w:rPr>
              <w:t>:</w:t>
            </w:r>
          </w:p>
          <w:p w14:paraId="5E66CABD"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287CA355"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5092B238"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43C97">
              <w:rPr>
                <w:b/>
                <w:szCs w:val="22"/>
              </w:rPr>
            </w:r>
            <w:r w:rsidR="00E43C97">
              <w:rPr>
                <w:b/>
                <w:szCs w:val="22"/>
              </w:rPr>
              <w:fldChar w:fldCharType="separate"/>
            </w:r>
            <w:r>
              <w:rPr>
                <w:b/>
                <w:szCs w:val="22"/>
              </w:rPr>
              <w:fldChar w:fldCharType="end"/>
            </w:r>
          </w:p>
        </w:tc>
        <w:tc>
          <w:tcPr>
            <w:tcW w:w="1620" w:type="dxa"/>
          </w:tcPr>
          <w:p w14:paraId="26CBECFB"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43C97">
              <w:rPr>
                <w:b/>
                <w:szCs w:val="22"/>
              </w:rPr>
            </w:r>
            <w:r w:rsidR="00E43C97">
              <w:rPr>
                <w:b/>
                <w:szCs w:val="22"/>
              </w:rPr>
              <w:fldChar w:fldCharType="separate"/>
            </w:r>
            <w:r>
              <w:rPr>
                <w:b/>
                <w:szCs w:val="22"/>
              </w:rPr>
              <w:fldChar w:fldCharType="end"/>
            </w:r>
          </w:p>
        </w:tc>
      </w:tr>
      <w:tr w:rsidR="00E6794C" w:rsidRPr="00B75AAC" w14:paraId="5E5CCCB5"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0E0405C8"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17</w:t>
            </w:r>
            <w:r w:rsidRPr="00B75AAC">
              <w:rPr>
                <w:rFonts w:ascii="Times New Roman" w:hAnsi="Times New Roman" w:cs="Times New Roman"/>
                <w:szCs w:val="22"/>
              </w:rPr>
              <w:t>:</w:t>
            </w:r>
          </w:p>
          <w:p w14:paraId="4B5E8992"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04D07D8F"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4D6D906B"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43C97">
              <w:rPr>
                <w:b/>
                <w:szCs w:val="22"/>
              </w:rPr>
            </w:r>
            <w:r w:rsidR="00E43C97">
              <w:rPr>
                <w:b/>
                <w:szCs w:val="22"/>
              </w:rPr>
              <w:fldChar w:fldCharType="separate"/>
            </w:r>
            <w:r>
              <w:rPr>
                <w:b/>
                <w:szCs w:val="22"/>
              </w:rPr>
              <w:fldChar w:fldCharType="end"/>
            </w:r>
          </w:p>
        </w:tc>
        <w:tc>
          <w:tcPr>
            <w:tcW w:w="1620" w:type="dxa"/>
          </w:tcPr>
          <w:p w14:paraId="7F4A3EEB"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43C97">
              <w:rPr>
                <w:b/>
                <w:szCs w:val="22"/>
              </w:rPr>
            </w:r>
            <w:r w:rsidR="00E43C97">
              <w:rPr>
                <w:b/>
                <w:szCs w:val="22"/>
              </w:rPr>
              <w:fldChar w:fldCharType="separate"/>
            </w:r>
            <w:r>
              <w:rPr>
                <w:b/>
                <w:szCs w:val="22"/>
              </w:rPr>
              <w:fldChar w:fldCharType="end"/>
            </w:r>
          </w:p>
        </w:tc>
      </w:tr>
      <w:tr w:rsidR="00E6794C" w:rsidRPr="00B75AAC" w14:paraId="450DDDC8"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29262807"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18</w:t>
            </w:r>
            <w:r w:rsidRPr="00B75AAC">
              <w:rPr>
                <w:rFonts w:ascii="Times New Roman" w:hAnsi="Times New Roman" w:cs="Times New Roman"/>
                <w:szCs w:val="22"/>
              </w:rPr>
              <w:t>:</w:t>
            </w:r>
          </w:p>
          <w:p w14:paraId="37DA5A14"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4EBE7A52"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7C677972"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43C97">
              <w:rPr>
                <w:b/>
                <w:szCs w:val="22"/>
              </w:rPr>
            </w:r>
            <w:r w:rsidR="00E43C97">
              <w:rPr>
                <w:b/>
                <w:szCs w:val="22"/>
              </w:rPr>
              <w:fldChar w:fldCharType="separate"/>
            </w:r>
            <w:r>
              <w:rPr>
                <w:b/>
                <w:szCs w:val="22"/>
              </w:rPr>
              <w:fldChar w:fldCharType="end"/>
            </w:r>
          </w:p>
        </w:tc>
        <w:tc>
          <w:tcPr>
            <w:tcW w:w="1620" w:type="dxa"/>
          </w:tcPr>
          <w:p w14:paraId="28AB0C91"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43C97">
              <w:rPr>
                <w:b/>
                <w:szCs w:val="22"/>
              </w:rPr>
            </w:r>
            <w:r w:rsidR="00E43C97">
              <w:rPr>
                <w:b/>
                <w:szCs w:val="22"/>
              </w:rPr>
              <w:fldChar w:fldCharType="separate"/>
            </w:r>
            <w:r>
              <w:rPr>
                <w:b/>
                <w:szCs w:val="22"/>
              </w:rPr>
              <w:fldChar w:fldCharType="end"/>
            </w:r>
          </w:p>
        </w:tc>
      </w:tr>
      <w:tr w:rsidR="00E6794C" w:rsidRPr="00B75AAC" w14:paraId="2FEB1E86"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400229F5"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19</w:t>
            </w:r>
            <w:r w:rsidRPr="00B75AAC">
              <w:rPr>
                <w:rFonts w:ascii="Times New Roman" w:hAnsi="Times New Roman" w:cs="Times New Roman"/>
                <w:szCs w:val="22"/>
              </w:rPr>
              <w:t>:</w:t>
            </w:r>
          </w:p>
          <w:p w14:paraId="2E106FDA"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479FBB7D"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55E87437"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43C97">
              <w:rPr>
                <w:b/>
                <w:szCs w:val="22"/>
              </w:rPr>
            </w:r>
            <w:r w:rsidR="00E43C97">
              <w:rPr>
                <w:b/>
                <w:szCs w:val="22"/>
              </w:rPr>
              <w:fldChar w:fldCharType="separate"/>
            </w:r>
            <w:r>
              <w:rPr>
                <w:b/>
                <w:szCs w:val="22"/>
              </w:rPr>
              <w:fldChar w:fldCharType="end"/>
            </w:r>
          </w:p>
        </w:tc>
        <w:tc>
          <w:tcPr>
            <w:tcW w:w="1620" w:type="dxa"/>
          </w:tcPr>
          <w:p w14:paraId="51BF3899"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43C97">
              <w:rPr>
                <w:b/>
                <w:szCs w:val="22"/>
              </w:rPr>
            </w:r>
            <w:r w:rsidR="00E43C97">
              <w:rPr>
                <w:b/>
                <w:szCs w:val="22"/>
              </w:rPr>
              <w:fldChar w:fldCharType="separate"/>
            </w:r>
            <w:r>
              <w:rPr>
                <w:b/>
                <w:szCs w:val="22"/>
              </w:rPr>
              <w:fldChar w:fldCharType="end"/>
            </w:r>
          </w:p>
        </w:tc>
      </w:tr>
      <w:tr w:rsidR="00E6794C" w:rsidRPr="00B75AAC" w14:paraId="0173D7F1"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69FEC575"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20</w:t>
            </w:r>
            <w:r w:rsidRPr="00B75AAC">
              <w:rPr>
                <w:rFonts w:ascii="Times New Roman" w:hAnsi="Times New Roman" w:cs="Times New Roman"/>
                <w:szCs w:val="22"/>
              </w:rPr>
              <w:t>:</w:t>
            </w:r>
          </w:p>
          <w:p w14:paraId="6DE9FDFB"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44C17647"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4CE35171"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43C97">
              <w:rPr>
                <w:b/>
                <w:szCs w:val="22"/>
              </w:rPr>
            </w:r>
            <w:r w:rsidR="00E43C97">
              <w:rPr>
                <w:b/>
                <w:szCs w:val="22"/>
              </w:rPr>
              <w:fldChar w:fldCharType="separate"/>
            </w:r>
            <w:r>
              <w:rPr>
                <w:b/>
                <w:szCs w:val="22"/>
              </w:rPr>
              <w:fldChar w:fldCharType="end"/>
            </w:r>
          </w:p>
        </w:tc>
        <w:tc>
          <w:tcPr>
            <w:tcW w:w="1620" w:type="dxa"/>
          </w:tcPr>
          <w:p w14:paraId="47B8391D"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43C97">
              <w:rPr>
                <w:b/>
                <w:szCs w:val="22"/>
              </w:rPr>
            </w:r>
            <w:r w:rsidR="00E43C97">
              <w:rPr>
                <w:b/>
                <w:szCs w:val="22"/>
              </w:rPr>
              <w:fldChar w:fldCharType="separate"/>
            </w:r>
            <w:r>
              <w:rPr>
                <w:b/>
                <w:szCs w:val="22"/>
              </w:rPr>
              <w:fldChar w:fldCharType="end"/>
            </w:r>
          </w:p>
        </w:tc>
      </w:tr>
      <w:tr w:rsidR="00E6794C" w:rsidRPr="00B75AAC" w14:paraId="1EF1AF92"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542FFA30"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21</w:t>
            </w:r>
            <w:r w:rsidRPr="00B75AAC">
              <w:rPr>
                <w:rFonts w:ascii="Times New Roman" w:hAnsi="Times New Roman" w:cs="Times New Roman"/>
                <w:szCs w:val="22"/>
              </w:rPr>
              <w:t>:</w:t>
            </w:r>
          </w:p>
          <w:p w14:paraId="4F9DE1C6"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76EB422B"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3A565246"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43C97">
              <w:rPr>
                <w:b/>
                <w:szCs w:val="22"/>
              </w:rPr>
            </w:r>
            <w:r w:rsidR="00E43C97">
              <w:rPr>
                <w:b/>
                <w:szCs w:val="22"/>
              </w:rPr>
              <w:fldChar w:fldCharType="separate"/>
            </w:r>
            <w:r>
              <w:rPr>
                <w:b/>
                <w:szCs w:val="22"/>
              </w:rPr>
              <w:fldChar w:fldCharType="end"/>
            </w:r>
          </w:p>
        </w:tc>
        <w:tc>
          <w:tcPr>
            <w:tcW w:w="1620" w:type="dxa"/>
          </w:tcPr>
          <w:p w14:paraId="1C9F1B94"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43C97">
              <w:rPr>
                <w:b/>
                <w:szCs w:val="22"/>
              </w:rPr>
            </w:r>
            <w:r w:rsidR="00E43C97">
              <w:rPr>
                <w:b/>
                <w:szCs w:val="22"/>
              </w:rPr>
              <w:fldChar w:fldCharType="separate"/>
            </w:r>
            <w:r>
              <w:rPr>
                <w:b/>
                <w:szCs w:val="22"/>
              </w:rPr>
              <w:fldChar w:fldCharType="end"/>
            </w:r>
          </w:p>
        </w:tc>
      </w:tr>
      <w:tr w:rsidR="00E6794C" w:rsidRPr="00B75AAC" w14:paraId="351ADCE9"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38E92D5C"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22</w:t>
            </w:r>
            <w:r w:rsidRPr="00B75AAC">
              <w:rPr>
                <w:rFonts w:ascii="Times New Roman" w:hAnsi="Times New Roman" w:cs="Times New Roman"/>
                <w:szCs w:val="22"/>
              </w:rPr>
              <w:t>:</w:t>
            </w:r>
          </w:p>
          <w:p w14:paraId="647DFA89"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50014AFC"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5CA690FE"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43C97">
              <w:rPr>
                <w:b/>
                <w:szCs w:val="22"/>
              </w:rPr>
            </w:r>
            <w:r w:rsidR="00E43C97">
              <w:rPr>
                <w:b/>
                <w:szCs w:val="22"/>
              </w:rPr>
              <w:fldChar w:fldCharType="separate"/>
            </w:r>
            <w:r>
              <w:rPr>
                <w:b/>
                <w:szCs w:val="22"/>
              </w:rPr>
              <w:fldChar w:fldCharType="end"/>
            </w:r>
          </w:p>
        </w:tc>
        <w:tc>
          <w:tcPr>
            <w:tcW w:w="1620" w:type="dxa"/>
          </w:tcPr>
          <w:p w14:paraId="7D154C3E"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43C97">
              <w:rPr>
                <w:b/>
                <w:szCs w:val="22"/>
              </w:rPr>
            </w:r>
            <w:r w:rsidR="00E43C97">
              <w:rPr>
                <w:b/>
                <w:szCs w:val="22"/>
              </w:rPr>
              <w:fldChar w:fldCharType="separate"/>
            </w:r>
            <w:r>
              <w:rPr>
                <w:b/>
                <w:szCs w:val="22"/>
              </w:rPr>
              <w:fldChar w:fldCharType="end"/>
            </w:r>
          </w:p>
        </w:tc>
      </w:tr>
      <w:tr w:rsidR="00E6794C" w:rsidRPr="00B75AAC" w14:paraId="51EE5C2D"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6299B02F"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23</w:t>
            </w:r>
            <w:r w:rsidRPr="00B75AAC">
              <w:rPr>
                <w:rFonts w:ascii="Times New Roman" w:hAnsi="Times New Roman" w:cs="Times New Roman"/>
                <w:szCs w:val="22"/>
              </w:rPr>
              <w:t>:</w:t>
            </w:r>
          </w:p>
          <w:p w14:paraId="3D08D73D"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173602AC"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0E114D37"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43C97">
              <w:rPr>
                <w:b/>
                <w:szCs w:val="22"/>
              </w:rPr>
            </w:r>
            <w:r w:rsidR="00E43C97">
              <w:rPr>
                <w:b/>
                <w:szCs w:val="22"/>
              </w:rPr>
              <w:fldChar w:fldCharType="separate"/>
            </w:r>
            <w:r>
              <w:rPr>
                <w:b/>
                <w:szCs w:val="22"/>
              </w:rPr>
              <w:fldChar w:fldCharType="end"/>
            </w:r>
          </w:p>
        </w:tc>
        <w:tc>
          <w:tcPr>
            <w:tcW w:w="1620" w:type="dxa"/>
          </w:tcPr>
          <w:p w14:paraId="48CBEA75"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43C97">
              <w:rPr>
                <w:b/>
                <w:szCs w:val="22"/>
              </w:rPr>
            </w:r>
            <w:r w:rsidR="00E43C97">
              <w:rPr>
                <w:b/>
                <w:szCs w:val="22"/>
              </w:rPr>
              <w:fldChar w:fldCharType="separate"/>
            </w:r>
            <w:r>
              <w:rPr>
                <w:b/>
                <w:szCs w:val="22"/>
              </w:rPr>
              <w:fldChar w:fldCharType="end"/>
            </w:r>
          </w:p>
        </w:tc>
      </w:tr>
      <w:tr w:rsidR="00E6794C" w:rsidRPr="00B75AAC" w14:paraId="37848401"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405303BD"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24</w:t>
            </w:r>
            <w:r w:rsidRPr="00B75AAC">
              <w:rPr>
                <w:rFonts w:ascii="Times New Roman" w:hAnsi="Times New Roman" w:cs="Times New Roman"/>
                <w:szCs w:val="22"/>
              </w:rPr>
              <w:t>:</w:t>
            </w:r>
          </w:p>
          <w:p w14:paraId="4BC337E3"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1B43CB38"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12D7EF53"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43C97">
              <w:rPr>
                <w:b/>
                <w:szCs w:val="22"/>
              </w:rPr>
            </w:r>
            <w:r w:rsidR="00E43C97">
              <w:rPr>
                <w:b/>
                <w:szCs w:val="22"/>
              </w:rPr>
              <w:fldChar w:fldCharType="separate"/>
            </w:r>
            <w:r>
              <w:rPr>
                <w:b/>
                <w:szCs w:val="22"/>
              </w:rPr>
              <w:fldChar w:fldCharType="end"/>
            </w:r>
          </w:p>
        </w:tc>
        <w:tc>
          <w:tcPr>
            <w:tcW w:w="1620" w:type="dxa"/>
          </w:tcPr>
          <w:p w14:paraId="0104FDAD"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43C97">
              <w:rPr>
                <w:b/>
                <w:szCs w:val="22"/>
              </w:rPr>
            </w:r>
            <w:r w:rsidR="00E43C97">
              <w:rPr>
                <w:b/>
                <w:szCs w:val="22"/>
              </w:rPr>
              <w:fldChar w:fldCharType="separate"/>
            </w:r>
            <w:r>
              <w:rPr>
                <w:b/>
                <w:szCs w:val="22"/>
              </w:rPr>
              <w:fldChar w:fldCharType="end"/>
            </w:r>
          </w:p>
        </w:tc>
      </w:tr>
      <w:tr w:rsidR="00E6794C" w:rsidRPr="00B75AAC" w14:paraId="1A229E1F"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71C8F001"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25</w:t>
            </w:r>
            <w:r w:rsidRPr="00B75AAC">
              <w:rPr>
                <w:rFonts w:ascii="Times New Roman" w:hAnsi="Times New Roman" w:cs="Times New Roman"/>
                <w:szCs w:val="22"/>
              </w:rPr>
              <w:t>:</w:t>
            </w:r>
          </w:p>
          <w:p w14:paraId="44AC5345"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2203501D"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74253E66"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43C97">
              <w:rPr>
                <w:b/>
                <w:szCs w:val="22"/>
              </w:rPr>
            </w:r>
            <w:r w:rsidR="00E43C97">
              <w:rPr>
                <w:b/>
                <w:szCs w:val="22"/>
              </w:rPr>
              <w:fldChar w:fldCharType="separate"/>
            </w:r>
            <w:r>
              <w:rPr>
                <w:b/>
                <w:szCs w:val="22"/>
              </w:rPr>
              <w:fldChar w:fldCharType="end"/>
            </w:r>
          </w:p>
        </w:tc>
        <w:tc>
          <w:tcPr>
            <w:tcW w:w="1620" w:type="dxa"/>
          </w:tcPr>
          <w:p w14:paraId="53D7D566"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43C97">
              <w:rPr>
                <w:b/>
                <w:szCs w:val="22"/>
              </w:rPr>
            </w:r>
            <w:r w:rsidR="00E43C97">
              <w:rPr>
                <w:b/>
                <w:szCs w:val="22"/>
              </w:rPr>
              <w:fldChar w:fldCharType="separate"/>
            </w:r>
            <w:r>
              <w:rPr>
                <w:b/>
                <w:szCs w:val="22"/>
              </w:rPr>
              <w:fldChar w:fldCharType="end"/>
            </w:r>
          </w:p>
        </w:tc>
      </w:tr>
      <w:tr w:rsidR="00E6794C" w:rsidRPr="00B75AAC" w14:paraId="69408373"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3D18CC9A"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26</w:t>
            </w:r>
            <w:r w:rsidRPr="00B75AAC">
              <w:rPr>
                <w:rFonts w:ascii="Times New Roman" w:hAnsi="Times New Roman" w:cs="Times New Roman"/>
                <w:szCs w:val="22"/>
              </w:rPr>
              <w:t>:</w:t>
            </w:r>
          </w:p>
          <w:p w14:paraId="7B6DF267"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43F95E0B"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509992F4"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43C97">
              <w:rPr>
                <w:b/>
                <w:szCs w:val="22"/>
              </w:rPr>
            </w:r>
            <w:r w:rsidR="00E43C97">
              <w:rPr>
                <w:b/>
                <w:szCs w:val="22"/>
              </w:rPr>
              <w:fldChar w:fldCharType="separate"/>
            </w:r>
            <w:r>
              <w:rPr>
                <w:b/>
                <w:szCs w:val="22"/>
              </w:rPr>
              <w:fldChar w:fldCharType="end"/>
            </w:r>
          </w:p>
        </w:tc>
        <w:tc>
          <w:tcPr>
            <w:tcW w:w="1620" w:type="dxa"/>
          </w:tcPr>
          <w:p w14:paraId="2EA77501"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43C97">
              <w:rPr>
                <w:b/>
                <w:szCs w:val="22"/>
              </w:rPr>
            </w:r>
            <w:r w:rsidR="00E43C97">
              <w:rPr>
                <w:b/>
                <w:szCs w:val="22"/>
              </w:rPr>
              <w:fldChar w:fldCharType="separate"/>
            </w:r>
            <w:r>
              <w:rPr>
                <w:b/>
                <w:szCs w:val="22"/>
              </w:rPr>
              <w:fldChar w:fldCharType="end"/>
            </w:r>
          </w:p>
        </w:tc>
      </w:tr>
      <w:tr w:rsidR="00E6794C" w:rsidRPr="00B75AAC" w14:paraId="4A1F250D"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6AFFB5AE"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27</w:t>
            </w:r>
            <w:r w:rsidRPr="00B75AAC">
              <w:rPr>
                <w:rFonts w:ascii="Times New Roman" w:hAnsi="Times New Roman" w:cs="Times New Roman"/>
                <w:szCs w:val="22"/>
              </w:rPr>
              <w:t>:</w:t>
            </w:r>
          </w:p>
          <w:p w14:paraId="6EE9CB6B"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1A2DC7C7"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6955D32A"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43C97">
              <w:rPr>
                <w:b/>
                <w:szCs w:val="22"/>
              </w:rPr>
            </w:r>
            <w:r w:rsidR="00E43C97">
              <w:rPr>
                <w:b/>
                <w:szCs w:val="22"/>
              </w:rPr>
              <w:fldChar w:fldCharType="separate"/>
            </w:r>
            <w:r>
              <w:rPr>
                <w:b/>
                <w:szCs w:val="22"/>
              </w:rPr>
              <w:fldChar w:fldCharType="end"/>
            </w:r>
          </w:p>
        </w:tc>
        <w:tc>
          <w:tcPr>
            <w:tcW w:w="1620" w:type="dxa"/>
          </w:tcPr>
          <w:p w14:paraId="1C92E31A"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43C97">
              <w:rPr>
                <w:b/>
                <w:szCs w:val="22"/>
              </w:rPr>
            </w:r>
            <w:r w:rsidR="00E43C97">
              <w:rPr>
                <w:b/>
                <w:szCs w:val="22"/>
              </w:rPr>
              <w:fldChar w:fldCharType="separate"/>
            </w:r>
            <w:r>
              <w:rPr>
                <w:b/>
                <w:szCs w:val="22"/>
              </w:rPr>
              <w:fldChar w:fldCharType="end"/>
            </w:r>
          </w:p>
        </w:tc>
      </w:tr>
      <w:tr w:rsidR="00E6794C" w:rsidRPr="00B75AAC" w14:paraId="6CCFD5A1"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27DD3DF0"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28</w:t>
            </w:r>
            <w:r w:rsidRPr="00B75AAC">
              <w:rPr>
                <w:rFonts w:ascii="Times New Roman" w:hAnsi="Times New Roman" w:cs="Times New Roman"/>
                <w:szCs w:val="22"/>
              </w:rPr>
              <w:t>:</w:t>
            </w:r>
          </w:p>
          <w:p w14:paraId="6D9DEE56"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5ECD4463"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03C58095"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43C97">
              <w:rPr>
                <w:b/>
                <w:szCs w:val="22"/>
              </w:rPr>
            </w:r>
            <w:r w:rsidR="00E43C97">
              <w:rPr>
                <w:b/>
                <w:szCs w:val="22"/>
              </w:rPr>
              <w:fldChar w:fldCharType="separate"/>
            </w:r>
            <w:r>
              <w:rPr>
                <w:b/>
                <w:szCs w:val="22"/>
              </w:rPr>
              <w:fldChar w:fldCharType="end"/>
            </w:r>
          </w:p>
        </w:tc>
        <w:tc>
          <w:tcPr>
            <w:tcW w:w="1620" w:type="dxa"/>
          </w:tcPr>
          <w:p w14:paraId="4AE275D9"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43C97">
              <w:rPr>
                <w:b/>
                <w:szCs w:val="22"/>
              </w:rPr>
            </w:r>
            <w:r w:rsidR="00E43C97">
              <w:rPr>
                <w:b/>
                <w:szCs w:val="22"/>
              </w:rPr>
              <w:fldChar w:fldCharType="separate"/>
            </w:r>
            <w:r>
              <w:rPr>
                <w:b/>
                <w:szCs w:val="22"/>
              </w:rPr>
              <w:fldChar w:fldCharType="end"/>
            </w:r>
          </w:p>
        </w:tc>
      </w:tr>
      <w:tr w:rsidR="00E6794C" w:rsidRPr="00B75AAC" w14:paraId="0CA75B8D"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7C436C7C"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29</w:t>
            </w:r>
            <w:r w:rsidRPr="00B75AAC">
              <w:rPr>
                <w:rFonts w:ascii="Times New Roman" w:hAnsi="Times New Roman" w:cs="Times New Roman"/>
                <w:szCs w:val="22"/>
              </w:rPr>
              <w:t>:</w:t>
            </w:r>
          </w:p>
          <w:p w14:paraId="41A5B992"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0DCCFEDE"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0C5A428C"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43C97">
              <w:rPr>
                <w:b/>
                <w:szCs w:val="22"/>
              </w:rPr>
            </w:r>
            <w:r w:rsidR="00E43C97">
              <w:rPr>
                <w:b/>
                <w:szCs w:val="22"/>
              </w:rPr>
              <w:fldChar w:fldCharType="separate"/>
            </w:r>
            <w:r>
              <w:rPr>
                <w:b/>
                <w:szCs w:val="22"/>
              </w:rPr>
              <w:fldChar w:fldCharType="end"/>
            </w:r>
          </w:p>
        </w:tc>
        <w:tc>
          <w:tcPr>
            <w:tcW w:w="1620" w:type="dxa"/>
          </w:tcPr>
          <w:p w14:paraId="7DB7BBAA"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43C97">
              <w:rPr>
                <w:b/>
                <w:szCs w:val="22"/>
              </w:rPr>
            </w:r>
            <w:r w:rsidR="00E43C97">
              <w:rPr>
                <w:b/>
                <w:szCs w:val="22"/>
              </w:rPr>
              <w:fldChar w:fldCharType="separate"/>
            </w:r>
            <w:r>
              <w:rPr>
                <w:b/>
                <w:szCs w:val="22"/>
              </w:rPr>
              <w:fldChar w:fldCharType="end"/>
            </w:r>
          </w:p>
        </w:tc>
      </w:tr>
      <w:tr w:rsidR="00E6794C" w:rsidRPr="00B75AAC" w14:paraId="6DBFCC9E"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0B6FEE31"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30</w:t>
            </w:r>
            <w:r w:rsidRPr="00B75AAC">
              <w:rPr>
                <w:rFonts w:ascii="Times New Roman" w:hAnsi="Times New Roman" w:cs="Times New Roman"/>
                <w:szCs w:val="22"/>
              </w:rPr>
              <w:t>:</w:t>
            </w:r>
          </w:p>
          <w:p w14:paraId="60118998"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1BD8641D"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5785627B"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43C97">
              <w:rPr>
                <w:b/>
                <w:szCs w:val="22"/>
              </w:rPr>
            </w:r>
            <w:r w:rsidR="00E43C97">
              <w:rPr>
                <w:b/>
                <w:szCs w:val="22"/>
              </w:rPr>
              <w:fldChar w:fldCharType="separate"/>
            </w:r>
            <w:r>
              <w:rPr>
                <w:b/>
                <w:szCs w:val="22"/>
              </w:rPr>
              <w:fldChar w:fldCharType="end"/>
            </w:r>
          </w:p>
        </w:tc>
        <w:tc>
          <w:tcPr>
            <w:tcW w:w="1620" w:type="dxa"/>
          </w:tcPr>
          <w:p w14:paraId="3320007F"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43C97">
              <w:rPr>
                <w:b/>
                <w:szCs w:val="22"/>
              </w:rPr>
            </w:r>
            <w:r w:rsidR="00E43C97">
              <w:rPr>
                <w:b/>
                <w:szCs w:val="22"/>
              </w:rPr>
              <w:fldChar w:fldCharType="separate"/>
            </w:r>
            <w:r>
              <w:rPr>
                <w:b/>
                <w:szCs w:val="22"/>
              </w:rPr>
              <w:fldChar w:fldCharType="end"/>
            </w:r>
          </w:p>
        </w:tc>
      </w:tr>
      <w:tr w:rsidR="00E6794C" w:rsidRPr="00B75AAC" w14:paraId="6DE07535"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7219CA59"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31</w:t>
            </w:r>
            <w:r w:rsidRPr="00B75AAC">
              <w:rPr>
                <w:rFonts w:ascii="Times New Roman" w:hAnsi="Times New Roman" w:cs="Times New Roman"/>
                <w:szCs w:val="22"/>
              </w:rPr>
              <w:t>:</w:t>
            </w:r>
          </w:p>
          <w:p w14:paraId="6274A966"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30938BA4"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2760E766"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43C97">
              <w:rPr>
                <w:b/>
                <w:szCs w:val="22"/>
              </w:rPr>
            </w:r>
            <w:r w:rsidR="00E43C97">
              <w:rPr>
                <w:b/>
                <w:szCs w:val="22"/>
              </w:rPr>
              <w:fldChar w:fldCharType="separate"/>
            </w:r>
            <w:r>
              <w:rPr>
                <w:b/>
                <w:szCs w:val="22"/>
              </w:rPr>
              <w:fldChar w:fldCharType="end"/>
            </w:r>
          </w:p>
        </w:tc>
        <w:tc>
          <w:tcPr>
            <w:tcW w:w="1620" w:type="dxa"/>
          </w:tcPr>
          <w:p w14:paraId="4B99FF35"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43C97">
              <w:rPr>
                <w:b/>
                <w:szCs w:val="22"/>
              </w:rPr>
            </w:r>
            <w:r w:rsidR="00E43C97">
              <w:rPr>
                <w:b/>
                <w:szCs w:val="22"/>
              </w:rPr>
              <w:fldChar w:fldCharType="separate"/>
            </w:r>
            <w:r>
              <w:rPr>
                <w:b/>
                <w:szCs w:val="22"/>
              </w:rPr>
              <w:fldChar w:fldCharType="end"/>
            </w:r>
          </w:p>
        </w:tc>
      </w:tr>
      <w:tr w:rsidR="00E6794C" w:rsidRPr="00B75AAC" w14:paraId="45FD6EA2"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56FD741B"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32</w:t>
            </w:r>
            <w:r w:rsidRPr="00B75AAC">
              <w:rPr>
                <w:rFonts w:ascii="Times New Roman" w:hAnsi="Times New Roman" w:cs="Times New Roman"/>
                <w:szCs w:val="22"/>
              </w:rPr>
              <w:t>:</w:t>
            </w:r>
          </w:p>
          <w:p w14:paraId="545C0168"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68AEC533"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13D02E3D"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43C97">
              <w:rPr>
                <w:b/>
                <w:szCs w:val="22"/>
              </w:rPr>
            </w:r>
            <w:r w:rsidR="00E43C97">
              <w:rPr>
                <w:b/>
                <w:szCs w:val="22"/>
              </w:rPr>
              <w:fldChar w:fldCharType="separate"/>
            </w:r>
            <w:r>
              <w:rPr>
                <w:b/>
                <w:szCs w:val="22"/>
              </w:rPr>
              <w:fldChar w:fldCharType="end"/>
            </w:r>
          </w:p>
        </w:tc>
        <w:tc>
          <w:tcPr>
            <w:tcW w:w="1620" w:type="dxa"/>
          </w:tcPr>
          <w:p w14:paraId="348AA58A"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43C97">
              <w:rPr>
                <w:b/>
                <w:szCs w:val="22"/>
              </w:rPr>
            </w:r>
            <w:r w:rsidR="00E43C97">
              <w:rPr>
                <w:b/>
                <w:szCs w:val="22"/>
              </w:rPr>
              <w:fldChar w:fldCharType="separate"/>
            </w:r>
            <w:r>
              <w:rPr>
                <w:b/>
                <w:szCs w:val="22"/>
              </w:rPr>
              <w:fldChar w:fldCharType="end"/>
            </w:r>
          </w:p>
        </w:tc>
      </w:tr>
      <w:tr w:rsidR="00E6794C" w:rsidRPr="00B75AAC" w14:paraId="600B933F"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268A0BFA"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33</w:t>
            </w:r>
            <w:r w:rsidRPr="00B75AAC">
              <w:rPr>
                <w:rFonts w:ascii="Times New Roman" w:hAnsi="Times New Roman" w:cs="Times New Roman"/>
                <w:szCs w:val="22"/>
              </w:rPr>
              <w:t>:</w:t>
            </w:r>
          </w:p>
          <w:p w14:paraId="18FA4878"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54BAE47B"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20DC2810"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43C97">
              <w:rPr>
                <w:b/>
                <w:szCs w:val="22"/>
              </w:rPr>
            </w:r>
            <w:r w:rsidR="00E43C97">
              <w:rPr>
                <w:b/>
                <w:szCs w:val="22"/>
              </w:rPr>
              <w:fldChar w:fldCharType="separate"/>
            </w:r>
            <w:r>
              <w:rPr>
                <w:b/>
                <w:szCs w:val="22"/>
              </w:rPr>
              <w:fldChar w:fldCharType="end"/>
            </w:r>
          </w:p>
        </w:tc>
        <w:tc>
          <w:tcPr>
            <w:tcW w:w="1620" w:type="dxa"/>
          </w:tcPr>
          <w:p w14:paraId="38F9BE70"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43C97">
              <w:rPr>
                <w:b/>
                <w:szCs w:val="22"/>
              </w:rPr>
            </w:r>
            <w:r w:rsidR="00E43C97">
              <w:rPr>
                <w:b/>
                <w:szCs w:val="22"/>
              </w:rPr>
              <w:fldChar w:fldCharType="separate"/>
            </w:r>
            <w:r>
              <w:rPr>
                <w:b/>
                <w:szCs w:val="22"/>
              </w:rPr>
              <w:fldChar w:fldCharType="end"/>
            </w:r>
          </w:p>
        </w:tc>
      </w:tr>
      <w:tr w:rsidR="00E6794C" w:rsidRPr="00B75AAC" w14:paraId="1D020191"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371CB972"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34</w:t>
            </w:r>
            <w:r w:rsidRPr="00B75AAC">
              <w:rPr>
                <w:rFonts w:ascii="Times New Roman" w:hAnsi="Times New Roman" w:cs="Times New Roman"/>
                <w:szCs w:val="22"/>
              </w:rPr>
              <w:t>:</w:t>
            </w:r>
          </w:p>
          <w:p w14:paraId="640310EB"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64AD04A6"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5C98491E"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43C97">
              <w:rPr>
                <w:b/>
                <w:szCs w:val="22"/>
              </w:rPr>
            </w:r>
            <w:r w:rsidR="00E43C97">
              <w:rPr>
                <w:b/>
                <w:szCs w:val="22"/>
              </w:rPr>
              <w:fldChar w:fldCharType="separate"/>
            </w:r>
            <w:r>
              <w:rPr>
                <w:b/>
                <w:szCs w:val="22"/>
              </w:rPr>
              <w:fldChar w:fldCharType="end"/>
            </w:r>
          </w:p>
        </w:tc>
        <w:tc>
          <w:tcPr>
            <w:tcW w:w="1620" w:type="dxa"/>
          </w:tcPr>
          <w:p w14:paraId="5939E48E"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43C97">
              <w:rPr>
                <w:b/>
                <w:szCs w:val="22"/>
              </w:rPr>
            </w:r>
            <w:r w:rsidR="00E43C97">
              <w:rPr>
                <w:b/>
                <w:szCs w:val="22"/>
              </w:rPr>
              <w:fldChar w:fldCharType="separate"/>
            </w:r>
            <w:r>
              <w:rPr>
                <w:b/>
                <w:szCs w:val="22"/>
              </w:rPr>
              <w:fldChar w:fldCharType="end"/>
            </w:r>
          </w:p>
        </w:tc>
      </w:tr>
      <w:tr w:rsidR="001638BB" w:rsidRPr="00B75AAC" w14:paraId="5C7B791D" w14:textId="77777777" w:rsidTr="00A738FA">
        <w:tblPrEx>
          <w:tblCellMar>
            <w:top w:w="0" w:type="dxa"/>
            <w:left w:w="108" w:type="dxa"/>
            <w:bottom w:w="0" w:type="dxa"/>
            <w:right w:w="108" w:type="dxa"/>
          </w:tblCellMar>
        </w:tblPrEx>
        <w:trPr>
          <w:gridAfter w:val="1"/>
          <w:wAfter w:w="12" w:type="dxa"/>
          <w:trHeight w:val="346"/>
        </w:trPr>
        <w:tc>
          <w:tcPr>
            <w:tcW w:w="5009" w:type="dxa"/>
            <w:gridSpan w:val="3"/>
            <w:vAlign w:val="center"/>
          </w:tcPr>
          <w:p w14:paraId="7102D351" w14:textId="77777777" w:rsidR="001638BB" w:rsidRPr="00B75AAC" w:rsidRDefault="001638BB"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35</w:t>
            </w:r>
            <w:r w:rsidRPr="00B75AAC">
              <w:rPr>
                <w:rFonts w:ascii="Times New Roman" w:hAnsi="Times New Roman" w:cs="Times New Roman"/>
                <w:szCs w:val="22"/>
              </w:rPr>
              <w:t>:</w:t>
            </w:r>
          </w:p>
          <w:p w14:paraId="1471BABF" w14:textId="77777777" w:rsidR="001638BB" w:rsidRPr="00E6794C" w:rsidRDefault="001638BB"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6A15EFA6" w14:textId="77777777" w:rsidR="001638BB" w:rsidRPr="00191F6A" w:rsidRDefault="001638BB"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14:paraId="6697B155" w14:textId="77777777" w:rsidR="001638BB" w:rsidRPr="00B75AAC" w:rsidRDefault="001638BB"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43C97">
              <w:rPr>
                <w:b/>
                <w:szCs w:val="22"/>
              </w:rPr>
            </w:r>
            <w:r w:rsidR="00E43C97">
              <w:rPr>
                <w:b/>
                <w:szCs w:val="22"/>
              </w:rPr>
              <w:fldChar w:fldCharType="separate"/>
            </w:r>
            <w:r>
              <w:rPr>
                <w:b/>
                <w:szCs w:val="22"/>
              </w:rPr>
              <w:fldChar w:fldCharType="end"/>
            </w:r>
          </w:p>
        </w:tc>
        <w:tc>
          <w:tcPr>
            <w:tcW w:w="1620" w:type="dxa"/>
            <w:vAlign w:val="center"/>
          </w:tcPr>
          <w:p w14:paraId="647AF7A6" w14:textId="77777777" w:rsidR="001638BB" w:rsidRPr="00B75AAC" w:rsidRDefault="001638BB"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E43C97">
              <w:rPr>
                <w:b/>
                <w:szCs w:val="22"/>
              </w:rPr>
            </w:r>
            <w:r w:rsidR="00E43C97">
              <w:rPr>
                <w:b/>
                <w:szCs w:val="22"/>
              </w:rPr>
              <w:fldChar w:fldCharType="separate"/>
            </w:r>
            <w:r>
              <w:rPr>
                <w:b/>
                <w:szCs w:val="22"/>
              </w:rPr>
              <w:fldChar w:fldCharType="end"/>
            </w:r>
          </w:p>
        </w:tc>
      </w:tr>
    </w:tbl>
    <w:p w14:paraId="07E23743" w14:textId="77777777"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B75AAC" w14:paraId="10670813" w14:textId="77777777" w:rsidTr="00ED40C3">
        <w:trPr>
          <w:jc w:val="center"/>
        </w:trPr>
        <w:tc>
          <w:tcPr>
            <w:tcW w:w="9535" w:type="dxa"/>
            <w:shd w:val="clear" w:color="auto" w:fill="D9D9D9" w:themeFill="background1" w:themeFillShade="D9"/>
            <w:vAlign w:val="center"/>
          </w:tcPr>
          <w:p w14:paraId="0C6EC422" w14:textId="77777777" w:rsidR="000D1688" w:rsidRPr="00B75AAC" w:rsidRDefault="000D1688" w:rsidP="00ED40C3">
            <w:pPr>
              <w:tabs>
                <w:tab w:val="left" w:pos="630"/>
              </w:tabs>
              <w:spacing w:after="120"/>
              <w:rPr>
                <w:b/>
                <w:iCs/>
                <w:color w:val="000000"/>
                <w:sz w:val="22"/>
                <w:szCs w:val="22"/>
              </w:rPr>
            </w:pPr>
            <w:r>
              <w:rPr>
                <w:b/>
                <w:iCs/>
                <w:color w:val="000000"/>
                <w:sz w:val="22"/>
                <w:szCs w:val="22"/>
              </w:rPr>
              <w:t>Addendum Section I3</w:t>
            </w:r>
          </w:p>
        </w:tc>
      </w:tr>
      <w:tr w:rsidR="000D1688" w:rsidRPr="00B75AAC" w14:paraId="27006E4D" w14:textId="77777777" w:rsidTr="000D1688">
        <w:trPr>
          <w:trHeight w:val="791"/>
          <w:jc w:val="center"/>
        </w:trPr>
        <w:tc>
          <w:tcPr>
            <w:tcW w:w="9535" w:type="dxa"/>
          </w:tcPr>
          <w:p w14:paraId="5BAD6B76" w14:textId="77777777" w:rsidR="000D1688" w:rsidRPr="00B75AAC" w:rsidRDefault="000D1688"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5694510B" w14:textId="77777777" w:rsidR="000D1688" w:rsidRPr="00B75AAC" w:rsidRDefault="000D1688" w:rsidP="002C7794">
      <w:pPr>
        <w:spacing w:after="120"/>
        <w:rPr>
          <w:iCs/>
          <w:color w:val="000000"/>
          <w:sz w:val="22"/>
          <w:szCs w:val="22"/>
        </w:rPr>
      </w:pPr>
    </w:p>
    <w:p w14:paraId="12F6015E" w14:textId="32EE92E0" w:rsidR="001419C8" w:rsidRPr="00B75AAC" w:rsidRDefault="001419C8" w:rsidP="00351A7C">
      <w:pPr>
        <w:numPr>
          <w:ilvl w:val="0"/>
          <w:numId w:val="22"/>
        </w:numPr>
        <w:spacing w:after="120"/>
        <w:rPr>
          <w:b/>
          <w:iCs/>
          <w:color w:val="000000"/>
          <w:sz w:val="22"/>
          <w:szCs w:val="22"/>
        </w:rPr>
      </w:pPr>
      <w:r w:rsidRPr="00B75AAC">
        <w:rPr>
          <w:b/>
          <w:iCs/>
          <w:color w:val="000000"/>
          <w:sz w:val="22"/>
          <w:szCs w:val="22"/>
        </w:rPr>
        <w:t xml:space="preserve">Please provide a description of any NG911 projects completed or underway during the annual period ending </w:t>
      </w:r>
      <w:r w:rsidR="008C2193">
        <w:rPr>
          <w:b/>
          <w:iCs/>
          <w:color w:val="000000"/>
          <w:sz w:val="22"/>
          <w:szCs w:val="22"/>
        </w:rPr>
        <w:t xml:space="preserve">December 31, </w:t>
      </w:r>
      <w:r w:rsidR="00623CAB">
        <w:rPr>
          <w:b/>
          <w:iCs/>
          <w:color w:val="000000"/>
          <w:sz w:val="22"/>
          <w:szCs w:val="22"/>
        </w:rPr>
        <w:t>2020</w:t>
      </w:r>
      <w:r w:rsidRPr="00B75AAC">
        <w:rPr>
          <w:b/>
          <w:iCs/>
          <w:color w:val="000000"/>
          <w:sz w:val="22"/>
          <w:szCs w:val="22"/>
        </w:rPr>
        <w:t>.</w:t>
      </w: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9576"/>
      </w:tblGrid>
      <w:tr w:rsidR="001419C8" w:rsidRPr="00B75AAC" w14:paraId="31CCD4F1" w14:textId="77777777" w:rsidTr="000D1688">
        <w:trPr>
          <w:trHeight w:val="917"/>
        </w:trPr>
        <w:tc>
          <w:tcPr>
            <w:tcW w:w="9576" w:type="dxa"/>
          </w:tcPr>
          <w:p w14:paraId="029F3BFC" w14:textId="167BC64D" w:rsidR="001419C8" w:rsidRPr="00B75AAC" w:rsidRDefault="00B73A49" w:rsidP="001419C8">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A06376" w:rsidRPr="00A06376">
              <w:t xml:space="preserve">Ongoing NG 911 training for all telecommunicators. </w:t>
            </w:r>
            <w:r w:rsidRPr="00B4337B">
              <w:rPr>
                <w:sz w:val="24"/>
                <w:szCs w:val="22"/>
                <w:highlight w:val="lightGray"/>
              </w:rPr>
              <w:fldChar w:fldCharType="end"/>
            </w:r>
          </w:p>
        </w:tc>
      </w:tr>
    </w:tbl>
    <w:p w14:paraId="1A11E358" w14:textId="77777777" w:rsidR="000D1688" w:rsidRPr="00443E01" w:rsidRDefault="000D1688" w:rsidP="001419C8">
      <w:pPr>
        <w:spacing w:after="120"/>
        <w:rPr>
          <w:iCs/>
          <w:color w:val="000000"/>
          <w:sz w:val="16"/>
          <w:szCs w:val="16"/>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5155"/>
        <w:gridCol w:w="4421"/>
      </w:tblGrid>
      <w:tr w:rsidR="00877B92" w:rsidRPr="00B75AAC" w14:paraId="487DE824" w14:textId="77777777" w:rsidTr="00191F6A">
        <w:trPr>
          <w:trHeight w:val="638"/>
        </w:trPr>
        <w:tc>
          <w:tcPr>
            <w:tcW w:w="5155" w:type="dxa"/>
            <w:shd w:val="clear" w:color="auto" w:fill="D9D9D9" w:themeFill="background1" w:themeFillShade="D9"/>
            <w:vAlign w:val="center"/>
          </w:tcPr>
          <w:p w14:paraId="3B4B5D84"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Question</w:t>
            </w:r>
          </w:p>
        </w:tc>
        <w:tc>
          <w:tcPr>
            <w:tcW w:w="4421" w:type="dxa"/>
            <w:shd w:val="clear" w:color="auto" w:fill="D9D9D9" w:themeFill="background1" w:themeFillShade="D9"/>
            <w:vAlign w:val="center"/>
          </w:tcPr>
          <w:p w14:paraId="554F73C8"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Total PSAPs</w:t>
            </w:r>
          </w:p>
          <w:p w14:paraId="6419AFE6"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Accepting Texts</w:t>
            </w:r>
          </w:p>
        </w:tc>
      </w:tr>
      <w:tr w:rsidR="00877B92" w:rsidRPr="00B75AAC" w14:paraId="3B3843B6" w14:textId="77777777" w:rsidTr="00A738FA">
        <w:tc>
          <w:tcPr>
            <w:tcW w:w="5155" w:type="dxa"/>
          </w:tcPr>
          <w:p w14:paraId="213F81E6" w14:textId="69B84A21" w:rsidR="00877B92" w:rsidRPr="00B75AAC" w:rsidRDefault="006E1944" w:rsidP="002F26CA">
            <w:pPr>
              <w:pStyle w:val="ListParagraph"/>
              <w:numPr>
                <w:ilvl w:val="0"/>
                <w:numId w:val="22"/>
              </w:numPr>
              <w:spacing w:after="120"/>
              <w:rPr>
                <w:b/>
                <w:iCs/>
                <w:color w:val="000000"/>
                <w:sz w:val="22"/>
                <w:szCs w:val="22"/>
              </w:rPr>
            </w:pPr>
            <w:r>
              <w:rPr>
                <w:b/>
                <w:iCs/>
                <w:color w:val="000000"/>
                <w:sz w:val="22"/>
                <w:szCs w:val="22"/>
              </w:rPr>
              <w:t xml:space="preserve">During the </w:t>
            </w:r>
            <w:r w:rsidR="00877B92" w:rsidRPr="00B75AAC">
              <w:rPr>
                <w:b/>
                <w:iCs/>
                <w:color w:val="000000"/>
                <w:sz w:val="22"/>
                <w:szCs w:val="22"/>
              </w:rPr>
              <w:t xml:space="preserve">annual period ending </w:t>
            </w:r>
            <w:r w:rsidR="008C2193">
              <w:rPr>
                <w:b/>
                <w:iCs/>
                <w:color w:val="000000"/>
                <w:sz w:val="22"/>
                <w:szCs w:val="22"/>
              </w:rPr>
              <w:t xml:space="preserve">December 31, </w:t>
            </w:r>
            <w:r w:rsidR="00623CAB">
              <w:rPr>
                <w:b/>
                <w:iCs/>
                <w:color w:val="000000"/>
                <w:sz w:val="22"/>
                <w:szCs w:val="22"/>
              </w:rPr>
              <w:t>2020</w:t>
            </w:r>
            <w:r w:rsidR="00877B92" w:rsidRPr="00B75AAC">
              <w:rPr>
                <w:b/>
                <w:iCs/>
                <w:color w:val="000000"/>
                <w:sz w:val="22"/>
                <w:szCs w:val="22"/>
              </w:rPr>
              <w:t>, how many PSAPs within your state implemented text-to-911 and are accepting texts?</w:t>
            </w:r>
          </w:p>
        </w:tc>
        <w:tc>
          <w:tcPr>
            <w:tcW w:w="4421" w:type="dxa"/>
            <w:vAlign w:val="center"/>
          </w:tcPr>
          <w:p w14:paraId="1C671FB6" w14:textId="37C3DBDF" w:rsidR="00877B92" w:rsidRPr="00B75AAC" w:rsidRDefault="00B73A49" w:rsidP="001419C8">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A06376">
              <w:rPr>
                <w:highlight w:val="lightGray"/>
              </w:rPr>
              <w:t>107</w:t>
            </w:r>
            <w:r w:rsidRPr="00B4337B">
              <w:rPr>
                <w:sz w:val="24"/>
                <w:szCs w:val="22"/>
                <w:highlight w:val="lightGray"/>
              </w:rPr>
              <w:fldChar w:fldCharType="end"/>
            </w:r>
          </w:p>
        </w:tc>
      </w:tr>
      <w:tr w:rsidR="00877B92" w:rsidRPr="00B75AAC" w14:paraId="2E4EDAEC" w14:textId="77777777" w:rsidTr="00191F6A">
        <w:tc>
          <w:tcPr>
            <w:tcW w:w="5155" w:type="dxa"/>
            <w:shd w:val="clear" w:color="auto" w:fill="D9D9D9" w:themeFill="background1" w:themeFillShade="D9"/>
            <w:vAlign w:val="center"/>
          </w:tcPr>
          <w:p w14:paraId="788A789A"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Question</w:t>
            </w:r>
          </w:p>
        </w:tc>
        <w:tc>
          <w:tcPr>
            <w:tcW w:w="4421" w:type="dxa"/>
            <w:shd w:val="clear" w:color="auto" w:fill="D9D9D9" w:themeFill="background1" w:themeFillShade="D9"/>
            <w:vAlign w:val="center"/>
          </w:tcPr>
          <w:p w14:paraId="7341A3D4"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Estimated Number of PSAPs</w:t>
            </w:r>
          </w:p>
          <w:p w14:paraId="3836EDD5"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that will Become Text Capable</w:t>
            </w:r>
          </w:p>
        </w:tc>
      </w:tr>
      <w:tr w:rsidR="00877B92" w:rsidRPr="00B75AAC" w14:paraId="125D89C6" w14:textId="77777777" w:rsidTr="00A738FA">
        <w:tc>
          <w:tcPr>
            <w:tcW w:w="5155" w:type="dxa"/>
          </w:tcPr>
          <w:p w14:paraId="223161B5" w14:textId="5BF6C5BA" w:rsidR="00877B92" w:rsidRPr="00B75AAC" w:rsidRDefault="00877B92" w:rsidP="002F26CA">
            <w:pPr>
              <w:pStyle w:val="ListParagraph"/>
              <w:numPr>
                <w:ilvl w:val="0"/>
                <w:numId w:val="22"/>
              </w:numPr>
              <w:spacing w:after="120"/>
              <w:rPr>
                <w:b/>
                <w:iCs/>
                <w:color w:val="000000"/>
                <w:sz w:val="22"/>
                <w:szCs w:val="22"/>
              </w:rPr>
            </w:pPr>
            <w:r w:rsidRPr="00B75AAC">
              <w:rPr>
                <w:b/>
                <w:iCs/>
                <w:color w:val="000000"/>
                <w:sz w:val="22"/>
                <w:szCs w:val="22"/>
              </w:rPr>
              <w:t xml:space="preserve">In the next annual period ending December 31, </w:t>
            </w:r>
            <w:r w:rsidR="00623CAB">
              <w:rPr>
                <w:b/>
                <w:iCs/>
                <w:color w:val="000000"/>
                <w:sz w:val="22"/>
                <w:szCs w:val="22"/>
              </w:rPr>
              <w:t>2021</w:t>
            </w:r>
            <w:r w:rsidRPr="00B75AAC">
              <w:rPr>
                <w:b/>
                <w:iCs/>
                <w:color w:val="000000"/>
                <w:sz w:val="22"/>
                <w:szCs w:val="22"/>
              </w:rPr>
              <w:t>, how many PSAPs do you anticipate will become text capable?</w:t>
            </w:r>
          </w:p>
        </w:tc>
        <w:tc>
          <w:tcPr>
            <w:tcW w:w="4421" w:type="dxa"/>
            <w:vAlign w:val="center"/>
          </w:tcPr>
          <w:p w14:paraId="5B7E2BA7" w14:textId="77777777" w:rsidR="00877B92" w:rsidRPr="00B75AAC" w:rsidRDefault="00B73A49" w:rsidP="001419C8">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297B3E2F" w14:textId="77777777"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B75AAC" w14:paraId="319B34EB" w14:textId="77777777" w:rsidTr="00ED40C3">
        <w:trPr>
          <w:jc w:val="center"/>
        </w:trPr>
        <w:tc>
          <w:tcPr>
            <w:tcW w:w="9535" w:type="dxa"/>
            <w:shd w:val="clear" w:color="auto" w:fill="D9D9D9" w:themeFill="background1" w:themeFillShade="D9"/>
            <w:vAlign w:val="center"/>
          </w:tcPr>
          <w:p w14:paraId="780D4EF6" w14:textId="77777777" w:rsidR="000D1688" w:rsidRPr="00B75AAC" w:rsidRDefault="000D1688" w:rsidP="00ED40C3">
            <w:pPr>
              <w:tabs>
                <w:tab w:val="left" w:pos="630"/>
              </w:tabs>
              <w:spacing w:after="120"/>
              <w:rPr>
                <w:b/>
                <w:iCs/>
                <w:color w:val="000000"/>
                <w:sz w:val="22"/>
                <w:szCs w:val="22"/>
              </w:rPr>
            </w:pPr>
            <w:r>
              <w:rPr>
                <w:b/>
                <w:iCs/>
                <w:color w:val="000000"/>
                <w:sz w:val="22"/>
                <w:szCs w:val="22"/>
              </w:rPr>
              <w:t>Addendum Section I5</w:t>
            </w:r>
          </w:p>
        </w:tc>
      </w:tr>
      <w:tr w:rsidR="000D1688" w:rsidRPr="00B75AAC" w14:paraId="72A72668" w14:textId="77777777" w:rsidTr="000D1688">
        <w:trPr>
          <w:trHeight w:val="854"/>
          <w:jc w:val="center"/>
        </w:trPr>
        <w:tc>
          <w:tcPr>
            <w:tcW w:w="9535" w:type="dxa"/>
          </w:tcPr>
          <w:p w14:paraId="2A49F776" w14:textId="77777777" w:rsidR="000D1688" w:rsidRPr="00B75AAC" w:rsidRDefault="000D1688"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11795AFF" w14:textId="77777777"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B75AAC" w14:paraId="00FA56BA" w14:textId="77777777" w:rsidTr="00ED40C3">
        <w:trPr>
          <w:jc w:val="center"/>
        </w:trPr>
        <w:tc>
          <w:tcPr>
            <w:tcW w:w="9535" w:type="dxa"/>
            <w:shd w:val="clear" w:color="auto" w:fill="D9D9D9" w:themeFill="background1" w:themeFillShade="D9"/>
            <w:vAlign w:val="center"/>
          </w:tcPr>
          <w:p w14:paraId="77A49BCF" w14:textId="77777777" w:rsidR="000D1688" w:rsidRPr="00B75AAC" w:rsidRDefault="000D1688" w:rsidP="00ED40C3">
            <w:pPr>
              <w:tabs>
                <w:tab w:val="left" w:pos="630"/>
              </w:tabs>
              <w:spacing w:after="120"/>
              <w:rPr>
                <w:b/>
                <w:iCs/>
                <w:color w:val="000000"/>
                <w:sz w:val="22"/>
                <w:szCs w:val="22"/>
              </w:rPr>
            </w:pPr>
            <w:r>
              <w:rPr>
                <w:b/>
                <w:iCs/>
                <w:color w:val="000000"/>
                <w:sz w:val="22"/>
                <w:szCs w:val="22"/>
              </w:rPr>
              <w:t>Addendum Section I6</w:t>
            </w:r>
          </w:p>
        </w:tc>
      </w:tr>
      <w:tr w:rsidR="000D1688" w:rsidRPr="00B75AAC" w14:paraId="41166F19" w14:textId="77777777" w:rsidTr="000D1688">
        <w:trPr>
          <w:trHeight w:val="692"/>
          <w:jc w:val="center"/>
        </w:trPr>
        <w:tc>
          <w:tcPr>
            <w:tcW w:w="9535" w:type="dxa"/>
          </w:tcPr>
          <w:p w14:paraId="1EDDE13C" w14:textId="77777777" w:rsidR="000D1688" w:rsidRPr="00B75AAC" w:rsidRDefault="000D1688"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14B0EF2F" w14:textId="77777777" w:rsidR="000D1688" w:rsidRPr="00443E01" w:rsidRDefault="000D1688" w:rsidP="00443E01">
      <w:pPr>
        <w:spacing w:after="200" w:line="276" w:lineRule="auto"/>
        <w:rPr>
          <w:iCs/>
          <w:color w:val="000000"/>
          <w:sz w:val="16"/>
          <w:szCs w:val="16"/>
        </w:rPr>
      </w:pPr>
    </w:p>
    <w:p w14:paraId="62D498D1" w14:textId="77777777" w:rsidR="001F52BE" w:rsidRPr="00443E01" w:rsidRDefault="00D959C0" w:rsidP="00443E01">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 xml:space="preserve">Description of </w:t>
      </w:r>
      <w:r w:rsidR="00323FA6" w:rsidRPr="00B75AAC">
        <w:rPr>
          <w:b/>
          <w:iCs/>
          <w:color w:val="000000"/>
          <w:sz w:val="22"/>
          <w:szCs w:val="22"/>
          <w:u w:val="single"/>
        </w:rPr>
        <w:t>Cybersecurity E</w:t>
      </w:r>
      <w:r w:rsidR="001F52BE" w:rsidRPr="00B75AAC">
        <w:rPr>
          <w:b/>
          <w:iCs/>
          <w:color w:val="000000"/>
          <w:sz w:val="22"/>
          <w:szCs w:val="22"/>
          <w:u w:val="single"/>
        </w:rPr>
        <w:t>xpenditures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3974"/>
        <w:gridCol w:w="1170"/>
        <w:gridCol w:w="1170"/>
        <w:gridCol w:w="3073"/>
      </w:tblGrid>
      <w:tr w:rsidR="00424639" w:rsidRPr="00B75AAC" w14:paraId="209FA81B" w14:textId="77777777" w:rsidTr="006B377B">
        <w:trPr>
          <w:trHeight w:val="656"/>
          <w:jc w:val="center"/>
        </w:trPr>
        <w:tc>
          <w:tcPr>
            <w:tcW w:w="3974" w:type="dxa"/>
            <w:tcBorders>
              <w:top w:val="single" w:sz="4" w:space="0" w:color="auto"/>
              <w:bottom w:val="single" w:sz="4" w:space="0" w:color="auto"/>
              <w:right w:val="single" w:sz="4" w:space="0" w:color="auto"/>
            </w:tcBorders>
            <w:shd w:val="clear" w:color="auto" w:fill="D9D9D9" w:themeFill="background1" w:themeFillShade="D9"/>
            <w:vAlign w:val="center"/>
          </w:tcPr>
          <w:p w14:paraId="10F7735A" w14:textId="77777777"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Question</w:t>
            </w:r>
          </w:p>
        </w:tc>
        <w:tc>
          <w:tcPr>
            <w:tcW w:w="23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110CFB" w14:textId="77777777"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Check the appropriate box</w:t>
            </w:r>
          </w:p>
        </w:tc>
        <w:tc>
          <w:tcPr>
            <w:tcW w:w="30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2B9F06" w14:textId="77777777"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If Yes,</w:t>
            </w:r>
          </w:p>
          <w:p w14:paraId="0980789C" w14:textId="77777777"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Amount Expended ($)</w:t>
            </w:r>
          </w:p>
        </w:tc>
      </w:tr>
      <w:tr w:rsidR="00DD2B8D" w:rsidRPr="00B75AAC" w14:paraId="20DA8CAD" w14:textId="77777777" w:rsidTr="000D1688">
        <w:trPr>
          <w:trHeight w:val="1007"/>
          <w:jc w:val="center"/>
        </w:trPr>
        <w:tc>
          <w:tcPr>
            <w:tcW w:w="3974" w:type="dxa"/>
            <w:tcBorders>
              <w:top w:val="single" w:sz="4" w:space="0" w:color="auto"/>
              <w:right w:val="single" w:sz="4" w:space="0" w:color="auto"/>
            </w:tcBorders>
          </w:tcPr>
          <w:p w14:paraId="2800C676" w14:textId="67AE605A" w:rsidR="00DD2B8D" w:rsidRPr="00B75AAC" w:rsidRDefault="006E1944" w:rsidP="00736FC7">
            <w:pPr>
              <w:numPr>
                <w:ilvl w:val="0"/>
                <w:numId w:val="23"/>
              </w:numPr>
              <w:spacing w:after="120"/>
              <w:rPr>
                <w:b/>
                <w:iCs/>
                <w:color w:val="000000"/>
                <w:sz w:val="22"/>
                <w:szCs w:val="22"/>
              </w:rPr>
            </w:pPr>
            <w:r>
              <w:rPr>
                <w:b/>
                <w:iCs/>
                <w:color w:val="000000"/>
                <w:sz w:val="22"/>
                <w:szCs w:val="22"/>
              </w:rPr>
              <w:t>During t</w:t>
            </w:r>
            <w:r w:rsidR="00DD2B8D" w:rsidRPr="00B75AAC">
              <w:rPr>
                <w:b/>
                <w:iCs/>
                <w:color w:val="000000"/>
                <w:sz w:val="22"/>
                <w:szCs w:val="22"/>
              </w:rPr>
              <w:t xml:space="preserve">he annual period ending </w:t>
            </w:r>
            <w:r w:rsidR="008C2193">
              <w:rPr>
                <w:b/>
                <w:iCs/>
                <w:color w:val="000000"/>
                <w:sz w:val="22"/>
                <w:szCs w:val="22"/>
              </w:rPr>
              <w:t xml:space="preserve">December 31, </w:t>
            </w:r>
            <w:r w:rsidR="00F92038">
              <w:rPr>
                <w:b/>
                <w:iCs/>
                <w:color w:val="000000"/>
                <w:sz w:val="22"/>
                <w:szCs w:val="22"/>
              </w:rPr>
              <w:t>2020</w:t>
            </w:r>
            <w:r w:rsidR="00DD2B8D" w:rsidRPr="00B75AAC">
              <w:rPr>
                <w:b/>
                <w:iCs/>
                <w:color w:val="000000"/>
                <w:sz w:val="22"/>
                <w:szCs w:val="22"/>
              </w:rPr>
              <w:t xml:space="preserve">, </w:t>
            </w:r>
            <w:r>
              <w:rPr>
                <w:b/>
                <w:iCs/>
                <w:color w:val="000000"/>
                <w:sz w:val="22"/>
                <w:szCs w:val="22"/>
              </w:rPr>
              <w:t xml:space="preserve">did </w:t>
            </w:r>
            <w:r w:rsidR="00DD2B8D" w:rsidRPr="00B75AAC">
              <w:rPr>
                <w:b/>
                <w:iCs/>
                <w:color w:val="000000"/>
                <w:sz w:val="22"/>
                <w:szCs w:val="22"/>
              </w:rPr>
              <w:t xml:space="preserve">your state expend funds on cybersecurity programs for PSAPs? </w:t>
            </w:r>
          </w:p>
        </w:tc>
        <w:tc>
          <w:tcPr>
            <w:tcW w:w="1170" w:type="dxa"/>
            <w:tcBorders>
              <w:top w:val="single" w:sz="4" w:space="0" w:color="auto"/>
              <w:left w:val="single" w:sz="4" w:space="0" w:color="auto"/>
              <w:right w:val="single" w:sz="4" w:space="0" w:color="auto"/>
            </w:tcBorders>
            <w:vAlign w:val="center"/>
          </w:tcPr>
          <w:p w14:paraId="40CA6E9D" w14:textId="77777777" w:rsidR="00DD2B8D" w:rsidRDefault="00DD2B8D" w:rsidP="00DD2B8D">
            <w:pPr>
              <w:spacing w:after="120"/>
              <w:jc w:val="center"/>
              <w:rPr>
                <w:iCs/>
                <w:color w:val="000000"/>
                <w:sz w:val="22"/>
                <w:szCs w:val="22"/>
              </w:rPr>
            </w:pPr>
            <w:r w:rsidRPr="00B75AAC">
              <w:rPr>
                <w:iCs/>
                <w:color w:val="000000"/>
                <w:sz w:val="22"/>
                <w:szCs w:val="22"/>
              </w:rPr>
              <w:t>Yes</w:t>
            </w:r>
          </w:p>
          <w:p w14:paraId="31025D65" w14:textId="77777777" w:rsidR="00DD2B8D" w:rsidRPr="00B75AAC" w:rsidRDefault="002E6D11" w:rsidP="00DD2B8D">
            <w:pPr>
              <w:spacing w:after="120"/>
              <w:jc w:val="center"/>
              <w:rPr>
                <w:iCs/>
                <w:color w:val="000000"/>
                <w:sz w:val="22"/>
                <w:szCs w:val="22"/>
              </w:rPr>
            </w:pPr>
            <w:r>
              <w:rPr>
                <w:b/>
                <w:sz w:val="22"/>
                <w:szCs w:val="22"/>
              </w:rPr>
              <w:fldChar w:fldCharType="begin">
                <w:ffData>
                  <w:name w:val="Check10"/>
                  <w:enabled/>
                  <w:calcOnExit w:val="0"/>
                  <w:checkBox>
                    <w:sizeAuto/>
                    <w:default w:val="0"/>
                    <w:checked w:val="0"/>
                  </w:checkBox>
                </w:ffData>
              </w:fldChar>
            </w:r>
            <w:r>
              <w:rPr>
                <w:b/>
                <w:sz w:val="22"/>
                <w:szCs w:val="22"/>
              </w:rPr>
              <w:instrText xml:space="preserve"> FORMCHECKBOX </w:instrText>
            </w:r>
            <w:r w:rsidR="00E43C97">
              <w:rPr>
                <w:b/>
                <w:sz w:val="22"/>
                <w:szCs w:val="22"/>
              </w:rPr>
            </w:r>
            <w:r w:rsidR="00E43C97">
              <w:rPr>
                <w:b/>
                <w:sz w:val="22"/>
                <w:szCs w:val="22"/>
              </w:rPr>
              <w:fldChar w:fldCharType="separate"/>
            </w:r>
            <w:r>
              <w:rPr>
                <w:b/>
                <w:sz w:val="22"/>
                <w:szCs w:val="22"/>
              </w:rPr>
              <w:fldChar w:fldCharType="end"/>
            </w:r>
          </w:p>
        </w:tc>
        <w:tc>
          <w:tcPr>
            <w:tcW w:w="1170" w:type="dxa"/>
            <w:tcBorders>
              <w:top w:val="single" w:sz="4" w:space="0" w:color="auto"/>
              <w:left w:val="single" w:sz="4" w:space="0" w:color="auto"/>
              <w:right w:val="single" w:sz="4" w:space="0" w:color="auto"/>
            </w:tcBorders>
            <w:vAlign w:val="center"/>
          </w:tcPr>
          <w:p w14:paraId="42C5B5CC" w14:textId="77777777" w:rsidR="00DD2B8D" w:rsidRDefault="00DD2B8D" w:rsidP="00DD2B8D">
            <w:pPr>
              <w:spacing w:after="120"/>
              <w:jc w:val="center"/>
              <w:rPr>
                <w:iCs/>
                <w:color w:val="000000"/>
                <w:sz w:val="22"/>
                <w:szCs w:val="22"/>
              </w:rPr>
            </w:pPr>
            <w:r w:rsidRPr="00B75AAC">
              <w:rPr>
                <w:iCs/>
                <w:color w:val="000000"/>
                <w:sz w:val="22"/>
                <w:szCs w:val="22"/>
              </w:rPr>
              <w:t>No</w:t>
            </w:r>
          </w:p>
          <w:p w14:paraId="35DC1F3D" w14:textId="1D2B9F28" w:rsidR="00DD2B8D" w:rsidRPr="00B75AAC" w:rsidRDefault="002E6D11" w:rsidP="00DD2B8D">
            <w:pPr>
              <w:spacing w:after="120"/>
              <w:jc w:val="center"/>
              <w:rPr>
                <w:iCs/>
                <w:color w:val="000000"/>
                <w:sz w:val="22"/>
                <w:szCs w:val="22"/>
              </w:rPr>
            </w:pPr>
            <w:r>
              <w:rPr>
                <w:b/>
                <w:sz w:val="22"/>
                <w:szCs w:val="22"/>
              </w:rPr>
              <w:fldChar w:fldCharType="begin">
                <w:ffData>
                  <w:name w:val="Check10"/>
                  <w:enabled/>
                  <w:calcOnExit w:val="0"/>
                  <w:checkBox>
                    <w:sizeAuto/>
                    <w:default w:val="0"/>
                    <w:checked/>
                  </w:checkBox>
                </w:ffData>
              </w:fldChar>
            </w:r>
            <w:r>
              <w:rPr>
                <w:b/>
                <w:sz w:val="22"/>
                <w:szCs w:val="22"/>
              </w:rPr>
              <w:instrText xml:space="preserve"> FORMCHECKBOX </w:instrText>
            </w:r>
            <w:r w:rsidR="00E43C97">
              <w:rPr>
                <w:b/>
                <w:sz w:val="22"/>
                <w:szCs w:val="22"/>
              </w:rPr>
            </w:r>
            <w:r w:rsidR="00E43C97">
              <w:rPr>
                <w:b/>
                <w:sz w:val="22"/>
                <w:szCs w:val="22"/>
              </w:rPr>
              <w:fldChar w:fldCharType="separate"/>
            </w:r>
            <w:r>
              <w:rPr>
                <w:b/>
                <w:sz w:val="22"/>
                <w:szCs w:val="22"/>
              </w:rPr>
              <w:fldChar w:fldCharType="end"/>
            </w:r>
          </w:p>
        </w:tc>
        <w:tc>
          <w:tcPr>
            <w:tcW w:w="3073" w:type="dxa"/>
            <w:tcBorders>
              <w:top w:val="single" w:sz="4" w:space="0" w:color="auto"/>
              <w:left w:val="single" w:sz="4" w:space="0" w:color="auto"/>
              <w:right w:val="single" w:sz="4" w:space="0" w:color="auto"/>
            </w:tcBorders>
            <w:vAlign w:val="center"/>
          </w:tcPr>
          <w:p w14:paraId="58A72F9D" w14:textId="77777777" w:rsidR="00DD2B8D" w:rsidRPr="00B75AAC" w:rsidRDefault="00B73A49" w:rsidP="005D3649">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7B539F3D" w14:textId="77777777"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450"/>
      </w:tblGrid>
      <w:tr w:rsidR="000D1688" w:rsidRPr="00B75AAC" w14:paraId="6A443217" w14:textId="77777777" w:rsidTr="000D1688">
        <w:trPr>
          <w:jc w:val="center"/>
        </w:trPr>
        <w:tc>
          <w:tcPr>
            <w:tcW w:w="9450" w:type="dxa"/>
            <w:shd w:val="clear" w:color="auto" w:fill="D9D9D9" w:themeFill="background1" w:themeFillShade="D9"/>
            <w:vAlign w:val="center"/>
          </w:tcPr>
          <w:p w14:paraId="5210D18F" w14:textId="77777777" w:rsidR="000D1688" w:rsidRPr="00B75AAC" w:rsidRDefault="000D1688" w:rsidP="00ED40C3">
            <w:pPr>
              <w:tabs>
                <w:tab w:val="left" w:pos="630"/>
              </w:tabs>
              <w:spacing w:after="120"/>
              <w:rPr>
                <w:b/>
                <w:iCs/>
                <w:color w:val="000000"/>
                <w:sz w:val="22"/>
                <w:szCs w:val="22"/>
              </w:rPr>
            </w:pPr>
            <w:r>
              <w:rPr>
                <w:b/>
                <w:iCs/>
                <w:color w:val="000000"/>
                <w:sz w:val="22"/>
                <w:szCs w:val="22"/>
              </w:rPr>
              <w:t>Addendum Section J1</w:t>
            </w:r>
          </w:p>
        </w:tc>
      </w:tr>
      <w:tr w:rsidR="000D1688" w:rsidRPr="00B75AAC" w14:paraId="732A3D69" w14:textId="77777777" w:rsidTr="000D1688">
        <w:trPr>
          <w:trHeight w:val="530"/>
          <w:jc w:val="center"/>
        </w:trPr>
        <w:tc>
          <w:tcPr>
            <w:tcW w:w="9450" w:type="dxa"/>
          </w:tcPr>
          <w:p w14:paraId="55427FB6" w14:textId="77777777" w:rsidR="000D1688" w:rsidRPr="00B75AAC" w:rsidRDefault="000D1688"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3682CC3F" w14:textId="77777777" w:rsidR="000D1688" w:rsidRPr="00B75AAC" w:rsidRDefault="000D1688" w:rsidP="001F52BE">
      <w:pPr>
        <w:spacing w:after="120"/>
        <w:rPr>
          <w:iCs/>
          <w:color w:val="000000"/>
          <w:sz w:val="22"/>
          <w:szCs w:val="22"/>
        </w:rPr>
      </w:pP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6304"/>
        <w:gridCol w:w="3063"/>
      </w:tblGrid>
      <w:tr w:rsidR="00424639" w:rsidRPr="00B75AAC" w14:paraId="0D674A6A" w14:textId="77777777" w:rsidTr="00B73517">
        <w:trPr>
          <w:trHeight w:val="649"/>
          <w:jc w:val="center"/>
        </w:trPr>
        <w:tc>
          <w:tcPr>
            <w:tcW w:w="6304" w:type="dxa"/>
            <w:shd w:val="clear" w:color="auto" w:fill="D9D9D9" w:themeFill="background1" w:themeFillShade="D9"/>
            <w:vAlign w:val="center"/>
          </w:tcPr>
          <w:p w14:paraId="52E26454" w14:textId="77777777" w:rsidR="00424639" w:rsidRPr="00B75AAC" w:rsidRDefault="00424639" w:rsidP="00522169">
            <w:pPr>
              <w:pStyle w:val="ListParagraph"/>
              <w:spacing w:after="120"/>
              <w:ind w:left="360"/>
              <w:jc w:val="center"/>
              <w:rPr>
                <w:b/>
                <w:iCs/>
                <w:color w:val="000000"/>
                <w:sz w:val="22"/>
                <w:szCs w:val="22"/>
              </w:rPr>
            </w:pPr>
            <w:r w:rsidRPr="00B75AAC">
              <w:rPr>
                <w:b/>
                <w:iCs/>
                <w:color w:val="000000"/>
                <w:sz w:val="22"/>
                <w:szCs w:val="22"/>
              </w:rPr>
              <w:t>Question</w:t>
            </w:r>
          </w:p>
        </w:tc>
        <w:tc>
          <w:tcPr>
            <w:tcW w:w="3063" w:type="dxa"/>
            <w:shd w:val="clear" w:color="auto" w:fill="D9D9D9" w:themeFill="background1" w:themeFillShade="D9"/>
            <w:vAlign w:val="center"/>
          </w:tcPr>
          <w:p w14:paraId="522FC361" w14:textId="77777777" w:rsidR="00424639" w:rsidRPr="00B75AAC" w:rsidRDefault="00522169" w:rsidP="00522169">
            <w:pPr>
              <w:spacing w:after="120"/>
              <w:ind w:left="360"/>
              <w:jc w:val="center"/>
              <w:rPr>
                <w:b/>
                <w:iCs/>
                <w:color w:val="000000"/>
                <w:sz w:val="22"/>
                <w:szCs w:val="22"/>
              </w:rPr>
            </w:pPr>
            <w:r w:rsidRPr="00B75AAC">
              <w:rPr>
                <w:b/>
                <w:iCs/>
                <w:color w:val="000000"/>
                <w:sz w:val="22"/>
                <w:szCs w:val="22"/>
              </w:rPr>
              <w:t>Total PSAPs</w:t>
            </w:r>
          </w:p>
        </w:tc>
      </w:tr>
      <w:tr w:rsidR="00424639" w:rsidRPr="00B75AAC" w14:paraId="5C094A31" w14:textId="77777777" w:rsidTr="000D1688">
        <w:trPr>
          <w:trHeight w:val="1063"/>
          <w:jc w:val="center"/>
        </w:trPr>
        <w:tc>
          <w:tcPr>
            <w:tcW w:w="6304" w:type="dxa"/>
            <w:shd w:val="clear" w:color="auto" w:fill="FFFFFF" w:themeFill="background1"/>
            <w:vAlign w:val="center"/>
          </w:tcPr>
          <w:p w14:paraId="4E9E86BE" w14:textId="247EB211" w:rsidR="00424639" w:rsidRPr="00B75AAC" w:rsidRDefault="006E1944" w:rsidP="00736FC7">
            <w:pPr>
              <w:pStyle w:val="ListParagraph"/>
              <w:numPr>
                <w:ilvl w:val="0"/>
                <w:numId w:val="23"/>
              </w:numPr>
              <w:spacing w:after="120"/>
              <w:rPr>
                <w:b/>
                <w:iCs/>
                <w:color w:val="000000"/>
                <w:sz w:val="22"/>
                <w:szCs w:val="22"/>
              </w:rPr>
            </w:pPr>
            <w:r>
              <w:rPr>
                <w:b/>
                <w:iCs/>
                <w:color w:val="000000"/>
                <w:sz w:val="22"/>
                <w:szCs w:val="22"/>
              </w:rPr>
              <w:t>During t</w:t>
            </w:r>
            <w:r w:rsidR="00424639" w:rsidRPr="00B75AAC">
              <w:rPr>
                <w:b/>
                <w:iCs/>
                <w:color w:val="000000"/>
                <w:sz w:val="22"/>
                <w:szCs w:val="22"/>
              </w:rPr>
              <w:t xml:space="preserve">he annual period ending </w:t>
            </w:r>
            <w:r w:rsidR="008C2193">
              <w:rPr>
                <w:b/>
                <w:iCs/>
                <w:color w:val="000000"/>
                <w:sz w:val="22"/>
                <w:szCs w:val="22"/>
              </w:rPr>
              <w:t xml:space="preserve">December 31, </w:t>
            </w:r>
            <w:r w:rsidR="00F92038">
              <w:rPr>
                <w:b/>
                <w:iCs/>
                <w:color w:val="000000"/>
                <w:sz w:val="22"/>
                <w:szCs w:val="22"/>
              </w:rPr>
              <w:t>2020</w:t>
            </w:r>
            <w:r w:rsidR="00424639" w:rsidRPr="00B75AAC">
              <w:rPr>
                <w:b/>
                <w:iCs/>
                <w:color w:val="000000"/>
                <w:sz w:val="22"/>
                <w:szCs w:val="22"/>
              </w:rPr>
              <w:t xml:space="preserve">, </w:t>
            </w:r>
            <w:r w:rsidR="00522169" w:rsidRPr="00B75AAC">
              <w:rPr>
                <w:b/>
                <w:iCs/>
                <w:color w:val="000000"/>
                <w:sz w:val="22"/>
                <w:szCs w:val="22"/>
              </w:rPr>
              <w:t>how many P</w:t>
            </w:r>
            <w:r w:rsidR="00424639" w:rsidRPr="00B75AAC">
              <w:rPr>
                <w:b/>
                <w:iCs/>
                <w:color w:val="000000"/>
                <w:sz w:val="22"/>
                <w:szCs w:val="22"/>
              </w:rPr>
              <w:t>SAPs in your state either implemented a cybersecurity program or</w:t>
            </w:r>
            <w:r w:rsidR="00522169" w:rsidRPr="00B75AAC">
              <w:rPr>
                <w:b/>
                <w:iCs/>
                <w:color w:val="000000"/>
                <w:sz w:val="22"/>
                <w:szCs w:val="22"/>
              </w:rPr>
              <w:t xml:space="preserve"> </w:t>
            </w:r>
            <w:r w:rsidR="00424639" w:rsidRPr="00B75AAC">
              <w:rPr>
                <w:b/>
                <w:iCs/>
                <w:color w:val="000000"/>
                <w:sz w:val="22"/>
                <w:szCs w:val="22"/>
              </w:rPr>
              <w:t>participat</w:t>
            </w:r>
            <w:r>
              <w:rPr>
                <w:b/>
                <w:iCs/>
                <w:color w:val="000000"/>
                <w:sz w:val="22"/>
                <w:szCs w:val="22"/>
              </w:rPr>
              <w:t>ed</w:t>
            </w:r>
            <w:r w:rsidR="00424639" w:rsidRPr="00B75AAC">
              <w:rPr>
                <w:b/>
                <w:iCs/>
                <w:color w:val="000000"/>
                <w:sz w:val="22"/>
                <w:szCs w:val="22"/>
              </w:rPr>
              <w:t xml:space="preserve"> in a regional or state-run cybersecurity program?</w:t>
            </w:r>
          </w:p>
        </w:tc>
        <w:tc>
          <w:tcPr>
            <w:tcW w:w="3063" w:type="dxa"/>
            <w:vAlign w:val="center"/>
          </w:tcPr>
          <w:p w14:paraId="32A416BE" w14:textId="23323D9A" w:rsidR="00424639" w:rsidRPr="00B75AAC" w:rsidRDefault="00B73A49" w:rsidP="00F87B4F">
            <w:pPr>
              <w:spacing w:after="120"/>
              <w:ind w:left="36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A06376">
              <w:rPr>
                <w:highlight w:val="lightGray"/>
              </w:rPr>
              <w:t>unknown</w:t>
            </w:r>
            <w:r w:rsidRPr="00B4337B">
              <w:rPr>
                <w:sz w:val="24"/>
                <w:szCs w:val="22"/>
                <w:highlight w:val="lightGray"/>
              </w:rPr>
              <w:fldChar w:fldCharType="end"/>
            </w:r>
          </w:p>
        </w:tc>
      </w:tr>
    </w:tbl>
    <w:p w14:paraId="6B702B77" w14:textId="77777777"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B75AAC" w14:paraId="462795DF" w14:textId="77777777" w:rsidTr="000D1688">
        <w:trPr>
          <w:jc w:val="center"/>
        </w:trPr>
        <w:tc>
          <w:tcPr>
            <w:tcW w:w="9535" w:type="dxa"/>
            <w:shd w:val="clear" w:color="auto" w:fill="D9D9D9" w:themeFill="background1" w:themeFillShade="D9"/>
            <w:vAlign w:val="center"/>
          </w:tcPr>
          <w:p w14:paraId="49406320" w14:textId="77777777" w:rsidR="000D1688" w:rsidRPr="00B75AAC" w:rsidRDefault="000D1688" w:rsidP="00ED40C3">
            <w:pPr>
              <w:tabs>
                <w:tab w:val="left" w:pos="630"/>
              </w:tabs>
              <w:spacing w:after="120"/>
              <w:rPr>
                <w:b/>
                <w:iCs/>
                <w:color w:val="000000"/>
                <w:sz w:val="22"/>
                <w:szCs w:val="22"/>
              </w:rPr>
            </w:pPr>
            <w:r>
              <w:rPr>
                <w:b/>
                <w:iCs/>
                <w:color w:val="000000"/>
                <w:sz w:val="22"/>
                <w:szCs w:val="22"/>
              </w:rPr>
              <w:t>Addendum Section J2</w:t>
            </w:r>
          </w:p>
        </w:tc>
      </w:tr>
      <w:tr w:rsidR="000D1688" w:rsidRPr="00B75AAC" w14:paraId="5106DAEE" w14:textId="77777777" w:rsidTr="000D1688">
        <w:trPr>
          <w:trHeight w:val="575"/>
          <w:jc w:val="center"/>
        </w:trPr>
        <w:tc>
          <w:tcPr>
            <w:tcW w:w="9535" w:type="dxa"/>
          </w:tcPr>
          <w:p w14:paraId="77AD5E48" w14:textId="77777777" w:rsidR="000D1688" w:rsidRPr="00B75AAC" w:rsidRDefault="000D1688"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0F09B029" w14:textId="77777777" w:rsidR="000D1688" w:rsidRPr="00B75AAC" w:rsidRDefault="000D1688" w:rsidP="00B73517">
      <w:pPr>
        <w:spacing w:after="120"/>
        <w:rPr>
          <w:b/>
          <w:iCs/>
          <w:color w:val="000000"/>
          <w:sz w:val="22"/>
          <w:szCs w:val="22"/>
        </w:rPr>
      </w:pPr>
    </w:p>
    <w:tbl>
      <w:tblPr>
        <w:tblStyle w:val="TableGrid"/>
        <w:tblW w:w="0" w:type="auto"/>
        <w:tblInd w:w="108" w:type="dxa"/>
        <w:tblCellMar>
          <w:top w:w="72" w:type="dxa"/>
          <w:left w:w="115" w:type="dxa"/>
          <w:bottom w:w="72" w:type="dxa"/>
          <w:right w:w="115" w:type="dxa"/>
        </w:tblCellMar>
        <w:tblLook w:val="04A0" w:firstRow="1" w:lastRow="0" w:firstColumn="1" w:lastColumn="0" w:noHBand="0" w:noVBand="1"/>
      </w:tblPr>
      <w:tblGrid>
        <w:gridCol w:w="5422"/>
        <w:gridCol w:w="1281"/>
        <w:gridCol w:w="1414"/>
        <w:gridCol w:w="1250"/>
      </w:tblGrid>
      <w:tr w:rsidR="00B73517" w14:paraId="33412246" w14:textId="77777777" w:rsidTr="006B377B">
        <w:tc>
          <w:tcPr>
            <w:tcW w:w="5422" w:type="dxa"/>
            <w:shd w:val="clear" w:color="auto" w:fill="D9D9D9" w:themeFill="background1" w:themeFillShade="D9"/>
          </w:tcPr>
          <w:p w14:paraId="01B7C441" w14:textId="77777777" w:rsidR="00B73517" w:rsidRPr="006E1944" w:rsidRDefault="00B73517" w:rsidP="006E1944">
            <w:pPr>
              <w:pStyle w:val="NoSpacing"/>
              <w:jc w:val="center"/>
              <w:rPr>
                <w:rFonts w:ascii="Times New Roman" w:hAnsi="Times New Roman" w:cs="Times New Roman"/>
                <w:b/>
              </w:rPr>
            </w:pPr>
            <w:r w:rsidRPr="006E1944">
              <w:rPr>
                <w:rFonts w:ascii="Times New Roman" w:hAnsi="Times New Roman" w:cs="Times New Roman"/>
                <w:b/>
              </w:rPr>
              <w:t>Question</w:t>
            </w:r>
          </w:p>
        </w:tc>
        <w:tc>
          <w:tcPr>
            <w:tcW w:w="1281" w:type="dxa"/>
            <w:shd w:val="clear" w:color="auto" w:fill="D9D9D9" w:themeFill="background1" w:themeFillShade="D9"/>
          </w:tcPr>
          <w:p w14:paraId="01F09D4D" w14:textId="77777777" w:rsidR="00B73517" w:rsidRPr="006E1944" w:rsidRDefault="00B73517" w:rsidP="006E1944">
            <w:pPr>
              <w:pStyle w:val="NoSpacing"/>
              <w:jc w:val="center"/>
              <w:rPr>
                <w:rFonts w:ascii="Times New Roman" w:hAnsi="Times New Roman" w:cs="Times New Roman"/>
                <w:b/>
              </w:rPr>
            </w:pPr>
            <w:r w:rsidRPr="006E1944">
              <w:rPr>
                <w:rFonts w:ascii="Times New Roman" w:hAnsi="Times New Roman" w:cs="Times New Roman"/>
                <w:b/>
              </w:rPr>
              <w:t>Yes</w:t>
            </w:r>
          </w:p>
        </w:tc>
        <w:tc>
          <w:tcPr>
            <w:tcW w:w="1414" w:type="dxa"/>
            <w:shd w:val="clear" w:color="auto" w:fill="D9D9D9" w:themeFill="background1" w:themeFillShade="D9"/>
          </w:tcPr>
          <w:p w14:paraId="06CF427C" w14:textId="77777777" w:rsidR="00B73517" w:rsidRPr="006E1944" w:rsidRDefault="00B73517" w:rsidP="006E1944">
            <w:pPr>
              <w:pStyle w:val="NoSpacing"/>
              <w:jc w:val="center"/>
              <w:rPr>
                <w:rFonts w:ascii="Times New Roman" w:hAnsi="Times New Roman" w:cs="Times New Roman"/>
                <w:b/>
              </w:rPr>
            </w:pPr>
            <w:r w:rsidRPr="006E1944">
              <w:rPr>
                <w:rFonts w:ascii="Times New Roman" w:hAnsi="Times New Roman" w:cs="Times New Roman"/>
                <w:b/>
              </w:rPr>
              <w:t>No</w:t>
            </w:r>
          </w:p>
        </w:tc>
        <w:tc>
          <w:tcPr>
            <w:tcW w:w="1250" w:type="dxa"/>
            <w:shd w:val="clear" w:color="auto" w:fill="D9D9D9" w:themeFill="background1" w:themeFillShade="D9"/>
          </w:tcPr>
          <w:p w14:paraId="5836394D" w14:textId="77777777" w:rsidR="00B73517" w:rsidRPr="006E1944" w:rsidRDefault="00B73517" w:rsidP="006E1944">
            <w:pPr>
              <w:pStyle w:val="NoSpacing"/>
              <w:jc w:val="center"/>
              <w:rPr>
                <w:rFonts w:ascii="Times New Roman" w:hAnsi="Times New Roman" w:cs="Times New Roman"/>
                <w:b/>
              </w:rPr>
            </w:pPr>
            <w:r>
              <w:rPr>
                <w:rFonts w:ascii="Times New Roman" w:hAnsi="Times New Roman" w:cs="Times New Roman"/>
                <w:b/>
              </w:rPr>
              <w:t>Unknown</w:t>
            </w:r>
          </w:p>
        </w:tc>
      </w:tr>
      <w:tr w:rsidR="00B73517" w14:paraId="7EFEF6A9" w14:textId="77777777" w:rsidTr="006B377B">
        <w:tc>
          <w:tcPr>
            <w:tcW w:w="5422" w:type="dxa"/>
          </w:tcPr>
          <w:p w14:paraId="64CC9CE3" w14:textId="77777777" w:rsidR="00B73517" w:rsidRDefault="00B73517" w:rsidP="00B73517">
            <w:pPr>
              <w:numPr>
                <w:ilvl w:val="0"/>
                <w:numId w:val="23"/>
              </w:numPr>
              <w:spacing w:after="120"/>
              <w:rPr>
                <w:iCs/>
                <w:color w:val="000000"/>
                <w:sz w:val="22"/>
                <w:szCs w:val="22"/>
              </w:rPr>
            </w:pPr>
            <w:r>
              <w:rPr>
                <w:b/>
                <w:iCs/>
                <w:color w:val="000000"/>
                <w:sz w:val="22"/>
                <w:szCs w:val="22"/>
              </w:rPr>
              <w:t xml:space="preserve">Does your state or jurisdiction adhere to the </w:t>
            </w:r>
            <w:r w:rsidRPr="00B75AAC">
              <w:rPr>
                <w:b/>
                <w:iCs/>
                <w:color w:val="000000"/>
                <w:sz w:val="22"/>
                <w:szCs w:val="22"/>
              </w:rPr>
              <w:t xml:space="preserve">National Institute of Standards and Technology </w:t>
            </w:r>
            <w:r w:rsidRPr="00B75AAC">
              <w:rPr>
                <w:b/>
                <w:i/>
                <w:iCs/>
                <w:color w:val="000000"/>
                <w:sz w:val="22"/>
                <w:szCs w:val="22"/>
              </w:rPr>
              <w:t>Framework for Improving Critical Infrastructure Cybersecurity</w:t>
            </w:r>
            <w:r w:rsidRPr="00B75AAC">
              <w:rPr>
                <w:b/>
                <w:iCs/>
                <w:color w:val="000000"/>
                <w:sz w:val="22"/>
                <w:szCs w:val="22"/>
              </w:rPr>
              <w:t xml:space="preserve"> (February 2014) </w:t>
            </w:r>
            <w:r>
              <w:rPr>
                <w:b/>
                <w:iCs/>
                <w:color w:val="000000"/>
                <w:sz w:val="22"/>
                <w:szCs w:val="22"/>
              </w:rPr>
              <w:t>f</w:t>
            </w:r>
            <w:r w:rsidRPr="00B75AAC">
              <w:rPr>
                <w:b/>
                <w:iCs/>
                <w:color w:val="000000"/>
                <w:sz w:val="22"/>
                <w:szCs w:val="22"/>
              </w:rPr>
              <w:t>or networks</w:t>
            </w:r>
            <w:r>
              <w:rPr>
                <w:b/>
                <w:iCs/>
                <w:color w:val="000000"/>
                <w:sz w:val="22"/>
                <w:szCs w:val="22"/>
              </w:rPr>
              <w:t xml:space="preserve"> </w:t>
            </w:r>
            <w:r w:rsidRPr="00B75AAC">
              <w:rPr>
                <w:b/>
                <w:iCs/>
                <w:color w:val="000000"/>
                <w:sz w:val="22"/>
                <w:szCs w:val="22"/>
              </w:rPr>
              <w:t>support</w:t>
            </w:r>
            <w:r>
              <w:rPr>
                <w:b/>
                <w:iCs/>
                <w:color w:val="000000"/>
                <w:sz w:val="22"/>
                <w:szCs w:val="22"/>
              </w:rPr>
              <w:t>ing</w:t>
            </w:r>
            <w:r w:rsidRPr="00B75AAC">
              <w:rPr>
                <w:b/>
                <w:iCs/>
                <w:color w:val="000000"/>
                <w:sz w:val="22"/>
                <w:szCs w:val="22"/>
              </w:rPr>
              <w:t xml:space="preserve"> one or more PSAPs in your state</w:t>
            </w:r>
            <w:r>
              <w:rPr>
                <w:b/>
                <w:iCs/>
                <w:color w:val="000000"/>
                <w:sz w:val="22"/>
                <w:szCs w:val="22"/>
              </w:rPr>
              <w:t xml:space="preserve"> or jurisdiction</w:t>
            </w:r>
            <w:r w:rsidRPr="00B75AAC">
              <w:rPr>
                <w:b/>
                <w:iCs/>
                <w:color w:val="000000"/>
                <w:sz w:val="22"/>
                <w:szCs w:val="22"/>
              </w:rPr>
              <w:t>?</w:t>
            </w:r>
          </w:p>
        </w:tc>
        <w:tc>
          <w:tcPr>
            <w:tcW w:w="1281" w:type="dxa"/>
            <w:vAlign w:val="center"/>
          </w:tcPr>
          <w:p w14:paraId="18AB98EB" w14:textId="77777777" w:rsidR="00B73517" w:rsidRDefault="002E6D11" w:rsidP="006E1944">
            <w:pPr>
              <w:spacing w:after="120"/>
              <w:jc w:val="center"/>
              <w:rPr>
                <w:iCs/>
                <w:color w:val="000000"/>
                <w:sz w:val="22"/>
                <w:szCs w:val="22"/>
              </w:rPr>
            </w:pPr>
            <w:r>
              <w:rPr>
                <w:b/>
                <w:sz w:val="22"/>
                <w:szCs w:val="22"/>
              </w:rPr>
              <w:fldChar w:fldCharType="begin">
                <w:ffData>
                  <w:name w:val="Check10"/>
                  <w:enabled/>
                  <w:calcOnExit w:val="0"/>
                  <w:checkBox>
                    <w:sizeAuto/>
                    <w:default w:val="0"/>
                    <w:checked w:val="0"/>
                  </w:checkBox>
                </w:ffData>
              </w:fldChar>
            </w:r>
            <w:bookmarkStart w:id="3" w:name="Check10"/>
            <w:r>
              <w:rPr>
                <w:b/>
                <w:sz w:val="22"/>
                <w:szCs w:val="22"/>
              </w:rPr>
              <w:instrText xml:space="preserve"> FORMCHECKBOX </w:instrText>
            </w:r>
            <w:r w:rsidR="00E43C97">
              <w:rPr>
                <w:b/>
                <w:sz w:val="22"/>
                <w:szCs w:val="22"/>
              </w:rPr>
            </w:r>
            <w:r w:rsidR="00E43C97">
              <w:rPr>
                <w:b/>
                <w:sz w:val="22"/>
                <w:szCs w:val="22"/>
              </w:rPr>
              <w:fldChar w:fldCharType="separate"/>
            </w:r>
            <w:r>
              <w:rPr>
                <w:b/>
                <w:sz w:val="22"/>
                <w:szCs w:val="22"/>
              </w:rPr>
              <w:fldChar w:fldCharType="end"/>
            </w:r>
            <w:bookmarkEnd w:id="3"/>
          </w:p>
        </w:tc>
        <w:tc>
          <w:tcPr>
            <w:tcW w:w="1414" w:type="dxa"/>
            <w:vAlign w:val="center"/>
          </w:tcPr>
          <w:p w14:paraId="0A162ACB" w14:textId="77777777" w:rsidR="00B73517" w:rsidRDefault="002E6D11" w:rsidP="006E1944">
            <w:pPr>
              <w:spacing w:after="120"/>
              <w:jc w:val="center"/>
              <w:rPr>
                <w:iCs/>
                <w:color w:val="000000"/>
                <w:sz w:val="22"/>
                <w:szCs w:val="22"/>
              </w:rPr>
            </w:pPr>
            <w:r>
              <w:rPr>
                <w:b/>
                <w:sz w:val="22"/>
                <w:szCs w:val="22"/>
              </w:rPr>
              <w:fldChar w:fldCharType="begin">
                <w:ffData>
                  <w:name w:val="Check10"/>
                  <w:enabled/>
                  <w:calcOnExit w:val="0"/>
                  <w:checkBox>
                    <w:sizeAuto/>
                    <w:default w:val="0"/>
                  </w:checkBox>
                </w:ffData>
              </w:fldChar>
            </w:r>
            <w:r>
              <w:rPr>
                <w:b/>
                <w:sz w:val="22"/>
                <w:szCs w:val="22"/>
              </w:rPr>
              <w:instrText xml:space="preserve"> FORMCHECKBOX </w:instrText>
            </w:r>
            <w:r w:rsidR="00E43C97">
              <w:rPr>
                <w:b/>
                <w:sz w:val="22"/>
                <w:szCs w:val="22"/>
              </w:rPr>
            </w:r>
            <w:r w:rsidR="00E43C97">
              <w:rPr>
                <w:b/>
                <w:sz w:val="22"/>
                <w:szCs w:val="22"/>
              </w:rPr>
              <w:fldChar w:fldCharType="separate"/>
            </w:r>
            <w:r>
              <w:rPr>
                <w:b/>
                <w:sz w:val="22"/>
                <w:szCs w:val="22"/>
              </w:rPr>
              <w:fldChar w:fldCharType="end"/>
            </w:r>
          </w:p>
        </w:tc>
        <w:tc>
          <w:tcPr>
            <w:tcW w:w="1250" w:type="dxa"/>
            <w:vAlign w:val="center"/>
          </w:tcPr>
          <w:p w14:paraId="0F7462CC" w14:textId="07B03C67" w:rsidR="00B73517" w:rsidRPr="00B75AAC" w:rsidRDefault="002E6D11" w:rsidP="00B73517">
            <w:pPr>
              <w:spacing w:after="120"/>
              <w:jc w:val="center"/>
              <w:rPr>
                <w:b/>
                <w:sz w:val="22"/>
                <w:szCs w:val="22"/>
              </w:rPr>
            </w:pPr>
            <w:r>
              <w:rPr>
                <w:b/>
                <w:sz w:val="22"/>
                <w:szCs w:val="22"/>
              </w:rPr>
              <w:fldChar w:fldCharType="begin">
                <w:ffData>
                  <w:name w:val="Check10"/>
                  <w:enabled/>
                  <w:calcOnExit w:val="0"/>
                  <w:checkBox>
                    <w:sizeAuto/>
                    <w:default w:val="0"/>
                    <w:checked/>
                  </w:checkBox>
                </w:ffData>
              </w:fldChar>
            </w:r>
            <w:r>
              <w:rPr>
                <w:b/>
                <w:sz w:val="22"/>
                <w:szCs w:val="22"/>
              </w:rPr>
              <w:instrText xml:space="preserve"> FORMCHECKBOX </w:instrText>
            </w:r>
            <w:r w:rsidR="00E43C97">
              <w:rPr>
                <w:b/>
                <w:sz w:val="22"/>
                <w:szCs w:val="22"/>
              </w:rPr>
            </w:r>
            <w:r w:rsidR="00E43C97">
              <w:rPr>
                <w:b/>
                <w:sz w:val="22"/>
                <w:szCs w:val="22"/>
              </w:rPr>
              <w:fldChar w:fldCharType="separate"/>
            </w:r>
            <w:r>
              <w:rPr>
                <w:b/>
                <w:sz w:val="22"/>
                <w:szCs w:val="22"/>
              </w:rPr>
              <w:fldChar w:fldCharType="end"/>
            </w:r>
          </w:p>
        </w:tc>
      </w:tr>
    </w:tbl>
    <w:p w14:paraId="1649A756" w14:textId="77777777"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B75AAC" w14:paraId="384D07B9" w14:textId="77777777" w:rsidTr="00ED40C3">
        <w:trPr>
          <w:jc w:val="center"/>
        </w:trPr>
        <w:tc>
          <w:tcPr>
            <w:tcW w:w="9535" w:type="dxa"/>
            <w:shd w:val="clear" w:color="auto" w:fill="D9D9D9" w:themeFill="background1" w:themeFillShade="D9"/>
            <w:vAlign w:val="center"/>
          </w:tcPr>
          <w:p w14:paraId="22A53E20" w14:textId="77777777" w:rsidR="000D1688" w:rsidRPr="00B75AAC" w:rsidRDefault="000D1688" w:rsidP="00ED40C3">
            <w:pPr>
              <w:tabs>
                <w:tab w:val="left" w:pos="630"/>
              </w:tabs>
              <w:spacing w:after="120"/>
              <w:rPr>
                <w:b/>
                <w:iCs/>
                <w:color w:val="000000"/>
                <w:sz w:val="22"/>
                <w:szCs w:val="22"/>
              </w:rPr>
            </w:pPr>
            <w:r>
              <w:rPr>
                <w:b/>
                <w:iCs/>
                <w:color w:val="000000"/>
                <w:sz w:val="22"/>
                <w:szCs w:val="22"/>
              </w:rPr>
              <w:t>Addendum Section J3</w:t>
            </w:r>
          </w:p>
        </w:tc>
      </w:tr>
      <w:tr w:rsidR="000D1688" w:rsidRPr="00B75AAC" w14:paraId="4B183A76" w14:textId="77777777" w:rsidTr="000D1688">
        <w:trPr>
          <w:trHeight w:val="422"/>
          <w:jc w:val="center"/>
        </w:trPr>
        <w:tc>
          <w:tcPr>
            <w:tcW w:w="9535" w:type="dxa"/>
          </w:tcPr>
          <w:p w14:paraId="7E2E2396" w14:textId="77777777" w:rsidR="000D1688" w:rsidRPr="00B75AAC" w:rsidRDefault="000D1688"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7B879C34" w14:textId="77777777" w:rsidR="000D1688" w:rsidRPr="00443E01" w:rsidRDefault="000D1688" w:rsidP="000D1688">
      <w:pPr>
        <w:spacing w:after="200" w:line="276" w:lineRule="auto"/>
        <w:rPr>
          <w:iCs/>
          <w:color w:val="000000"/>
          <w:sz w:val="16"/>
          <w:szCs w:val="16"/>
        </w:rPr>
      </w:pPr>
    </w:p>
    <w:p w14:paraId="1C8060D7" w14:textId="77777777" w:rsidR="00323FA6" w:rsidRPr="00B75AAC" w:rsidRDefault="00323FA6" w:rsidP="002C7794">
      <w:pPr>
        <w:spacing w:after="120"/>
        <w:rPr>
          <w:iCs/>
          <w:color w:val="000000"/>
          <w:sz w:val="22"/>
          <w:szCs w:val="22"/>
        </w:rPr>
      </w:pPr>
    </w:p>
    <w:p w14:paraId="040FEBF4" w14:textId="77777777" w:rsidR="00473BE7" w:rsidRPr="00443E01" w:rsidRDefault="00413B6D" w:rsidP="001858E4">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Measuring Effective Utilization of 911/E911 Fees</w:t>
      </w:r>
    </w:p>
    <w:p w14:paraId="71DBACEE" w14:textId="77777777" w:rsidR="00A705B7" w:rsidRPr="00B75AAC" w:rsidRDefault="00A705B7" w:rsidP="00351A7C">
      <w:pPr>
        <w:numPr>
          <w:ilvl w:val="0"/>
          <w:numId w:val="24"/>
        </w:numPr>
        <w:spacing w:after="120"/>
        <w:rPr>
          <w:iCs/>
          <w:color w:val="000000"/>
          <w:sz w:val="22"/>
          <w:szCs w:val="22"/>
        </w:rPr>
      </w:pPr>
      <w:r w:rsidRPr="00B75AAC">
        <w:rPr>
          <w:b/>
          <w:iCs/>
          <w:color w:val="000000"/>
          <w:sz w:val="22"/>
          <w:szCs w:val="22"/>
        </w:rPr>
        <w:t>Please provide an assessment of the effects achieved from the expenditure of state 911/E911 or NG911 funds</w:t>
      </w:r>
      <w:r w:rsidR="00CC03A7" w:rsidRPr="00B75AAC">
        <w:rPr>
          <w:b/>
          <w:iCs/>
          <w:color w:val="000000"/>
          <w:sz w:val="22"/>
          <w:szCs w:val="22"/>
        </w:rPr>
        <w:t>, including any c</w:t>
      </w:r>
      <w:r w:rsidR="001F7542" w:rsidRPr="00B75AAC">
        <w:rPr>
          <w:b/>
          <w:iCs/>
          <w:color w:val="000000"/>
          <w:sz w:val="22"/>
          <w:szCs w:val="22"/>
        </w:rPr>
        <w:t>riteria your state or jurisdiction use</w:t>
      </w:r>
      <w:r w:rsidR="00CC03A7" w:rsidRPr="00B75AAC">
        <w:rPr>
          <w:b/>
          <w:iCs/>
          <w:color w:val="000000"/>
          <w:sz w:val="22"/>
          <w:szCs w:val="22"/>
        </w:rPr>
        <w:t>s</w:t>
      </w:r>
      <w:r w:rsidR="001F7542" w:rsidRPr="00B75AAC">
        <w:rPr>
          <w:b/>
          <w:iCs/>
          <w:color w:val="000000"/>
          <w:sz w:val="22"/>
          <w:szCs w:val="22"/>
        </w:rPr>
        <w:t xml:space="preserve"> to measure the effectiveness of the use of 911/E911 fees and charges</w:t>
      </w:r>
      <w:r w:rsidR="00CC03A7" w:rsidRPr="00B75AAC">
        <w:rPr>
          <w:b/>
          <w:iCs/>
          <w:color w:val="000000"/>
          <w:sz w:val="22"/>
          <w:szCs w:val="22"/>
        </w:rPr>
        <w:t>.</w:t>
      </w:r>
      <w:r w:rsidR="002E5708" w:rsidRPr="00B75AAC">
        <w:rPr>
          <w:b/>
          <w:iCs/>
          <w:color w:val="000000"/>
          <w:sz w:val="22"/>
          <w:szCs w:val="22"/>
        </w:rPr>
        <w:t xml:space="preserve"> </w:t>
      </w:r>
      <w:r w:rsidR="002E5708" w:rsidRPr="00B75AAC">
        <w:rPr>
          <w:iCs/>
          <w:color w:val="000000"/>
          <w:sz w:val="22"/>
          <w:szCs w:val="22"/>
        </w:rPr>
        <w:t xml:space="preserve"> </w:t>
      </w:r>
      <w:r w:rsidR="006B377B" w:rsidRPr="006B377B">
        <w:rPr>
          <w:b/>
          <w:iCs/>
          <w:color w:val="000000"/>
          <w:sz w:val="22"/>
          <w:szCs w:val="22"/>
        </w:rPr>
        <w:t>If your state conducts annual or other periodic assessments, p</w:t>
      </w:r>
      <w:r w:rsidR="002E5708" w:rsidRPr="006B377B">
        <w:rPr>
          <w:b/>
          <w:iCs/>
          <w:color w:val="000000"/>
          <w:sz w:val="22"/>
          <w:szCs w:val="22"/>
        </w:rPr>
        <w:t xml:space="preserve">lease provide </w:t>
      </w:r>
      <w:r w:rsidR="006B377B">
        <w:rPr>
          <w:b/>
          <w:iCs/>
          <w:color w:val="000000"/>
          <w:sz w:val="22"/>
          <w:szCs w:val="22"/>
        </w:rPr>
        <w:t xml:space="preserve">an </w:t>
      </w:r>
      <w:r w:rsidR="006B377B" w:rsidRPr="006B377B">
        <w:rPr>
          <w:b/>
          <w:iCs/>
          <w:color w:val="000000"/>
          <w:sz w:val="22"/>
          <w:szCs w:val="22"/>
        </w:rPr>
        <w:t xml:space="preserve">electronic </w:t>
      </w:r>
      <w:r w:rsidR="006B377B">
        <w:rPr>
          <w:b/>
          <w:iCs/>
          <w:color w:val="000000"/>
          <w:sz w:val="22"/>
          <w:szCs w:val="22"/>
        </w:rPr>
        <w:t>copy (</w:t>
      </w:r>
      <w:r w:rsidR="006B377B" w:rsidRPr="006B377B">
        <w:rPr>
          <w:b/>
          <w:i/>
          <w:iCs/>
          <w:color w:val="000000"/>
          <w:sz w:val="22"/>
          <w:szCs w:val="22"/>
        </w:rPr>
        <w:t>e.g.</w:t>
      </w:r>
      <w:r w:rsidR="006B377B">
        <w:rPr>
          <w:b/>
          <w:iCs/>
          <w:color w:val="000000"/>
          <w:sz w:val="22"/>
          <w:szCs w:val="22"/>
        </w:rPr>
        <w:t xml:space="preserve">, Word, PDF) </w:t>
      </w:r>
      <w:r w:rsidR="002E5708" w:rsidRPr="006B377B">
        <w:rPr>
          <w:b/>
          <w:iCs/>
          <w:color w:val="000000"/>
          <w:sz w:val="22"/>
          <w:szCs w:val="22"/>
        </w:rPr>
        <w:t xml:space="preserve">of </w:t>
      </w:r>
      <w:r w:rsidR="006B377B">
        <w:rPr>
          <w:b/>
          <w:iCs/>
          <w:color w:val="000000"/>
          <w:sz w:val="22"/>
          <w:szCs w:val="22"/>
        </w:rPr>
        <w:t xml:space="preserve">the latest such report upon submission of this questionnaire to the FCC or provide </w:t>
      </w:r>
      <w:r w:rsidR="002E5708" w:rsidRPr="006B377B">
        <w:rPr>
          <w:b/>
          <w:iCs/>
          <w:color w:val="000000"/>
          <w:sz w:val="22"/>
          <w:szCs w:val="22"/>
        </w:rPr>
        <w:t xml:space="preserve">links to online </w:t>
      </w:r>
      <w:r w:rsidR="006B377B">
        <w:rPr>
          <w:b/>
          <w:iCs/>
          <w:color w:val="000000"/>
          <w:sz w:val="22"/>
          <w:szCs w:val="22"/>
        </w:rPr>
        <w:t>versions of such reports in the space below</w:t>
      </w:r>
      <w:r w:rsidR="001B4C5E" w:rsidRPr="006B377B">
        <w:rPr>
          <w:b/>
          <w:iCs/>
          <w:color w:val="000000"/>
          <w:sz w:val="22"/>
          <w:szCs w:val="22"/>
        </w:rPr>
        <w:t>.</w:t>
      </w:r>
    </w:p>
    <w:tbl>
      <w:tblPr>
        <w:tblStyle w:val="TableGrid"/>
        <w:tblW w:w="9606" w:type="dxa"/>
        <w:tblLook w:val="04A0" w:firstRow="1" w:lastRow="0" w:firstColumn="1" w:lastColumn="0" w:noHBand="0" w:noVBand="1"/>
      </w:tblPr>
      <w:tblGrid>
        <w:gridCol w:w="9606"/>
      </w:tblGrid>
      <w:tr w:rsidR="00A705B7" w:rsidRPr="00B75AAC" w14:paraId="67A381C7" w14:textId="77777777" w:rsidTr="006A26AF">
        <w:trPr>
          <w:trHeight w:val="3572"/>
        </w:trPr>
        <w:tc>
          <w:tcPr>
            <w:tcW w:w="9606" w:type="dxa"/>
          </w:tcPr>
          <w:p w14:paraId="138616A2" w14:textId="43E12524" w:rsidR="00A705B7" w:rsidRDefault="00B73A49" w:rsidP="00F87B4F">
            <w:pPr>
              <w:spacing w:line="360" w:lineRule="auto"/>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A06376" w:rsidRPr="00A06376">
              <w:t xml:space="preserve">he Division of Statewide Emergency Telecommunications submits its annual budget request to the Public Utility Regulatory Authority (PURA) for appproval and the setting of the 9-1-1 surcharge fee.  Funds provide for equipment, maintenance and management of the 911 system, grants and subsidies to PSAPs and funded municipalities, training and certification, training funds, reimbursement of costs for basic and recertification of EMD training, public education initiatives, and a statewide emergency notification system. All purchasing and expenditures are authorized by the Division of Statewide Emergency Telecommunications and meet the state's guidelines for procurement. Requests and approvals for grants measure the success of consolidation efforts and improvements to infrastructure of RECCs and funded entities, use of training funds is a measurement of ongoing efforts by PSAPs to encourage telecommunicators to pursure ongoing educational opportunities, surveys conducted to assess the public's awareness of Text-to-911, indicate a high level of awareness, which was achieved through successful public education initiatives. </w:t>
            </w:r>
            <w:r w:rsidRPr="00B4337B">
              <w:rPr>
                <w:sz w:val="24"/>
                <w:szCs w:val="22"/>
                <w:highlight w:val="lightGray"/>
              </w:rPr>
              <w:fldChar w:fldCharType="end"/>
            </w:r>
          </w:p>
          <w:p w14:paraId="1A1EF52F" w14:textId="77777777" w:rsidR="00191F6A" w:rsidRDefault="00191F6A" w:rsidP="00F87B4F">
            <w:pPr>
              <w:spacing w:line="360" w:lineRule="auto"/>
              <w:rPr>
                <w:sz w:val="22"/>
                <w:szCs w:val="22"/>
              </w:rPr>
            </w:pPr>
          </w:p>
          <w:p w14:paraId="30B0C59F" w14:textId="77777777" w:rsidR="00191F6A" w:rsidRDefault="00191F6A" w:rsidP="00F87B4F">
            <w:pPr>
              <w:spacing w:line="360" w:lineRule="auto"/>
              <w:rPr>
                <w:sz w:val="22"/>
                <w:szCs w:val="22"/>
              </w:rPr>
            </w:pPr>
          </w:p>
          <w:p w14:paraId="089A2B6C" w14:textId="77777777" w:rsidR="00191F6A" w:rsidRDefault="00191F6A" w:rsidP="00F87B4F">
            <w:pPr>
              <w:spacing w:line="360" w:lineRule="auto"/>
              <w:rPr>
                <w:sz w:val="22"/>
                <w:szCs w:val="22"/>
              </w:rPr>
            </w:pPr>
          </w:p>
          <w:p w14:paraId="1D808CBA" w14:textId="77777777" w:rsidR="00191F6A" w:rsidRPr="00B75AAC" w:rsidRDefault="00191F6A" w:rsidP="00F87B4F">
            <w:pPr>
              <w:spacing w:line="360" w:lineRule="auto"/>
              <w:rPr>
                <w:sz w:val="22"/>
                <w:szCs w:val="22"/>
              </w:rPr>
            </w:pPr>
          </w:p>
        </w:tc>
      </w:tr>
    </w:tbl>
    <w:p w14:paraId="06B690B4" w14:textId="77777777" w:rsidR="00103621" w:rsidRDefault="00103621" w:rsidP="00CB7600">
      <w:pPr>
        <w:tabs>
          <w:tab w:val="left" w:pos="0"/>
        </w:tabs>
        <w:suppressAutoHyphens/>
        <w:spacing w:after="120"/>
        <w:rPr>
          <w:b/>
          <w:color w:val="000000"/>
          <w:sz w:val="24"/>
          <w:szCs w:val="24"/>
        </w:rPr>
      </w:pPr>
    </w:p>
    <w:p w14:paraId="24DA01F7" w14:textId="77777777" w:rsidR="00103621" w:rsidRDefault="00103621" w:rsidP="00CB7600">
      <w:pPr>
        <w:tabs>
          <w:tab w:val="left" w:pos="0"/>
        </w:tabs>
        <w:suppressAutoHyphens/>
        <w:spacing w:after="120"/>
        <w:rPr>
          <w:b/>
          <w:color w:val="000000"/>
          <w:sz w:val="24"/>
          <w:szCs w:val="24"/>
        </w:rPr>
      </w:pPr>
    </w:p>
    <w:p w14:paraId="5A8A1986" w14:textId="77777777" w:rsidR="00CB7600" w:rsidRPr="00103621" w:rsidRDefault="00CB7600" w:rsidP="00CB7600">
      <w:pPr>
        <w:tabs>
          <w:tab w:val="left" w:pos="0"/>
        </w:tabs>
        <w:suppressAutoHyphens/>
        <w:spacing w:after="120"/>
        <w:rPr>
          <w:b/>
          <w:color w:val="000000"/>
          <w:sz w:val="24"/>
          <w:szCs w:val="24"/>
        </w:rPr>
      </w:pPr>
      <w:r w:rsidRPr="00103621">
        <w:rPr>
          <w:b/>
          <w:color w:val="000000"/>
          <w:sz w:val="24"/>
          <w:szCs w:val="24"/>
        </w:rPr>
        <w:t xml:space="preserve">We have estimated that your response to this collection of information will take an average of </w:t>
      </w:r>
      <w:r w:rsidR="00103621" w:rsidRPr="00103621">
        <w:rPr>
          <w:b/>
          <w:color w:val="000000"/>
          <w:sz w:val="24"/>
          <w:szCs w:val="24"/>
        </w:rPr>
        <w:t>10 to 55</w:t>
      </w:r>
      <w:r w:rsidRPr="00103621">
        <w:rPr>
          <w:b/>
          <w:color w:val="000000"/>
          <w:sz w:val="24"/>
          <w:szCs w:val="24"/>
        </w:rPr>
        <w:t xml:space="preserve"> hours.  Our estimate includes the time to read the instructions, look through existing records, gather and maintain required data, and actually complete and review the form or response.  If you have any comments on this estimate, or on how we can improve the collection and reduce the burden it causes you, please write the Federal Communications Commission, Office of Managing Director, AMD</w:t>
      </w:r>
      <w:r w:rsidRPr="00103621">
        <w:rPr>
          <w:b/>
          <w:color w:val="000000"/>
          <w:sz w:val="24"/>
          <w:szCs w:val="24"/>
        </w:rPr>
        <w:noBreakHyphen/>
        <w:t>PERM, Washington, DC 20554, Paperwork Reduction Act Project (3060</w:t>
      </w:r>
      <w:r w:rsidRPr="00103621">
        <w:rPr>
          <w:b/>
          <w:color w:val="000000"/>
          <w:sz w:val="24"/>
          <w:szCs w:val="24"/>
        </w:rPr>
        <w:noBreakHyphen/>
      </w:r>
      <w:r w:rsidR="00103621" w:rsidRPr="00103621">
        <w:rPr>
          <w:b/>
          <w:color w:val="000000"/>
          <w:sz w:val="24"/>
          <w:szCs w:val="24"/>
        </w:rPr>
        <w:t>1122</w:t>
      </w:r>
      <w:r w:rsidRPr="00103621">
        <w:rPr>
          <w:b/>
          <w:color w:val="000000"/>
          <w:sz w:val="24"/>
          <w:szCs w:val="24"/>
        </w:rPr>
        <w:t xml:space="preserve">).   We will also accept your PRA comments via the Internet if you send an e-mail to </w:t>
      </w:r>
      <w:hyperlink r:id="rId8" w:history="1">
        <w:r w:rsidRPr="00103621">
          <w:rPr>
            <w:rStyle w:val="Hyperlink"/>
            <w:b/>
            <w:sz w:val="24"/>
            <w:szCs w:val="24"/>
          </w:rPr>
          <w:t>PRA@fcc.gov</w:t>
        </w:r>
      </w:hyperlink>
      <w:r w:rsidRPr="00103621">
        <w:rPr>
          <w:b/>
          <w:color w:val="000000"/>
          <w:sz w:val="24"/>
          <w:szCs w:val="24"/>
        </w:rPr>
        <w:t xml:space="preserve">.    </w:t>
      </w:r>
    </w:p>
    <w:p w14:paraId="7F021DBD" w14:textId="77777777" w:rsidR="00CB7600" w:rsidRPr="00103621" w:rsidRDefault="00CB7600" w:rsidP="00CB7600">
      <w:pPr>
        <w:tabs>
          <w:tab w:val="left" w:pos="0"/>
        </w:tabs>
        <w:suppressAutoHyphens/>
        <w:spacing w:after="120"/>
        <w:jc w:val="both"/>
        <w:rPr>
          <w:b/>
          <w:color w:val="000000"/>
          <w:sz w:val="24"/>
          <w:szCs w:val="24"/>
        </w:rPr>
      </w:pPr>
      <w:r w:rsidRPr="00103621">
        <w:rPr>
          <w:b/>
          <w:color w:val="000000"/>
          <w:sz w:val="24"/>
          <w:szCs w:val="24"/>
        </w:rPr>
        <w:t>Please DO NOT SEND COMPLETED FORMS</w:t>
      </w:r>
      <w:r w:rsidR="00103621" w:rsidRPr="00103621">
        <w:rPr>
          <w:b/>
          <w:color w:val="000000"/>
          <w:sz w:val="24"/>
          <w:szCs w:val="24"/>
        </w:rPr>
        <w:t xml:space="preserve"> </w:t>
      </w:r>
      <w:r w:rsidRPr="00103621">
        <w:rPr>
          <w:b/>
          <w:color w:val="000000"/>
          <w:sz w:val="24"/>
          <w:szCs w:val="24"/>
        </w:rPr>
        <w:t>TO THIS ADDRESS.   You are not required to respond to a collection of information sponsored by the Federal government, and the government may not conduct or sponsor this collection, unless it displays a currently valid OMB control number and/or we fail to provide you with this notice.  This collection has been assigned an OMB control number of 3060</w:t>
      </w:r>
      <w:r w:rsidRPr="00103621">
        <w:rPr>
          <w:b/>
          <w:color w:val="000000"/>
          <w:sz w:val="24"/>
          <w:szCs w:val="24"/>
        </w:rPr>
        <w:noBreakHyphen/>
      </w:r>
      <w:r w:rsidR="00103621" w:rsidRPr="00103621">
        <w:rPr>
          <w:b/>
          <w:color w:val="000000"/>
          <w:sz w:val="24"/>
          <w:szCs w:val="24"/>
        </w:rPr>
        <w:t>1122</w:t>
      </w:r>
      <w:r w:rsidRPr="00103621">
        <w:rPr>
          <w:b/>
          <w:color w:val="000000"/>
          <w:sz w:val="24"/>
          <w:szCs w:val="24"/>
        </w:rPr>
        <w:t>.</w:t>
      </w:r>
    </w:p>
    <w:p w14:paraId="0F3BE9BA" w14:textId="77777777" w:rsidR="00CB7600" w:rsidRPr="00103621" w:rsidRDefault="00CB7600" w:rsidP="00CB7600">
      <w:pPr>
        <w:tabs>
          <w:tab w:val="left" w:pos="0"/>
        </w:tabs>
        <w:suppressAutoHyphens/>
        <w:spacing w:after="120"/>
        <w:jc w:val="both"/>
        <w:rPr>
          <w:b/>
          <w:color w:val="000000"/>
          <w:sz w:val="24"/>
          <w:szCs w:val="24"/>
        </w:rPr>
      </w:pPr>
      <w:r w:rsidRPr="00103621">
        <w:rPr>
          <w:b/>
          <w:color w:val="000000"/>
          <w:sz w:val="24"/>
          <w:szCs w:val="24"/>
        </w:rPr>
        <w:t>THIS NOTICE IS REQUIRED BY THE PAPERWORK REDUCTION ACT OF 1995, PUBLIC LAW 104-13, OCTOBER 1, 1995, 44 U.S.C. SECTION 3507.</w:t>
      </w:r>
    </w:p>
    <w:p w14:paraId="08824709" w14:textId="77777777" w:rsidR="0096567D" w:rsidRPr="00B75AAC" w:rsidRDefault="0096567D" w:rsidP="009477C6">
      <w:pPr>
        <w:rPr>
          <w:sz w:val="22"/>
          <w:szCs w:val="22"/>
        </w:rPr>
      </w:pPr>
    </w:p>
    <w:sectPr w:rsidR="0096567D" w:rsidRPr="00B75AAC" w:rsidSect="007E2691">
      <w:headerReference w:type="even" r:id="rId9"/>
      <w:headerReference w:type="default" r:id="rId10"/>
      <w:footerReference w:type="even" r:id="rId11"/>
      <w:footerReference w:type="default" r:id="rId12"/>
      <w:headerReference w:type="first" r:id="rId13"/>
      <w:footerReference w:type="first" r:id="rId14"/>
      <w:pgSz w:w="12240" w:h="15840"/>
      <w:pgMar w:top="720" w:right="1260" w:bottom="63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A6CD4" w14:textId="77777777" w:rsidR="00E43C97" w:rsidRDefault="00E43C97" w:rsidP="003C5278">
      <w:r>
        <w:separator/>
      </w:r>
    </w:p>
  </w:endnote>
  <w:endnote w:type="continuationSeparator" w:id="0">
    <w:p w14:paraId="2BB670B5" w14:textId="77777777" w:rsidR="00E43C97" w:rsidRDefault="00E43C97" w:rsidP="003C5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Century Book">
    <w:altName w:val="Cambria"/>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808F2" w14:textId="77777777" w:rsidR="00292301" w:rsidRDefault="002923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F33BF" w14:textId="77777777" w:rsidR="00292301" w:rsidRDefault="00292301">
    <w:pPr>
      <w:pStyle w:val="Footer"/>
    </w:pPr>
    <w:r>
      <w:tab/>
    </w: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9D4ED" w14:textId="77777777" w:rsidR="00292301" w:rsidRDefault="002923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6A234" w14:textId="77777777" w:rsidR="00E43C97" w:rsidRDefault="00E43C97" w:rsidP="003C5278">
      <w:r>
        <w:separator/>
      </w:r>
    </w:p>
  </w:footnote>
  <w:footnote w:type="continuationSeparator" w:id="0">
    <w:p w14:paraId="2126C815" w14:textId="77777777" w:rsidR="00E43C97" w:rsidRDefault="00E43C97" w:rsidP="003C5278">
      <w:r>
        <w:continuationSeparator/>
      </w:r>
    </w:p>
  </w:footnote>
  <w:footnote w:id="1">
    <w:p w14:paraId="00DA64C0" w14:textId="77777777" w:rsidR="00292301" w:rsidRPr="00003A91" w:rsidRDefault="00292301" w:rsidP="004A15AD">
      <w:pPr>
        <w:pStyle w:val="FootnoteText"/>
        <w:spacing w:after="120"/>
      </w:pPr>
      <w:r>
        <w:rPr>
          <w:rStyle w:val="FootnoteReference"/>
        </w:rPr>
        <w:footnoteRef/>
      </w:r>
      <w:r>
        <w:t xml:space="preserve"> </w:t>
      </w:r>
      <w:r w:rsidRPr="000E51C0">
        <w:t xml:space="preserve">A Primary PSAP is one to which 911 calls are routed directly from the 911 Control office.  A secondary PSAP is one to which 911 calls are transferred from a Primary PSAP.  </w:t>
      </w:r>
      <w:r w:rsidRPr="000E51C0">
        <w:rPr>
          <w:i/>
        </w:rPr>
        <w:t>See</w:t>
      </w:r>
      <w:r>
        <w:t xml:space="preserve"> National Emergency Number Association</w:t>
      </w:r>
      <w:r w:rsidRPr="000E51C0">
        <w:t>, Master Glossary of 9-1-1 Terminology (</w:t>
      </w:r>
      <w:r w:rsidRPr="000E51C0">
        <w:rPr>
          <w:i/>
        </w:rPr>
        <w:t>Master Glossary</w:t>
      </w:r>
      <w:r w:rsidRPr="00003A91">
        <w:t>), A</w:t>
      </w:r>
      <w:r>
        <w:t>pr</w:t>
      </w:r>
      <w:r w:rsidRPr="00003A91">
        <w:t xml:space="preserve">. </w:t>
      </w:r>
      <w:r>
        <w:t>13</w:t>
      </w:r>
      <w:r w:rsidRPr="00003A91">
        <w:t>, 201</w:t>
      </w:r>
      <w:r>
        <w:t>8</w:t>
      </w:r>
      <w:r w:rsidRPr="00003A91">
        <w:t>, at 16</w:t>
      </w:r>
      <w:r>
        <w:t>2</w:t>
      </w:r>
      <w:r w:rsidRPr="00003A91">
        <w:t xml:space="preserve">, available at </w:t>
      </w:r>
      <w:hyperlink r:id="rId1" w:history="1">
        <w:r>
          <w:rPr>
            <w:rStyle w:val="Hyperlink"/>
          </w:rPr>
          <w:t>https://cdn.ymaws.com/www.nena.org/resource/resmgr/standards/NENA-ADM-000.22-2018_FINAL_2.pdf</w:t>
        </w:r>
      </w:hyperlink>
      <w:r w:rsidRPr="00003A91">
        <w:t>.</w:t>
      </w:r>
    </w:p>
  </w:footnote>
  <w:footnote w:id="2">
    <w:p w14:paraId="5557C56F" w14:textId="77777777" w:rsidR="00292301" w:rsidRPr="00554172" w:rsidRDefault="00292301" w:rsidP="004A15AD">
      <w:pPr>
        <w:pStyle w:val="FootnoteText"/>
        <w:spacing w:after="120"/>
        <w:rPr>
          <w:rFonts w:ascii="Arial" w:hAnsi="Arial" w:cs="Arial"/>
        </w:rPr>
      </w:pPr>
      <w:r w:rsidRPr="00003A91">
        <w:rPr>
          <w:rStyle w:val="FootnoteReference"/>
        </w:rPr>
        <w:footnoteRef/>
      </w:r>
      <w:r w:rsidRPr="00003A91">
        <w:t xml:space="preserve"> A telecommunicator, also known as a call taker or a dispatcher, is a person employed by a PSAP who is qualified to answer incoming emergency telephone calls and/or who provides for the appropriate emergency response either directly or through communication with the appropriate PSAP.  </w:t>
      </w:r>
      <w:r w:rsidRPr="00003A91">
        <w:rPr>
          <w:i/>
        </w:rPr>
        <w:t>See</w:t>
      </w:r>
      <w:r w:rsidRPr="00003A91">
        <w:t xml:space="preserve"> </w:t>
      </w:r>
      <w:r w:rsidRPr="00003A91">
        <w:rPr>
          <w:i/>
        </w:rPr>
        <w:t>Master Glossary</w:t>
      </w:r>
      <w:r w:rsidRPr="00003A91">
        <w:t xml:space="preserve"> at 19</w:t>
      </w:r>
      <w:r>
        <w:t>2</w:t>
      </w:r>
      <w:r w:rsidRPr="00003A9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EABCB" w14:textId="77777777" w:rsidR="00292301" w:rsidRDefault="002923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6BCAE" w14:textId="71F9C058" w:rsidR="00292301" w:rsidRDefault="00292301" w:rsidP="00162DD5">
    <w:pPr>
      <w:pStyle w:val="Header"/>
      <w:spacing w:before="360" w:line="228" w:lineRule="auto"/>
    </w:pPr>
    <w:r>
      <w:rPr>
        <w:noProof/>
      </w:rPr>
      <w:drawing>
        <wp:inline distT="0" distB="0" distL="0" distR="0" wp14:anchorId="161AC6DE" wp14:editId="5CBA4BC6">
          <wp:extent cx="676275" cy="676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r>
      <w:rPr>
        <w:rFonts w:ascii="CG Times (W1)" w:hAnsi="CG Times (W1)"/>
        <w:sz w:val="28"/>
      </w:rPr>
      <w:tab/>
      <w:t>Federal Communications Commission</w:t>
    </w:r>
  </w:p>
  <w:p w14:paraId="64B10AD1" w14:textId="77777777" w:rsidR="00292301" w:rsidRDefault="00292301" w:rsidP="003C5278">
    <w:pPr>
      <w:jc w:val="center"/>
    </w:pPr>
    <w:r>
      <w:rPr>
        <w:rFonts w:ascii="CG Times (W1)" w:hAnsi="CG Times (W1)"/>
        <w:sz w:val="28"/>
      </w:rPr>
      <w:t>Washington, D.C. 20554</w:t>
    </w:r>
  </w:p>
  <w:p w14:paraId="76F8E92F" w14:textId="77777777" w:rsidR="00292301" w:rsidRDefault="002923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5291D" w14:textId="77777777" w:rsidR="00292301" w:rsidRDefault="002923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7045F"/>
    <w:multiLevelType w:val="hybridMultilevel"/>
    <w:tmpl w:val="13A623F4"/>
    <w:lvl w:ilvl="0" w:tplc="AC74876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0B2BF8"/>
    <w:multiLevelType w:val="hybridMultilevel"/>
    <w:tmpl w:val="3872E820"/>
    <w:lvl w:ilvl="0" w:tplc="1F60FAC0">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363D95"/>
    <w:multiLevelType w:val="hybridMultilevel"/>
    <w:tmpl w:val="714852D2"/>
    <w:lvl w:ilvl="0" w:tplc="D486C3F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AE1A33"/>
    <w:multiLevelType w:val="hybridMultilevel"/>
    <w:tmpl w:val="D6B0BF40"/>
    <w:lvl w:ilvl="0" w:tplc="AAC262E2">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776257"/>
    <w:multiLevelType w:val="hybridMultilevel"/>
    <w:tmpl w:val="9C7A8238"/>
    <w:lvl w:ilvl="0" w:tplc="7E24BE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02286"/>
    <w:multiLevelType w:val="hybridMultilevel"/>
    <w:tmpl w:val="C644B49C"/>
    <w:lvl w:ilvl="0" w:tplc="7258FD1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304909"/>
    <w:multiLevelType w:val="hybridMultilevel"/>
    <w:tmpl w:val="7B5C1516"/>
    <w:lvl w:ilvl="0" w:tplc="67744330">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E73740"/>
    <w:multiLevelType w:val="hybridMultilevel"/>
    <w:tmpl w:val="EF2AC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850769"/>
    <w:multiLevelType w:val="hybridMultilevel"/>
    <w:tmpl w:val="C4767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62137D"/>
    <w:multiLevelType w:val="hybridMultilevel"/>
    <w:tmpl w:val="C97E92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0406BC"/>
    <w:multiLevelType w:val="singleLevel"/>
    <w:tmpl w:val="04090017"/>
    <w:lvl w:ilvl="0">
      <w:start w:val="1"/>
      <w:numFmt w:val="lowerLetter"/>
      <w:lvlText w:val="%1)"/>
      <w:lvlJc w:val="left"/>
      <w:pPr>
        <w:tabs>
          <w:tab w:val="num" w:pos="360"/>
        </w:tabs>
        <w:ind w:left="360" w:hanging="360"/>
      </w:pPr>
    </w:lvl>
  </w:abstractNum>
  <w:abstractNum w:abstractNumId="11" w15:restartNumberingAfterBreak="0">
    <w:nsid w:val="32440E76"/>
    <w:multiLevelType w:val="hybridMultilevel"/>
    <w:tmpl w:val="62B8BEEA"/>
    <w:lvl w:ilvl="0" w:tplc="A8EA9C44">
      <w:start w:val="1"/>
      <w:numFmt w:val="decimal"/>
      <w:lvlText w:val="%1."/>
      <w:lvlJc w:val="left"/>
      <w:pPr>
        <w:ind w:left="360" w:hanging="360"/>
      </w:pPr>
      <w:rPr>
        <w:rFonts w:ascii="Times New Roman Bold" w:hAnsi="Times New Roman Bold" w:cs="Arial"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6C4351"/>
    <w:multiLevelType w:val="hybridMultilevel"/>
    <w:tmpl w:val="10E0E92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CF13A88"/>
    <w:multiLevelType w:val="hybridMultilevel"/>
    <w:tmpl w:val="4762D28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3D5C24F6"/>
    <w:multiLevelType w:val="hybridMultilevel"/>
    <w:tmpl w:val="24B0DE5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499F15A0"/>
    <w:multiLevelType w:val="hybridMultilevel"/>
    <w:tmpl w:val="BF1E8DC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4D5D33A9"/>
    <w:multiLevelType w:val="hybridMultilevel"/>
    <w:tmpl w:val="83E467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1D75A4"/>
    <w:multiLevelType w:val="hybridMultilevel"/>
    <w:tmpl w:val="C31484F2"/>
    <w:lvl w:ilvl="0" w:tplc="DECE1FBA">
      <w:start w:val="1"/>
      <w:numFmt w:val="decimal"/>
      <w:lvlText w:val="%1."/>
      <w:lvlJc w:val="left"/>
      <w:pPr>
        <w:ind w:left="360" w:hanging="360"/>
      </w:pPr>
      <w:rPr>
        <w:rFonts w:ascii="Times New Roman" w:hAnsi="Times New Roman" w:cs="Times New Roman"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5A960BF"/>
    <w:multiLevelType w:val="hybridMultilevel"/>
    <w:tmpl w:val="902A1A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9773708"/>
    <w:multiLevelType w:val="hybridMultilevel"/>
    <w:tmpl w:val="C1DE0F4E"/>
    <w:lvl w:ilvl="0" w:tplc="664A97C4">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B4A45E1"/>
    <w:multiLevelType w:val="hybridMultilevel"/>
    <w:tmpl w:val="47A6FDB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1" w15:restartNumberingAfterBreak="0">
    <w:nsid w:val="75F15EBB"/>
    <w:multiLevelType w:val="hybridMultilevel"/>
    <w:tmpl w:val="89C8675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BDD2A1F"/>
    <w:multiLevelType w:val="hybridMultilevel"/>
    <w:tmpl w:val="D0644B88"/>
    <w:lvl w:ilvl="0" w:tplc="12D4A2F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CA06C5F"/>
    <w:multiLevelType w:val="hybridMultilevel"/>
    <w:tmpl w:val="723AB4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2"/>
  </w:num>
  <w:num w:numId="4">
    <w:abstractNumId w:val="18"/>
  </w:num>
  <w:num w:numId="5">
    <w:abstractNumId w:val="21"/>
  </w:num>
  <w:num w:numId="6">
    <w:abstractNumId w:val="14"/>
  </w:num>
  <w:num w:numId="7">
    <w:abstractNumId w:val="13"/>
  </w:num>
  <w:num w:numId="8">
    <w:abstractNumId w:val="15"/>
  </w:num>
  <w:num w:numId="9">
    <w:abstractNumId w:val="9"/>
  </w:num>
  <w:num w:numId="10">
    <w:abstractNumId w:val="20"/>
  </w:num>
  <w:num w:numId="11">
    <w:abstractNumId w:val="23"/>
  </w:num>
  <w:num w:numId="12">
    <w:abstractNumId w:val="16"/>
  </w:num>
  <w:num w:numId="13">
    <w:abstractNumId w:val="5"/>
  </w:num>
  <w:num w:numId="14">
    <w:abstractNumId w:val="7"/>
  </w:num>
  <w:num w:numId="15">
    <w:abstractNumId w:val="4"/>
  </w:num>
  <w:num w:numId="16">
    <w:abstractNumId w:val="1"/>
  </w:num>
  <w:num w:numId="17">
    <w:abstractNumId w:val="8"/>
  </w:num>
  <w:num w:numId="18">
    <w:abstractNumId w:val="2"/>
  </w:num>
  <w:num w:numId="19">
    <w:abstractNumId w:val="17"/>
  </w:num>
  <w:num w:numId="20">
    <w:abstractNumId w:val="3"/>
  </w:num>
  <w:num w:numId="21">
    <w:abstractNumId w:val="6"/>
  </w:num>
  <w:num w:numId="22">
    <w:abstractNumId w:val="22"/>
  </w:num>
  <w:num w:numId="23">
    <w:abstractNumId w:val="1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ocumentProtection w:edit="forms" w:formatting="1" w:enforcement="1" w:cryptProviderType="rsaAES" w:cryptAlgorithmClass="hash" w:cryptAlgorithmType="typeAny" w:cryptAlgorithmSid="14" w:cryptSpinCount="100000" w:hash="1W8XaNwpFRlERMyvvIILCqBgaL8Bbg3fAgDQ2btso7bmJJ76c1Iz+cKFowArgLOiwYivaBeFFDMw5ygiDvDwag==" w:salt="cT7fvbUL4VNqy6ef4m3sC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278"/>
    <w:rsid w:val="00003A91"/>
    <w:rsid w:val="00007B9F"/>
    <w:rsid w:val="00017847"/>
    <w:rsid w:val="000410A2"/>
    <w:rsid w:val="000479FE"/>
    <w:rsid w:val="00070322"/>
    <w:rsid w:val="00077F52"/>
    <w:rsid w:val="000811AE"/>
    <w:rsid w:val="000852BB"/>
    <w:rsid w:val="00086106"/>
    <w:rsid w:val="000A5650"/>
    <w:rsid w:val="000D1688"/>
    <w:rsid w:val="000D7885"/>
    <w:rsid w:val="000E51C0"/>
    <w:rsid w:val="00103621"/>
    <w:rsid w:val="00110CCC"/>
    <w:rsid w:val="00125392"/>
    <w:rsid w:val="0013559C"/>
    <w:rsid w:val="001360CF"/>
    <w:rsid w:val="001419C8"/>
    <w:rsid w:val="00162296"/>
    <w:rsid w:val="00162DD5"/>
    <w:rsid w:val="001638BB"/>
    <w:rsid w:val="00172730"/>
    <w:rsid w:val="00180092"/>
    <w:rsid w:val="00181828"/>
    <w:rsid w:val="001858E4"/>
    <w:rsid w:val="00191879"/>
    <w:rsid w:val="00191F6A"/>
    <w:rsid w:val="00195E3C"/>
    <w:rsid w:val="001B4C5E"/>
    <w:rsid w:val="001D54FB"/>
    <w:rsid w:val="001F1C21"/>
    <w:rsid w:val="001F52BE"/>
    <w:rsid w:val="001F7542"/>
    <w:rsid w:val="002020F0"/>
    <w:rsid w:val="00214FB2"/>
    <w:rsid w:val="00216EF5"/>
    <w:rsid w:val="00222EF1"/>
    <w:rsid w:val="00231534"/>
    <w:rsid w:val="0023750B"/>
    <w:rsid w:val="002466CB"/>
    <w:rsid w:val="00247B63"/>
    <w:rsid w:val="00257B86"/>
    <w:rsid w:val="0026704F"/>
    <w:rsid w:val="00283A97"/>
    <w:rsid w:val="00292301"/>
    <w:rsid w:val="00296395"/>
    <w:rsid w:val="002A08F3"/>
    <w:rsid w:val="002A70C1"/>
    <w:rsid w:val="002C7794"/>
    <w:rsid w:val="002D1327"/>
    <w:rsid w:val="002E127F"/>
    <w:rsid w:val="002E3507"/>
    <w:rsid w:val="002E5708"/>
    <w:rsid w:val="002E6D11"/>
    <w:rsid w:val="002F0889"/>
    <w:rsid w:val="002F26CA"/>
    <w:rsid w:val="003137A8"/>
    <w:rsid w:val="00323FA6"/>
    <w:rsid w:val="0032760F"/>
    <w:rsid w:val="00334B05"/>
    <w:rsid w:val="003442F5"/>
    <w:rsid w:val="00351A7C"/>
    <w:rsid w:val="00357926"/>
    <w:rsid w:val="00375401"/>
    <w:rsid w:val="0038221D"/>
    <w:rsid w:val="003B13A8"/>
    <w:rsid w:val="003B1BBD"/>
    <w:rsid w:val="003B50E6"/>
    <w:rsid w:val="003B7DC0"/>
    <w:rsid w:val="003C1C30"/>
    <w:rsid w:val="003C4502"/>
    <w:rsid w:val="003C5278"/>
    <w:rsid w:val="003C7947"/>
    <w:rsid w:val="003E4DD9"/>
    <w:rsid w:val="003F205C"/>
    <w:rsid w:val="0041119A"/>
    <w:rsid w:val="00413B6D"/>
    <w:rsid w:val="00415F5F"/>
    <w:rsid w:val="00417523"/>
    <w:rsid w:val="00424639"/>
    <w:rsid w:val="004373DE"/>
    <w:rsid w:val="004416DD"/>
    <w:rsid w:val="00443E01"/>
    <w:rsid w:val="00450E51"/>
    <w:rsid w:val="00460B7D"/>
    <w:rsid w:val="00473BE7"/>
    <w:rsid w:val="004804F5"/>
    <w:rsid w:val="00482C11"/>
    <w:rsid w:val="00494776"/>
    <w:rsid w:val="004A15AD"/>
    <w:rsid w:val="004A339A"/>
    <w:rsid w:val="004A3BFC"/>
    <w:rsid w:val="004A72CD"/>
    <w:rsid w:val="004B0151"/>
    <w:rsid w:val="004B6128"/>
    <w:rsid w:val="004C073E"/>
    <w:rsid w:val="004E4A08"/>
    <w:rsid w:val="004E53E4"/>
    <w:rsid w:val="004E62B7"/>
    <w:rsid w:val="00515F90"/>
    <w:rsid w:val="00520A3C"/>
    <w:rsid w:val="00522169"/>
    <w:rsid w:val="00551960"/>
    <w:rsid w:val="00554172"/>
    <w:rsid w:val="0058282F"/>
    <w:rsid w:val="005A57A5"/>
    <w:rsid w:val="005D3649"/>
    <w:rsid w:val="005E6453"/>
    <w:rsid w:val="005E6F46"/>
    <w:rsid w:val="005F0364"/>
    <w:rsid w:val="005F3487"/>
    <w:rsid w:val="006037D2"/>
    <w:rsid w:val="00604EC4"/>
    <w:rsid w:val="00611F45"/>
    <w:rsid w:val="00623CAB"/>
    <w:rsid w:val="00642059"/>
    <w:rsid w:val="006443F7"/>
    <w:rsid w:val="006446C8"/>
    <w:rsid w:val="00655926"/>
    <w:rsid w:val="00667ABC"/>
    <w:rsid w:val="006742CC"/>
    <w:rsid w:val="00691B49"/>
    <w:rsid w:val="0069214B"/>
    <w:rsid w:val="006A26AF"/>
    <w:rsid w:val="006A6877"/>
    <w:rsid w:val="006B377B"/>
    <w:rsid w:val="006C6CDE"/>
    <w:rsid w:val="006E1944"/>
    <w:rsid w:val="00720D2F"/>
    <w:rsid w:val="007257CE"/>
    <w:rsid w:val="00736FC7"/>
    <w:rsid w:val="00743B80"/>
    <w:rsid w:val="00762723"/>
    <w:rsid w:val="00777511"/>
    <w:rsid w:val="007C139A"/>
    <w:rsid w:val="007E2691"/>
    <w:rsid w:val="007E7627"/>
    <w:rsid w:val="00800C03"/>
    <w:rsid w:val="00810905"/>
    <w:rsid w:val="00813759"/>
    <w:rsid w:val="00816CED"/>
    <w:rsid w:val="00817778"/>
    <w:rsid w:val="00820EB7"/>
    <w:rsid w:val="008249A8"/>
    <w:rsid w:val="00827360"/>
    <w:rsid w:val="00836C52"/>
    <w:rsid w:val="0084759A"/>
    <w:rsid w:val="0085464A"/>
    <w:rsid w:val="008702AF"/>
    <w:rsid w:val="00870FDC"/>
    <w:rsid w:val="00877B92"/>
    <w:rsid w:val="00884898"/>
    <w:rsid w:val="008A6BCF"/>
    <w:rsid w:val="008B5EDB"/>
    <w:rsid w:val="008C2193"/>
    <w:rsid w:val="008C562C"/>
    <w:rsid w:val="008E53B0"/>
    <w:rsid w:val="00904848"/>
    <w:rsid w:val="00931B30"/>
    <w:rsid w:val="00932706"/>
    <w:rsid w:val="009451A0"/>
    <w:rsid w:val="009477C6"/>
    <w:rsid w:val="00952C55"/>
    <w:rsid w:val="0095570D"/>
    <w:rsid w:val="00961404"/>
    <w:rsid w:val="0096567D"/>
    <w:rsid w:val="00967157"/>
    <w:rsid w:val="009C3A85"/>
    <w:rsid w:val="009C52E9"/>
    <w:rsid w:val="009E0119"/>
    <w:rsid w:val="009F023E"/>
    <w:rsid w:val="009F247E"/>
    <w:rsid w:val="009F3AAA"/>
    <w:rsid w:val="009F449F"/>
    <w:rsid w:val="00A06376"/>
    <w:rsid w:val="00A11514"/>
    <w:rsid w:val="00A34C80"/>
    <w:rsid w:val="00A363D8"/>
    <w:rsid w:val="00A566C9"/>
    <w:rsid w:val="00A705B7"/>
    <w:rsid w:val="00A738FA"/>
    <w:rsid w:val="00A80024"/>
    <w:rsid w:val="00A91682"/>
    <w:rsid w:val="00A93E83"/>
    <w:rsid w:val="00A96E6C"/>
    <w:rsid w:val="00A97F5C"/>
    <w:rsid w:val="00AB4F15"/>
    <w:rsid w:val="00AC4B6B"/>
    <w:rsid w:val="00AD51A3"/>
    <w:rsid w:val="00B02A26"/>
    <w:rsid w:val="00B210D0"/>
    <w:rsid w:val="00B40920"/>
    <w:rsid w:val="00B4337B"/>
    <w:rsid w:val="00B45C6C"/>
    <w:rsid w:val="00B45EB9"/>
    <w:rsid w:val="00B50C9F"/>
    <w:rsid w:val="00B6794F"/>
    <w:rsid w:val="00B73517"/>
    <w:rsid w:val="00B73A49"/>
    <w:rsid w:val="00B75AAC"/>
    <w:rsid w:val="00B81C7B"/>
    <w:rsid w:val="00B93A79"/>
    <w:rsid w:val="00B97CF0"/>
    <w:rsid w:val="00BC253E"/>
    <w:rsid w:val="00BC70C3"/>
    <w:rsid w:val="00BD5637"/>
    <w:rsid w:val="00BE0661"/>
    <w:rsid w:val="00BF54CA"/>
    <w:rsid w:val="00C05BF3"/>
    <w:rsid w:val="00C326A8"/>
    <w:rsid w:val="00C50383"/>
    <w:rsid w:val="00C5690D"/>
    <w:rsid w:val="00C629D2"/>
    <w:rsid w:val="00C71780"/>
    <w:rsid w:val="00C72AB8"/>
    <w:rsid w:val="00C733F3"/>
    <w:rsid w:val="00C769C3"/>
    <w:rsid w:val="00C85884"/>
    <w:rsid w:val="00C90ED6"/>
    <w:rsid w:val="00C96EE6"/>
    <w:rsid w:val="00CB4231"/>
    <w:rsid w:val="00CB7600"/>
    <w:rsid w:val="00CC03A7"/>
    <w:rsid w:val="00CC6E98"/>
    <w:rsid w:val="00CD0F2B"/>
    <w:rsid w:val="00CD515C"/>
    <w:rsid w:val="00CE765F"/>
    <w:rsid w:val="00CF1212"/>
    <w:rsid w:val="00CF57B9"/>
    <w:rsid w:val="00D02B3C"/>
    <w:rsid w:val="00D1778E"/>
    <w:rsid w:val="00D548C0"/>
    <w:rsid w:val="00D67996"/>
    <w:rsid w:val="00D73D26"/>
    <w:rsid w:val="00D9484A"/>
    <w:rsid w:val="00D959C0"/>
    <w:rsid w:val="00DD2B8D"/>
    <w:rsid w:val="00DE076F"/>
    <w:rsid w:val="00DE4F51"/>
    <w:rsid w:val="00DE7E87"/>
    <w:rsid w:val="00E2497D"/>
    <w:rsid w:val="00E325BA"/>
    <w:rsid w:val="00E43C97"/>
    <w:rsid w:val="00E46C63"/>
    <w:rsid w:val="00E47E39"/>
    <w:rsid w:val="00E6794C"/>
    <w:rsid w:val="00E76AC0"/>
    <w:rsid w:val="00E8074D"/>
    <w:rsid w:val="00E844F9"/>
    <w:rsid w:val="00E853CD"/>
    <w:rsid w:val="00E915D8"/>
    <w:rsid w:val="00E92330"/>
    <w:rsid w:val="00EB6819"/>
    <w:rsid w:val="00EC2173"/>
    <w:rsid w:val="00EC4D58"/>
    <w:rsid w:val="00EC5A0E"/>
    <w:rsid w:val="00EC7DB2"/>
    <w:rsid w:val="00ED40C3"/>
    <w:rsid w:val="00ED4189"/>
    <w:rsid w:val="00EE453E"/>
    <w:rsid w:val="00EE5346"/>
    <w:rsid w:val="00EF003D"/>
    <w:rsid w:val="00EF1F30"/>
    <w:rsid w:val="00EF5B76"/>
    <w:rsid w:val="00F0431E"/>
    <w:rsid w:val="00F153EF"/>
    <w:rsid w:val="00F32087"/>
    <w:rsid w:val="00F45027"/>
    <w:rsid w:val="00F519DB"/>
    <w:rsid w:val="00F74B16"/>
    <w:rsid w:val="00F87B4F"/>
    <w:rsid w:val="00F92038"/>
    <w:rsid w:val="00F92B2E"/>
    <w:rsid w:val="00FD3ADB"/>
    <w:rsid w:val="00FD72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EC4DC"/>
  <w15:docId w15:val="{48BD0DB8-8700-44C9-A0C6-6713A6EC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032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5278"/>
    <w:pPr>
      <w:tabs>
        <w:tab w:val="center" w:pos="4680"/>
        <w:tab w:val="right" w:pos="9360"/>
      </w:tabs>
    </w:pPr>
  </w:style>
  <w:style w:type="character" w:customStyle="1" w:styleId="HeaderChar">
    <w:name w:val="Header Char"/>
    <w:basedOn w:val="DefaultParagraphFont"/>
    <w:link w:val="Header"/>
    <w:uiPriority w:val="99"/>
    <w:rsid w:val="003C5278"/>
  </w:style>
  <w:style w:type="paragraph" w:styleId="Footer">
    <w:name w:val="footer"/>
    <w:basedOn w:val="Normal"/>
    <w:link w:val="FooterChar"/>
    <w:uiPriority w:val="99"/>
    <w:unhideWhenUsed/>
    <w:rsid w:val="003C5278"/>
    <w:pPr>
      <w:tabs>
        <w:tab w:val="center" w:pos="4680"/>
        <w:tab w:val="right" w:pos="9360"/>
      </w:tabs>
    </w:pPr>
  </w:style>
  <w:style w:type="character" w:customStyle="1" w:styleId="FooterChar">
    <w:name w:val="Footer Char"/>
    <w:basedOn w:val="DefaultParagraphFont"/>
    <w:link w:val="Footer"/>
    <w:uiPriority w:val="99"/>
    <w:rsid w:val="003C5278"/>
  </w:style>
  <w:style w:type="table" w:styleId="TableGrid">
    <w:name w:val="Table Grid"/>
    <w:basedOn w:val="TableNormal"/>
    <w:uiPriority w:val="59"/>
    <w:rsid w:val="003C5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5278"/>
    <w:pPr>
      <w:ind w:left="720"/>
      <w:contextualSpacing/>
    </w:pPr>
  </w:style>
  <w:style w:type="paragraph" w:styleId="BalloonText">
    <w:name w:val="Balloon Text"/>
    <w:basedOn w:val="Normal"/>
    <w:link w:val="BalloonTextChar"/>
    <w:uiPriority w:val="99"/>
    <w:semiHidden/>
    <w:unhideWhenUsed/>
    <w:rsid w:val="00642059"/>
    <w:rPr>
      <w:rFonts w:ascii="Tahoma" w:hAnsi="Tahoma" w:cs="Tahoma"/>
      <w:sz w:val="16"/>
      <w:szCs w:val="16"/>
    </w:rPr>
  </w:style>
  <w:style w:type="character" w:customStyle="1" w:styleId="BalloonTextChar">
    <w:name w:val="Balloon Text Char"/>
    <w:basedOn w:val="DefaultParagraphFont"/>
    <w:link w:val="BalloonText"/>
    <w:uiPriority w:val="99"/>
    <w:semiHidden/>
    <w:rsid w:val="00642059"/>
    <w:rPr>
      <w:rFonts w:ascii="Tahoma" w:eastAsia="Times New Roman" w:hAnsi="Tahoma" w:cs="Tahoma"/>
      <w:sz w:val="16"/>
      <w:szCs w:val="16"/>
    </w:rPr>
  </w:style>
  <w:style w:type="paragraph" w:styleId="NoSpacing">
    <w:name w:val="No Spacing"/>
    <w:uiPriority w:val="1"/>
    <w:qFormat/>
    <w:rsid w:val="00642059"/>
    <w:pPr>
      <w:spacing w:after="0" w:line="240" w:lineRule="auto"/>
    </w:pPr>
  </w:style>
  <w:style w:type="paragraph" w:styleId="BodyText">
    <w:name w:val="Body Text"/>
    <w:basedOn w:val="Normal"/>
    <w:link w:val="BodyTextChar"/>
    <w:qFormat/>
    <w:rsid w:val="00EE5346"/>
    <w:pPr>
      <w:spacing w:before="220" w:after="220"/>
    </w:pPr>
    <w:rPr>
      <w:rFonts w:ascii="Arial" w:hAnsi="Arial" w:cs="Arial"/>
      <w:sz w:val="22"/>
    </w:rPr>
  </w:style>
  <w:style w:type="character" w:customStyle="1" w:styleId="BodyTextChar">
    <w:name w:val="Body Text Char"/>
    <w:basedOn w:val="DefaultParagraphFont"/>
    <w:link w:val="BodyText"/>
    <w:rsid w:val="00EE5346"/>
    <w:rPr>
      <w:rFonts w:ascii="Arial" w:eastAsia="Times New Roman" w:hAnsi="Arial" w:cs="Arial"/>
      <w:szCs w:val="20"/>
    </w:rPr>
  </w:style>
  <w:style w:type="character" w:styleId="CommentReference">
    <w:name w:val="annotation reference"/>
    <w:basedOn w:val="DefaultParagraphFont"/>
    <w:semiHidden/>
    <w:rsid w:val="00EE5346"/>
    <w:rPr>
      <w:sz w:val="16"/>
      <w:szCs w:val="16"/>
    </w:rPr>
  </w:style>
  <w:style w:type="paragraph" w:styleId="CommentText">
    <w:name w:val="annotation text"/>
    <w:basedOn w:val="Normal"/>
    <w:link w:val="CommentTextChar"/>
    <w:uiPriority w:val="99"/>
    <w:semiHidden/>
    <w:unhideWhenUsed/>
    <w:rsid w:val="00EE5346"/>
    <w:pPr>
      <w:spacing w:before="220"/>
    </w:pPr>
    <w:rPr>
      <w:rFonts w:ascii="Arial" w:hAnsi="Arial" w:cs="Arial"/>
    </w:rPr>
  </w:style>
  <w:style w:type="character" w:customStyle="1" w:styleId="CommentTextChar">
    <w:name w:val="Comment Text Char"/>
    <w:basedOn w:val="DefaultParagraphFont"/>
    <w:link w:val="CommentText"/>
    <w:uiPriority w:val="99"/>
    <w:semiHidden/>
    <w:rsid w:val="00EE5346"/>
    <w:rPr>
      <w:rFonts w:ascii="Arial" w:eastAsia="Times New Roman" w:hAnsi="Arial" w:cs="Arial"/>
      <w:sz w:val="20"/>
      <w:szCs w:val="20"/>
    </w:rPr>
  </w:style>
  <w:style w:type="table" w:customStyle="1" w:styleId="GAOTable">
    <w:name w:val="GAO Table"/>
    <w:basedOn w:val="TableNormal"/>
    <w:rsid w:val="00EE5346"/>
    <w:pPr>
      <w:spacing w:before="220" w:after="0" w:line="240" w:lineRule="auto"/>
    </w:pPr>
    <w:rPr>
      <w:rFonts w:ascii="Arial" w:eastAsia="Times New Roman" w:hAnsi="Arial" w:cs="Times New Roman"/>
      <w:color w:val="000000"/>
      <w:sz w:val="20"/>
      <w:szCs w:val="24"/>
    </w:rPr>
    <w:tblPr>
      <w:tblInd w:w="72" w:type="dxa"/>
      <w:tblBorders>
        <w:top w:val="single" w:sz="4" w:space="0" w:color="000000"/>
        <w:bottom w:val="single" w:sz="18" w:space="0" w:color="000000"/>
        <w:insideH w:val="single" w:sz="4" w:space="0" w:color="000000"/>
      </w:tblBorders>
      <w:tblCellMar>
        <w:left w:w="58" w:type="dxa"/>
        <w:right w:w="58" w:type="dxa"/>
      </w:tblCellMar>
    </w:tblPr>
  </w:style>
  <w:style w:type="paragraph" w:customStyle="1" w:styleId="Memorandum">
    <w:name w:val="Memorandum"/>
    <w:basedOn w:val="Normal"/>
    <w:rsid w:val="00EE5346"/>
    <w:pPr>
      <w:tabs>
        <w:tab w:val="left" w:pos="1440"/>
      </w:tabs>
      <w:spacing w:after="120"/>
    </w:pPr>
    <w:rPr>
      <w:rFonts w:ascii="ITCCentury Book" w:hAnsi="ITCCentury Book" w:cs="Arial"/>
      <w:b/>
      <w:noProof/>
      <w:sz w:val="48"/>
    </w:rPr>
  </w:style>
  <w:style w:type="paragraph" w:styleId="CommentSubject">
    <w:name w:val="annotation subject"/>
    <w:basedOn w:val="CommentText"/>
    <w:next w:val="CommentText"/>
    <w:link w:val="CommentSubjectChar"/>
    <w:uiPriority w:val="99"/>
    <w:semiHidden/>
    <w:unhideWhenUsed/>
    <w:rsid w:val="00EF1F30"/>
    <w:pPr>
      <w:spacing w:before="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EF1F30"/>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214FB2"/>
  </w:style>
  <w:style w:type="character" w:customStyle="1" w:styleId="FootnoteTextChar">
    <w:name w:val="Footnote Text Char"/>
    <w:basedOn w:val="DefaultParagraphFont"/>
    <w:link w:val="FootnoteText"/>
    <w:uiPriority w:val="99"/>
    <w:semiHidden/>
    <w:rsid w:val="00214FB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14FB2"/>
    <w:rPr>
      <w:vertAlign w:val="superscript"/>
    </w:rPr>
  </w:style>
  <w:style w:type="character" w:styleId="Hyperlink">
    <w:name w:val="Hyperlink"/>
    <w:basedOn w:val="DefaultParagraphFont"/>
    <w:uiPriority w:val="99"/>
    <w:unhideWhenUsed/>
    <w:rsid w:val="00214FB2"/>
    <w:rPr>
      <w:color w:val="0000FF" w:themeColor="hyperlink"/>
      <w:u w:val="single"/>
    </w:rPr>
  </w:style>
  <w:style w:type="character" w:styleId="FollowedHyperlink">
    <w:name w:val="FollowedHyperlink"/>
    <w:basedOn w:val="DefaultParagraphFont"/>
    <w:uiPriority w:val="99"/>
    <w:semiHidden/>
    <w:unhideWhenUsed/>
    <w:rsid w:val="00C90ED6"/>
    <w:rPr>
      <w:color w:val="800080" w:themeColor="followedHyperlink"/>
      <w:u w:val="single"/>
    </w:rPr>
  </w:style>
  <w:style w:type="character" w:customStyle="1" w:styleId="UnresolvedMention1">
    <w:name w:val="Unresolved Mention1"/>
    <w:basedOn w:val="DefaultParagraphFont"/>
    <w:uiPriority w:val="99"/>
    <w:semiHidden/>
    <w:unhideWhenUsed/>
    <w:rsid w:val="004A15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95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fcc.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cdn.ymaws.com/www.nena.org/resource/resmgr/standards/NENA-ADM-000.22-2018_FINAL_2.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image001.jpg@01D71FF2.6EDC317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96A80-81D0-49DA-8620-B8F8BD8B8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4274</Words>
  <Characters>24367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28584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May</dc:creator>
  <cp:lastModifiedBy>Thompson, Carey</cp:lastModifiedBy>
  <cp:revision>11</cp:revision>
  <cp:lastPrinted>2014-12-15T16:40:00Z</cp:lastPrinted>
  <dcterms:created xsi:type="dcterms:W3CDTF">2021-03-23T18:55:00Z</dcterms:created>
  <dcterms:modified xsi:type="dcterms:W3CDTF">2021-08-13T19:11:00Z</dcterms:modified>
</cp:coreProperties>
</file>