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214FA" w14:textId="77777777" w:rsidR="0031564F" w:rsidRPr="00E14D24" w:rsidRDefault="0031564F" w:rsidP="0031564F">
      <w:pPr>
        <w:pStyle w:val="DocumentTitle"/>
        <w:rPr>
          <w:rFonts w:asciiTheme="minorHAnsi" w:hAnsiTheme="minorHAnsi" w:cstheme="minorHAnsi"/>
        </w:rPr>
      </w:pPr>
    </w:p>
    <w:p w14:paraId="5FE9D33A" w14:textId="77777777" w:rsidR="0031564F" w:rsidRPr="00E14D24" w:rsidRDefault="0031564F" w:rsidP="0031564F">
      <w:pPr>
        <w:pStyle w:val="DocumentTitle"/>
        <w:rPr>
          <w:rFonts w:asciiTheme="minorHAnsi" w:hAnsiTheme="minorHAnsi" w:cstheme="minorHAnsi"/>
        </w:rPr>
      </w:pPr>
    </w:p>
    <w:p w14:paraId="7730B18C" w14:textId="2900A2B5" w:rsidR="0031564F" w:rsidRPr="00E14D24" w:rsidRDefault="0031564F" w:rsidP="0031564F">
      <w:pPr>
        <w:pStyle w:val="DocumentTitle"/>
        <w:jc w:val="center"/>
        <w:rPr>
          <w:rFonts w:asciiTheme="minorHAnsi" w:hAnsiTheme="minorHAnsi" w:cstheme="minorHAnsi"/>
        </w:rPr>
      </w:pPr>
      <w:r w:rsidRPr="00E14D24">
        <w:rPr>
          <w:rFonts w:asciiTheme="minorHAnsi" w:hAnsiTheme="minorHAnsi" w:cstheme="minorHAnsi"/>
        </w:rPr>
        <w:t>FCC  - Disaster Information Reporting System (DIRS)</w:t>
      </w:r>
    </w:p>
    <w:p w14:paraId="1A0CCE7E" w14:textId="77777777" w:rsidR="0031564F" w:rsidRPr="00E14D24" w:rsidRDefault="0031564F" w:rsidP="0031564F">
      <w:pPr>
        <w:pStyle w:val="DocumentTitle"/>
        <w:rPr>
          <w:rFonts w:asciiTheme="minorHAnsi" w:hAnsiTheme="minorHAnsi" w:cstheme="minorHAnsi"/>
        </w:rPr>
      </w:pPr>
    </w:p>
    <w:p w14:paraId="779FA4CC" w14:textId="5779A9A5" w:rsidR="0031564F" w:rsidRPr="00E14D24" w:rsidRDefault="00C70EE6" w:rsidP="0031564F">
      <w:pPr>
        <w:pStyle w:val="DocumentTitle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Upload API</w:t>
      </w:r>
      <w:r w:rsidR="0031564F" w:rsidRPr="00E14D24">
        <w:rPr>
          <w:rFonts w:asciiTheme="minorHAnsi" w:hAnsiTheme="minorHAnsi" w:cstheme="minorHAnsi"/>
        </w:rPr>
        <w:t xml:space="preserve"> Guide</w:t>
      </w:r>
    </w:p>
    <w:p w14:paraId="518B9C05" w14:textId="592EFC57" w:rsidR="0031564F" w:rsidRPr="00E14D24" w:rsidRDefault="0031564F">
      <w:pPr>
        <w:rPr>
          <w:rFonts w:cstheme="minorHAnsi"/>
        </w:rPr>
      </w:pPr>
    </w:p>
    <w:p w14:paraId="1594B9B2" w14:textId="77777777" w:rsidR="00E14D24" w:rsidRPr="00E14D24" w:rsidRDefault="00E14D24">
      <w:pPr>
        <w:rPr>
          <w:rFonts w:cstheme="minorHAnsi"/>
        </w:rPr>
      </w:pPr>
    </w:p>
    <w:p w14:paraId="19B78CB0" w14:textId="77777777" w:rsidR="00E14D24" w:rsidRPr="00E14D24" w:rsidRDefault="00E14D24">
      <w:pPr>
        <w:rPr>
          <w:rFonts w:cstheme="minorHAnsi"/>
        </w:rPr>
      </w:pPr>
    </w:p>
    <w:p w14:paraId="6DD898D2" w14:textId="77777777" w:rsidR="00E14D24" w:rsidRPr="00E14D24" w:rsidRDefault="00E14D24">
      <w:pPr>
        <w:rPr>
          <w:rFonts w:cstheme="minorHAnsi"/>
        </w:rPr>
      </w:pPr>
    </w:p>
    <w:p w14:paraId="23BD7F2E" w14:textId="77777777" w:rsidR="00E14D24" w:rsidRPr="00E14D24" w:rsidRDefault="00E14D24">
      <w:pPr>
        <w:rPr>
          <w:rFonts w:cstheme="minorHAnsi"/>
        </w:rPr>
      </w:pPr>
    </w:p>
    <w:p w14:paraId="13DA74C1" w14:textId="77777777" w:rsidR="00E14D24" w:rsidRPr="00E14D24" w:rsidRDefault="00E14D24">
      <w:pPr>
        <w:rPr>
          <w:rFonts w:cstheme="minorHAnsi"/>
        </w:rPr>
      </w:pPr>
    </w:p>
    <w:p w14:paraId="147D8192" w14:textId="77777777" w:rsidR="00E14D24" w:rsidRPr="00E14D24" w:rsidRDefault="00E14D24">
      <w:pPr>
        <w:rPr>
          <w:rFonts w:cstheme="minorHAnsi"/>
        </w:rPr>
      </w:pPr>
    </w:p>
    <w:p w14:paraId="1541D435" w14:textId="77777777" w:rsidR="00E14D24" w:rsidRPr="00E14D24" w:rsidRDefault="00E14D24">
      <w:pPr>
        <w:rPr>
          <w:rFonts w:cstheme="minorHAnsi"/>
        </w:rPr>
      </w:pPr>
    </w:p>
    <w:p w14:paraId="79BDADE2" w14:textId="77777777" w:rsidR="00E14D24" w:rsidRPr="002E0153" w:rsidRDefault="00E14D24">
      <w:pPr>
        <w:rPr>
          <w:rFonts w:cstheme="minorHAnsi"/>
          <w:sz w:val="24"/>
          <w:szCs w:val="24"/>
        </w:rPr>
      </w:pPr>
    </w:p>
    <w:p w14:paraId="23488B2F" w14:textId="221F8F0C" w:rsidR="00E14D24" w:rsidRPr="002E0153" w:rsidRDefault="00534A58" w:rsidP="00E14D2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Last Updated: </w:t>
      </w:r>
      <w:r w:rsidR="00E14D24" w:rsidRPr="002E0153">
        <w:rPr>
          <w:rFonts w:cstheme="minorHAnsi"/>
          <w:sz w:val="24"/>
          <w:szCs w:val="24"/>
        </w:rPr>
        <w:t xml:space="preserve">September </w:t>
      </w:r>
      <w:r w:rsidR="00191D10">
        <w:rPr>
          <w:rFonts w:cstheme="minorHAnsi"/>
          <w:sz w:val="24"/>
          <w:szCs w:val="24"/>
        </w:rPr>
        <w:t>25</w:t>
      </w:r>
      <w:r w:rsidR="00E14D24" w:rsidRPr="002E0153">
        <w:rPr>
          <w:rFonts w:cstheme="minorHAnsi"/>
          <w:sz w:val="24"/>
          <w:szCs w:val="24"/>
        </w:rPr>
        <w:t>, 2023</w:t>
      </w:r>
    </w:p>
    <w:p w14:paraId="73BDCB5C" w14:textId="77777777" w:rsidR="0031564F" w:rsidRPr="00E14D24" w:rsidRDefault="0031564F">
      <w:pPr>
        <w:rPr>
          <w:rFonts w:eastAsiaTheme="majorEastAsia" w:cstheme="minorHAnsi"/>
          <w:b/>
          <w:spacing w:val="-10"/>
          <w:kern w:val="28"/>
          <w:sz w:val="64"/>
          <w:szCs w:val="56"/>
          <w:lang w:eastAsia="zh-CN"/>
        </w:rPr>
      </w:pPr>
    </w:p>
    <w:p w14:paraId="6A0C270A" w14:textId="77777777" w:rsidR="0031564F" w:rsidRPr="00E14D24" w:rsidRDefault="0031564F" w:rsidP="0031564F">
      <w:pPr>
        <w:pStyle w:val="DocumentTitle"/>
        <w:rPr>
          <w:rFonts w:asciiTheme="minorHAnsi" w:hAnsiTheme="minorHAnsi" w:cstheme="minorHAnsi"/>
        </w:rPr>
      </w:pPr>
    </w:p>
    <w:p w14:paraId="4038EC80" w14:textId="428215D4" w:rsidR="00134A2B" w:rsidRPr="00E14D24" w:rsidRDefault="00134A2B" w:rsidP="00134A2B">
      <w:pPr>
        <w:pStyle w:val="TOCHeading"/>
        <w:numPr>
          <w:ilvl w:val="0"/>
          <w:numId w:val="0"/>
        </w:numPr>
        <w:rPr>
          <w:rFonts w:asciiTheme="minorHAnsi" w:hAnsiTheme="minorHAnsi" w:cstheme="minorHAnsi"/>
        </w:rPr>
      </w:pPr>
    </w:p>
    <w:sdt>
      <w:sdtPr>
        <w:rPr>
          <w:rFonts w:asciiTheme="minorHAnsi" w:eastAsiaTheme="minorHAnsi" w:hAnsiTheme="minorHAnsi" w:cstheme="minorHAnsi"/>
          <w:b w:val="0"/>
          <w:color w:val="auto"/>
          <w:sz w:val="22"/>
          <w:szCs w:val="22"/>
        </w:rPr>
        <w:id w:val="-136066179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A5FD34C" w14:textId="7AF265D1" w:rsidR="00134A2B" w:rsidRPr="00E14D24" w:rsidRDefault="00134A2B" w:rsidP="00134A2B">
          <w:pPr>
            <w:pStyle w:val="TOCHeading"/>
            <w:numPr>
              <w:ilvl w:val="0"/>
              <w:numId w:val="0"/>
            </w:numPr>
            <w:rPr>
              <w:rFonts w:asciiTheme="minorHAnsi" w:hAnsiTheme="minorHAnsi" w:cstheme="minorHAnsi"/>
            </w:rPr>
          </w:pPr>
          <w:r w:rsidRPr="00E14D24">
            <w:rPr>
              <w:rFonts w:asciiTheme="minorHAnsi" w:hAnsiTheme="minorHAnsi" w:cstheme="minorHAnsi"/>
            </w:rPr>
            <w:t>Contents</w:t>
          </w:r>
        </w:p>
        <w:p w14:paraId="7C3562D4" w14:textId="0D372CFD" w:rsidR="00E171AC" w:rsidRDefault="00134A2B">
          <w:pPr>
            <w:pStyle w:val="TOC1"/>
            <w:rPr>
              <w:rFonts w:eastAsiaTheme="minorEastAsia" w:cstheme="minorBidi"/>
              <w:bCs w:val="0"/>
              <w:noProof/>
              <w:kern w:val="2"/>
              <w:szCs w:val="22"/>
              <w14:ligatures w14:val="standardContextual"/>
            </w:rPr>
          </w:pPr>
          <w:r w:rsidRPr="002E0153">
            <w:rPr>
              <w:rFonts w:cstheme="minorHAnsi"/>
              <w:sz w:val="24"/>
              <w:szCs w:val="24"/>
            </w:rPr>
            <w:fldChar w:fldCharType="begin"/>
          </w:r>
          <w:r w:rsidRPr="002E0153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2E0153">
            <w:rPr>
              <w:rFonts w:cstheme="minorHAnsi"/>
              <w:sz w:val="24"/>
              <w:szCs w:val="24"/>
            </w:rPr>
            <w:fldChar w:fldCharType="separate"/>
          </w:r>
          <w:hyperlink w:anchor="_Toc146704642" w:history="1">
            <w:r w:rsidR="00E171AC" w:rsidRPr="00E83AE3">
              <w:rPr>
                <w:rStyle w:val="Hyperlink"/>
                <w:rFonts w:cstheme="minorHAnsi"/>
                <w:noProof/>
              </w:rPr>
              <w:t>1.</w:t>
            </w:r>
            <w:r w:rsidR="00E171AC">
              <w:rPr>
                <w:rFonts w:eastAsiaTheme="minorEastAsia" w:cstheme="minorBidi"/>
                <w:bCs w:val="0"/>
                <w:noProof/>
                <w:kern w:val="2"/>
                <w:szCs w:val="22"/>
                <w14:ligatures w14:val="standardContextual"/>
              </w:rPr>
              <w:tab/>
            </w:r>
            <w:r w:rsidR="00E171AC" w:rsidRPr="00E83AE3">
              <w:rPr>
                <w:rStyle w:val="Hyperlink"/>
                <w:rFonts w:cstheme="minorHAnsi"/>
                <w:noProof/>
              </w:rPr>
              <w:t>Overview</w:t>
            </w:r>
            <w:r w:rsidR="00E171AC">
              <w:rPr>
                <w:noProof/>
                <w:webHidden/>
              </w:rPr>
              <w:tab/>
            </w:r>
            <w:r w:rsidR="00E171AC">
              <w:rPr>
                <w:noProof/>
                <w:webHidden/>
              </w:rPr>
              <w:fldChar w:fldCharType="begin"/>
            </w:r>
            <w:r w:rsidR="00E171AC">
              <w:rPr>
                <w:noProof/>
                <w:webHidden/>
              </w:rPr>
              <w:instrText xml:space="preserve"> PAGEREF _Toc146704642 \h </w:instrText>
            </w:r>
            <w:r w:rsidR="00E171AC">
              <w:rPr>
                <w:noProof/>
                <w:webHidden/>
              </w:rPr>
            </w:r>
            <w:r w:rsidR="00E171AC">
              <w:rPr>
                <w:noProof/>
                <w:webHidden/>
              </w:rPr>
              <w:fldChar w:fldCharType="separate"/>
            </w:r>
            <w:r w:rsidR="00E171AC">
              <w:rPr>
                <w:noProof/>
                <w:webHidden/>
              </w:rPr>
              <w:t>3</w:t>
            </w:r>
            <w:r w:rsidR="00E171AC">
              <w:rPr>
                <w:noProof/>
                <w:webHidden/>
              </w:rPr>
              <w:fldChar w:fldCharType="end"/>
            </w:r>
          </w:hyperlink>
        </w:p>
        <w:p w14:paraId="271D65D0" w14:textId="3C9329E9" w:rsidR="00E171AC" w:rsidRDefault="00467707">
          <w:pPr>
            <w:pStyle w:val="TOC1"/>
            <w:rPr>
              <w:rFonts w:eastAsiaTheme="minorEastAsia" w:cstheme="minorBidi"/>
              <w:bCs w:val="0"/>
              <w:noProof/>
              <w:kern w:val="2"/>
              <w:szCs w:val="22"/>
              <w14:ligatures w14:val="standardContextual"/>
            </w:rPr>
          </w:pPr>
          <w:hyperlink w:anchor="_Toc146704643" w:history="1">
            <w:r w:rsidR="00E171AC" w:rsidRPr="00E83AE3">
              <w:rPr>
                <w:rStyle w:val="Hyperlink"/>
                <w:rFonts w:cstheme="minorHAnsi"/>
                <w:noProof/>
              </w:rPr>
              <w:t>2.</w:t>
            </w:r>
            <w:r w:rsidR="00E171AC">
              <w:rPr>
                <w:rFonts w:eastAsiaTheme="minorEastAsia" w:cstheme="minorBidi"/>
                <w:bCs w:val="0"/>
                <w:noProof/>
                <w:kern w:val="2"/>
                <w:szCs w:val="22"/>
                <w14:ligatures w14:val="standardContextual"/>
              </w:rPr>
              <w:tab/>
            </w:r>
            <w:r w:rsidR="00E171AC" w:rsidRPr="00E83AE3">
              <w:rPr>
                <w:rStyle w:val="Hyperlink"/>
                <w:rFonts w:cstheme="minorHAnsi"/>
                <w:noProof/>
              </w:rPr>
              <w:t>Upload API</w:t>
            </w:r>
            <w:r w:rsidR="00E171AC">
              <w:rPr>
                <w:noProof/>
                <w:webHidden/>
              </w:rPr>
              <w:tab/>
            </w:r>
            <w:r w:rsidR="00E171AC">
              <w:rPr>
                <w:noProof/>
                <w:webHidden/>
              </w:rPr>
              <w:fldChar w:fldCharType="begin"/>
            </w:r>
            <w:r w:rsidR="00E171AC">
              <w:rPr>
                <w:noProof/>
                <w:webHidden/>
              </w:rPr>
              <w:instrText xml:space="preserve"> PAGEREF _Toc146704643 \h </w:instrText>
            </w:r>
            <w:r w:rsidR="00E171AC">
              <w:rPr>
                <w:noProof/>
                <w:webHidden/>
              </w:rPr>
            </w:r>
            <w:r w:rsidR="00E171AC">
              <w:rPr>
                <w:noProof/>
                <w:webHidden/>
              </w:rPr>
              <w:fldChar w:fldCharType="separate"/>
            </w:r>
            <w:r w:rsidR="00E171AC">
              <w:rPr>
                <w:noProof/>
                <w:webHidden/>
              </w:rPr>
              <w:t>3</w:t>
            </w:r>
            <w:r w:rsidR="00E171AC">
              <w:rPr>
                <w:noProof/>
                <w:webHidden/>
              </w:rPr>
              <w:fldChar w:fldCharType="end"/>
            </w:r>
          </w:hyperlink>
        </w:p>
        <w:p w14:paraId="2DD7ADB6" w14:textId="23937CA6" w:rsidR="00E171AC" w:rsidRDefault="00467707">
          <w:pPr>
            <w:pStyle w:val="TOC1"/>
            <w:rPr>
              <w:rFonts w:eastAsiaTheme="minorEastAsia" w:cstheme="minorBidi"/>
              <w:bCs w:val="0"/>
              <w:noProof/>
              <w:kern w:val="2"/>
              <w:szCs w:val="22"/>
              <w14:ligatures w14:val="standardContextual"/>
            </w:rPr>
          </w:pPr>
          <w:hyperlink w:anchor="_Toc146704644" w:history="1">
            <w:r w:rsidR="00E171AC" w:rsidRPr="00E83AE3">
              <w:rPr>
                <w:rStyle w:val="Hyperlink"/>
                <w:rFonts w:cstheme="minorHAnsi"/>
                <w:noProof/>
              </w:rPr>
              <w:t>3.</w:t>
            </w:r>
            <w:r w:rsidR="00E171AC">
              <w:rPr>
                <w:rFonts w:eastAsiaTheme="minorEastAsia" w:cstheme="minorBidi"/>
                <w:bCs w:val="0"/>
                <w:noProof/>
                <w:kern w:val="2"/>
                <w:szCs w:val="22"/>
                <w14:ligatures w14:val="standardContextual"/>
              </w:rPr>
              <w:tab/>
            </w:r>
            <w:r w:rsidR="00E171AC" w:rsidRPr="00E83AE3">
              <w:rPr>
                <w:rStyle w:val="Hyperlink"/>
                <w:rFonts w:cstheme="minorHAnsi"/>
                <w:noProof/>
              </w:rPr>
              <w:t>Preparing Data for Upload</w:t>
            </w:r>
            <w:r w:rsidR="00E171AC">
              <w:rPr>
                <w:noProof/>
                <w:webHidden/>
              </w:rPr>
              <w:tab/>
            </w:r>
            <w:r w:rsidR="00E171AC">
              <w:rPr>
                <w:noProof/>
                <w:webHidden/>
              </w:rPr>
              <w:fldChar w:fldCharType="begin"/>
            </w:r>
            <w:r w:rsidR="00E171AC">
              <w:rPr>
                <w:noProof/>
                <w:webHidden/>
              </w:rPr>
              <w:instrText xml:space="preserve"> PAGEREF _Toc146704644 \h </w:instrText>
            </w:r>
            <w:r w:rsidR="00E171AC">
              <w:rPr>
                <w:noProof/>
                <w:webHidden/>
              </w:rPr>
            </w:r>
            <w:r w:rsidR="00E171AC">
              <w:rPr>
                <w:noProof/>
                <w:webHidden/>
              </w:rPr>
              <w:fldChar w:fldCharType="separate"/>
            </w:r>
            <w:r w:rsidR="00E171AC">
              <w:rPr>
                <w:noProof/>
                <w:webHidden/>
              </w:rPr>
              <w:t>5</w:t>
            </w:r>
            <w:r w:rsidR="00E171AC">
              <w:rPr>
                <w:noProof/>
                <w:webHidden/>
              </w:rPr>
              <w:fldChar w:fldCharType="end"/>
            </w:r>
          </w:hyperlink>
        </w:p>
        <w:p w14:paraId="462FEE17" w14:textId="01BF5AFA" w:rsidR="00E171AC" w:rsidRDefault="0046770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6704645" w:history="1">
            <w:r w:rsidR="00E171AC" w:rsidRPr="00E83AE3">
              <w:rPr>
                <w:rStyle w:val="Hyperlink"/>
                <w:noProof/>
              </w:rPr>
              <w:t>CompanyID</w:t>
            </w:r>
            <w:r w:rsidR="00E171AC">
              <w:rPr>
                <w:noProof/>
                <w:webHidden/>
              </w:rPr>
              <w:tab/>
            </w:r>
            <w:r w:rsidR="00E171AC">
              <w:rPr>
                <w:noProof/>
                <w:webHidden/>
              </w:rPr>
              <w:fldChar w:fldCharType="begin"/>
            </w:r>
            <w:r w:rsidR="00E171AC">
              <w:rPr>
                <w:noProof/>
                <w:webHidden/>
              </w:rPr>
              <w:instrText xml:space="preserve"> PAGEREF _Toc146704645 \h </w:instrText>
            </w:r>
            <w:r w:rsidR="00E171AC">
              <w:rPr>
                <w:noProof/>
                <w:webHidden/>
              </w:rPr>
            </w:r>
            <w:r w:rsidR="00E171AC">
              <w:rPr>
                <w:noProof/>
                <w:webHidden/>
              </w:rPr>
              <w:fldChar w:fldCharType="separate"/>
            </w:r>
            <w:r w:rsidR="00E171AC">
              <w:rPr>
                <w:noProof/>
                <w:webHidden/>
              </w:rPr>
              <w:t>5</w:t>
            </w:r>
            <w:r w:rsidR="00E171AC">
              <w:rPr>
                <w:noProof/>
                <w:webHidden/>
              </w:rPr>
              <w:fldChar w:fldCharType="end"/>
            </w:r>
          </w:hyperlink>
        </w:p>
        <w:p w14:paraId="37CDD36E" w14:textId="5029FC3F" w:rsidR="00E171AC" w:rsidRDefault="0046770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6704646" w:history="1">
            <w:r w:rsidR="00E171AC" w:rsidRPr="00E83AE3">
              <w:rPr>
                <w:rStyle w:val="Hyperlink"/>
                <w:noProof/>
              </w:rPr>
              <w:t>UserID</w:t>
            </w:r>
            <w:r w:rsidR="00E171AC">
              <w:rPr>
                <w:noProof/>
                <w:webHidden/>
              </w:rPr>
              <w:tab/>
            </w:r>
            <w:r w:rsidR="00E171AC">
              <w:rPr>
                <w:noProof/>
                <w:webHidden/>
              </w:rPr>
              <w:fldChar w:fldCharType="begin"/>
            </w:r>
            <w:r w:rsidR="00E171AC">
              <w:rPr>
                <w:noProof/>
                <w:webHidden/>
              </w:rPr>
              <w:instrText xml:space="preserve"> PAGEREF _Toc146704646 \h </w:instrText>
            </w:r>
            <w:r w:rsidR="00E171AC">
              <w:rPr>
                <w:noProof/>
                <w:webHidden/>
              </w:rPr>
            </w:r>
            <w:r w:rsidR="00E171AC">
              <w:rPr>
                <w:noProof/>
                <w:webHidden/>
              </w:rPr>
              <w:fldChar w:fldCharType="separate"/>
            </w:r>
            <w:r w:rsidR="00E171AC">
              <w:rPr>
                <w:noProof/>
                <w:webHidden/>
              </w:rPr>
              <w:t>6</w:t>
            </w:r>
            <w:r w:rsidR="00E171AC">
              <w:rPr>
                <w:noProof/>
                <w:webHidden/>
              </w:rPr>
              <w:fldChar w:fldCharType="end"/>
            </w:r>
          </w:hyperlink>
        </w:p>
        <w:p w14:paraId="6E34EC17" w14:textId="6C8A34AF" w:rsidR="00E171AC" w:rsidRDefault="00467707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6704647" w:history="1">
            <w:r w:rsidR="00E171AC" w:rsidRPr="00E83AE3">
              <w:rPr>
                <w:rStyle w:val="Hyperlink"/>
                <w:noProof/>
              </w:rPr>
              <w:t>DisasterID</w:t>
            </w:r>
            <w:r w:rsidR="00E171AC">
              <w:rPr>
                <w:noProof/>
                <w:webHidden/>
              </w:rPr>
              <w:tab/>
            </w:r>
            <w:r w:rsidR="00E171AC">
              <w:rPr>
                <w:noProof/>
                <w:webHidden/>
              </w:rPr>
              <w:fldChar w:fldCharType="begin"/>
            </w:r>
            <w:r w:rsidR="00E171AC">
              <w:rPr>
                <w:noProof/>
                <w:webHidden/>
              </w:rPr>
              <w:instrText xml:space="preserve"> PAGEREF _Toc146704647 \h </w:instrText>
            </w:r>
            <w:r w:rsidR="00E171AC">
              <w:rPr>
                <w:noProof/>
                <w:webHidden/>
              </w:rPr>
            </w:r>
            <w:r w:rsidR="00E171AC">
              <w:rPr>
                <w:noProof/>
                <w:webHidden/>
              </w:rPr>
              <w:fldChar w:fldCharType="separate"/>
            </w:r>
            <w:r w:rsidR="00E171AC">
              <w:rPr>
                <w:noProof/>
                <w:webHidden/>
              </w:rPr>
              <w:t>7</w:t>
            </w:r>
            <w:r w:rsidR="00E171AC">
              <w:rPr>
                <w:noProof/>
                <w:webHidden/>
              </w:rPr>
              <w:fldChar w:fldCharType="end"/>
            </w:r>
          </w:hyperlink>
        </w:p>
        <w:p w14:paraId="3484677D" w14:textId="7F5212FB" w:rsidR="00134A2B" w:rsidRPr="00E14D24" w:rsidRDefault="00134A2B" w:rsidP="00134A2B">
          <w:pPr>
            <w:rPr>
              <w:rFonts w:cstheme="minorHAnsi"/>
              <w:bCs/>
              <w:noProof/>
            </w:rPr>
          </w:pPr>
          <w:r w:rsidRPr="002E0153">
            <w:rPr>
              <w:rFonts w:cs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B1D4BD1" w14:textId="77777777" w:rsidR="00960AC5" w:rsidRDefault="00960AC5">
      <w:pPr>
        <w:rPr>
          <w:rFonts w:eastAsiaTheme="majorEastAsia" w:cstheme="minorHAnsi"/>
          <w:b/>
          <w:spacing w:val="-10"/>
          <w:kern w:val="28"/>
          <w:sz w:val="64"/>
          <w:szCs w:val="56"/>
          <w:lang w:eastAsia="zh-CN"/>
        </w:rPr>
      </w:pPr>
      <w:r>
        <w:rPr>
          <w:rFonts w:cstheme="minorHAnsi"/>
        </w:rPr>
        <w:br w:type="page"/>
      </w:r>
    </w:p>
    <w:p w14:paraId="2AE85F0A" w14:textId="59C67F5E" w:rsidR="00EC31C5" w:rsidRPr="00E14D24" w:rsidRDefault="00C70EE6" w:rsidP="00C66803">
      <w:pPr>
        <w:pStyle w:val="DocumentTitl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Disaster Information Reporting </w:t>
      </w:r>
      <w:r w:rsidR="004442DA" w:rsidRPr="00E14D24">
        <w:rPr>
          <w:rFonts w:asciiTheme="minorHAnsi" w:hAnsiTheme="minorHAnsi" w:cstheme="minorHAnsi"/>
        </w:rPr>
        <w:t xml:space="preserve">System (DIRS) </w:t>
      </w:r>
      <w:r w:rsidR="003E2DC1" w:rsidRPr="00E14D24">
        <w:rPr>
          <w:rFonts w:asciiTheme="minorHAnsi" w:hAnsiTheme="minorHAnsi" w:cstheme="minorHAnsi"/>
        </w:rPr>
        <w:t xml:space="preserve"> - </w:t>
      </w:r>
      <w:r w:rsidR="0099742A">
        <w:rPr>
          <w:rFonts w:asciiTheme="minorHAnsi" w:hAnsiTheme="minorHAnsi" w:cstheme="minorHAnsi"/>
        </w:rPr>
        <w:t>Upload API</w:t>
      </w:r>
    </w:p>
    <w:p w14:paraId="4A343779" w14:textId="7AE284FE" w:rsidR="00C66803" w:rsidRPr="00E14D24" w:rsidRDefault="00C66803" w:rsidP="00C66803">
      <w:pPr>
        <w:pStyle w:val="Subtitle"/>
        <w:rPr>
          <w:rFonts w:asciiTheme="minorHAnsi" w:hAnsiTheme="minorHAnsi" w:cstheme="minorHAnsi"/>
        </w:rPr>
      </w:pPr>
      <w:r w:rsidRPr="00E14D24">
        <w:rPr>
          <w:rFonts w:asciiTheme="minorHAnsi" w:hAnsiTheme="minorHAnsi" w:cstheme="minorHAnsi"/>
        </w:rPr>
        <w:t>Target Audience:</w:t>
      </w:r>
      <w:r w:rsidR="00230839" w:rsidRPr="00E14D24">
        <w:rPr>
          <w:rFonts w:asciiTheme="minorHAnsi" w:hAnsiTheme="minorHAnsi" w:cstheme="minorHAnsi"/>
        </w:rPr>
        <w:t xml:space="preserve"> </w:t>
      </w:r>
      <w:r w:rsidR="004442DA" w:rsidRPr="00E14D24">
        <w:rPr>
          <w:rFonts w:asciiTheme="minorHAnsi" w:hAnsiTheme="minorHAnsi" w:cstheme="minorHAnsi"/>
        </w:rPr>
        <w:t>External Customers</w:t>
      </w:r>
      <w:r w:rsidR="003E2DC1" w:rsidRPr="00E14D24">
        <w:rPr>
          <w:rFonts w:asciiTheme="minorHAnsi" w:hAnsiTheme="minorHAnsi" w:cstheme="minorHAnsi"/>
        </w:rPr>
        <w:t xml:space="preserve"> (Outside FCC Network)</w:t>
      </w:r>
    </w:p>
    <w:p w14:paraId="688BDEF2" w14:textId="65587AC6" w:rsidR="00C66803" w:rsidRPr="004404E3" w:rsidRDefault="00757410" w:rsidP="004404E3">
      <w:pPr>
        <w:pStyle w:val="Heading1"/>
        <w:numPr>
          <w:ilvl w:val="0"/>
          <w:numId w:val="11"/>
        </w:numPr>
        <w:ind w:left="360"/>
        <w:rPr>
          <w:rFonts w:asciiTheme="minorHAnsi" w:hAnsiTheme="minorHAnsi" w:cstheme="minorHAnsi"/>
        </w:rPr>
      </w:pPr>
      <w:bookmarkStart w:id="0" w:name="_Toc146704642"/>
      <w:r w:rsidRPr="004404E3">
        <w:rPr>
          <w:rFonts w:asciiTheme="minorHAnsi" w:hAnsiTheme="minorHAnsi" w:cstheme="minorHAnsi"/>
        </w:rPr>
        <w:t>Overview</w:t>
      </w:r>
      <w:bookmarkEnd w:id="0"/>
    </w:p>
    <w:p w14:paraId="0D0D71B7" w14:textId="41C948F5" w:rsidR="0040545A" w:rsidRDefault="004F1D85" w:rsidP="0040545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 w:rsidRPr="00E14D24">
        <w:rPr>
          <w:rFonts w:asciiTheme="minorHAnsi" w:hAnsiTheme="minorHAnsi" w:cstheme="minorHAnsi"/>
          <w:color w:val="212529"/>
          <w:shd w:val="clear" w:color="auto" w:fill="FFFFFF"/>
        </w:rPr>
        <w:t xml:space="preserve">DIRS provides communications providers with a single, coordinated, consistent process to report their communications infrastructure status information during disasters.  </w:t>
      </w:r>
    </w:p>
    <w:p w14:paraId="20AC7E88" w14:textId="50D73DAC" w:rsidR="00AC5F0F" w:rsidRPr="00AC5F0F" w:rsidRDefault="00AC5F0F" w:rsidP="00AC5F0F">
      <w:pPr>
        <w:pStyle w:val="Heading1"/>
        <w:numPr>
          <w:ilvl w:val="0"/>
          <w:numId w:val="11"/>
        </w:numPr>
        <w:ind w:left="360"/>
        <w:rPr>
          <w:rFonts w:asciiTheme="minorHAnsi" w:hAnsiTheme="minorHAnsi" w:cstheme="minorHAnsi"/>
        </w:rPr>
      </w:pPr>
      <w:bookmarkStart w:id="1" w:name="_Toc146704643"/>
      <w:r w:rsidRPr="00AC5F0F">
        <w:rPr>
          <w:rFonts w:asciiTheme="minorHAnsi" w:hAnsiTheme="minorHAnsi" w:cstheme="minorHAnsi"/>
        </w:rPr>
        <w:t>Upload API</w:t>
      </w:r>
      <w:bookmarkEnd w:id="1"/>
    </w:p>
    <w:p w14:paraId="3A8594A1" w14:textId="202EB612" w:rsidR="00C70EE6" w:rsidRDefault="00C70EE6" w:rsidP="00AC5F0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 xml:space="preserve">The Upload API allows for the bulk upload of </w:t>
      </w:r>
      <w:r w:rsidR="00AC5F0F">
        <w:rPr>
          <w:rFonts w:asciiTheme="minorHAnsi" w:hAnsiTheme="minorHAnsi" w:cstheme="minorHAnsi"/>
          <w:color w:val="212529"/>
          <w:shd w:val="clear" w:color="auto" w:fill="FFFFFF"/>
        </w:rPr>
        <w:t>data without having to use the DIRS system GUI.</w:t>
      </w:r>
    </w:p>
    <w:p w14:paraId="10CF21BA" w14:textId="7D9717CF" w:rsidR="00EE44DB" w:rsidRPr="009440A5" w:rsidRDefault="00EE44DB" w:rsidP="6DCB2947">
      <w:pPr>
        <w:rPr>
          <w:sz w:val="24"/>
          <w:szCs w:val="24"/>
        </w:rPr>
      </w:pPr>
      <w:r w:rsidRPr="3854064C">
        <w:rPr>
          <w:sz w:val="24"/>
          <w:szCs w:val="24"/>
        </w:rPr>
        <w:t xml:space="preserve">File uploads on DIRS are allowed via Basic Authentication. First, you will need to create an external user (non-FCC email) on CORES and </w:t>
      </w:r>
      <w:hyperlink r:id="rId11" w:history="1">
        <w:r w:rsidR="001F658A" w:rsidRPr="00A7107C">
          <w:rPr>
            <w:rStyle w:val="Hyperlink"/>
            <w:sz w:val="24"/>
            <w:szCs w:val="24"/>
          </w:rPr>
          <w:t>https://dirs.fcc.gov</w:t>
        </w:r>
      </w:hyperlink>
      <w:r w:rsidRPr="3854064C">
        <w:rPr>
          <w:sz w:val="24"/>
          <w:szCs w:val="24"/>
        </w:rPr>
        <w:t xml:space="preserve"> </w:t>
      </w:r>
    </w:p>
    <w:p w14:paraId="754DA912" w14:textId="63B626D1" w:rsidR="00EE44DB" w:rsidRPr="009440A5" w:rsidRDefault="00284E83" w:rsidP="00EE44DB">
      <w:pPr>
        <w:rPr>
          <w:rFonts w:cstheme="minorHAnsi"/>
          <w:sz w:val="24"/>
          <w:szCs w:val="24"/>
        </w:rPr>
      </w:pPr>
      <w:r w:rsidRPr="00284E83">
        <w:rPr>
          <w:rFonts w:cstheme="minorHAnsi"/>
          <w:b/>
          <w:bCs/>
          <w:sz w:val="24"/>
          <w:szCs w:val="24"/>
        </w:rPr>
        <w:t>Note</w:t>
      </w:r>
      <w:r>
        <w:rPr>
          <w:rFonts w:cstheme="minorHAnsi"/>
          <w:sz w:val="24"/>
          <w:szCs w:val="24"/>
        </w:rPr>
        <w:t xml:space="preserve">:  </w:t>
      </w:r>
      <w:r w:rsidR="00EE44DB" w:rsidRPr="009440A5">
        <w:rPr>
          <w:rFonts w:cstheme="minorHAnsi"/>
          <w:sz w:val="24"/>
          <w:szCs w:val="24"/>
        </w:rPr>
        <w:t>Inputters are not allowed to upload a file, so please make sure you</w:t>
      </w:r>
      <w:r w:rsidR="00525D1E">
        <w:rPr>
          <w:rFonts w:cstheme="minorHAnsi"/>
          <w:sz w:val="24"/>
          <w:szCs w:val="24"/>
        </w:rPr>
        <w:t xml:space="preserve"> request to</w:t>
      </w:r>
      <w:r w:rsidR="00EE44DB" w:rsidRPr="009440A5">
        <w:rPr>
          <w:rFonts w:cstheme="minorHAnsi"/>
          <w:sz w:val="24"/>
          <w:szCs w:val="24"/>
        </w:rPr>
        <w:t xml:space="preserve"> upgrade your user</w:t>
      </w:r>
      <w:r>
        <w:rPr>
          <w:rFonts w:cstheme="minorHAnsi"/>
          <w:sz w:val="24"/>
          <w:szCs w:val="24"/>
        </w:rPr>
        <w:t xml:space="preserve"> role</w:t>
      </w:r>
      <w:r w:rsidR="00EE44DB" w:rsidRPr="009440A5">
        <w:rPr>
          <w:rFonts w:cstheme="minorHAnsi"/>
          <w:sz w:val="24"/>
          <w:szCs w:val="24"/>
        </w:rPr>
        <w:t xml:space="preserve"> to Coordinator.</w:t>
      </w:r>
    </w:p>
    <w:p w14:paraId="3F5C02D6" w14:textId="77777777" w:rsidR="00EE44DB" w:rsidRPr="009440A5" w:rsidRDefault="00EE44DB" w:rsidP="00EE44DB">
      <w:pPr>
        <w:rPr>
          <w:rFonts w:cstheme="minorHAnsi"/>
          <w:sz w:val="24"/>
          <w:szCs w:val="24"/>
        </w:rPr>
      </w:pPr>
    </w:p>
    <w:p w14:paraId="47E5A9C7" w14:textId="0F6F953B" w:rsidR="00EE44DB" w:rsidRPr="009440A5" w:rsidRDefault="00326D64" w:rsidP="00EE44DB">
      <w:pPr>
        <w:rPr>
          <w:rFonts w:cstheme="minorHAnsi"/>
          <w:sz w:val="24"/>
          <w:szCs w:val="24"/>
        </w:rPr>
      </w:pPr>
      <w:r w:rsidRPr="6DCB2947">
        <w:rPr>
          <w:sz w:val="24"/>
          <w:szCs w:val="24"/>
        </w:rPr>
        <w:t xml:space="preserve">Once your </w:t>
      </w:r>
      <w:r w:rsidR="00EE44DB" w:rsidRPr="6DCB2947">
        <w:rPr>
          <w:sz w:val="24"/>
          <w:szCs w:val="24"/>
        </w:rPr>
        <w:t xml:space="preserve">DIRS account </w:t>
      </w:r>
      <w:r w:rsidRPr="6DCB2947">
        <w:rPr>
          <w:sz w:val="24"/>
          <w:szCs w:val="24"/>
        </w:rPr>
        <w:t>has the Coordinator role</w:t>
      </w:r>
      <w:r w:rsidR="00EE44DB" w:rsidRPr="6DCB2947">
        <w:rPr>
          <w:sz w:val="24"/>
          <w:szCs w:val="24"/>
        </w:rPr>
        <w:t>, you can upload a file with the following process:</w:t>
      </w:r>
    </w:p>
    <w:p w14:paraId="5E905E46" w14:textId="277EC82F" w:rsidR="00EE44DB" w:rsidRPr="004C792C" w:rsidRDefault="0A735940" w:rsidP="6DCB2947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sz w:val="24"/>
          <w:szCs w:val="24"/>
        </w:rPr>
      </w:pPr>
      <w:r w:rsidRPr="6DCB2947">
        <w:rPr>
          <w:rFonts w:eastAsia="Times New Roman"/>
          <w:sz w:val="24"/>
          <w:szCs w:val="24"/>
        </w:rPr>
        <w:t>Use this endpoint:</w:t>
      </w:r>
      <w:r w:rsidR="00EE44DB" w:rsidRPr="6DCB2947">
        <w:rPr>
          <w:rFonts w:eastAsia="Times New Roman"/>
          <w:sz w:val="24"/>
          <w:szCs w:val="24"/>
        </w:rPr>
        <w:t xml:space="preserve"> URL is POST </w:t>
      </w:r>
      <w:hyperlink r:id="rId12" w:history="1">
        <w:r w:rsidR="001F658A" w:rsidRPr="001F658A">
          <w:rPr>
            <w:rStyle w:val="Hyperlink"/>
            <w:sz w:val="24"/>
            <w:szCs w:val="24"/>
          </w:rPr>
          <w:t>https://api-proxy-mulesoft.fcc.gov/dirs-batch-proxy/v1/files/uploadFile</w:t>
        </w:r>
      </w:hyperlink>
      <w:r w:rsidR="4DE7CC23" w:rsidRPr="001F658A">
        <w:rPr>
          <w:rFonts w:eastAsia="Times New Roman"/>
          <w:sz w:val="24"/>
          <w:szCs w:val="24"/>
          <w:shd w:val="clear" w:color="auto" w:fill="FFFFFF"/>
        </w:rPr>
        <w:t xml:space="preserve">. </w:t>
      </w:r>
      <w:r w:rsidR="4DE7CC23" w:rsidRPr="6DCB2947">
        <w:rPr>
          <w:rFonts w:eastAsia="Times New Roman"/>
          <w:sz w:val="24"/>
          <w:szCs w:val="24"/>
          <w:shd w:val="clear" w:color="auto" w:fill="FFFFFF"/>
        </w:rPr>
        <w:t xml:space="preserve">The endpoint uses Basic Authorization, so you will use the </w:t>
      </w:r>
      <w:r w:rsidR="35C49F81" w:rsidRPr="6DCB2947">
        <w:rPr>
          <w:rFonts w:eastAsia="Times New Roman"/>
          <w:sz w:val="24"/>
          <w:szCs w:val="24"/>
          <w:shd w:val="clear" w:color="auto" w:fill="FFFFFF"/>
        </w:rPr>
        <w:t>same Username and Password that you use to log in to the App.</w:t>
      </w:r>
    </w:p>
    <w:p w14:paraId="6C4D48CA" w14:textId="77777777" w:rsidR="004C792C" w:rsidRPr="009440A5" w:rsidRDefault="004C792C" w:rsidP="004C792C">
      <w:pPr>
        <w:pStyle w:val="ListParagraph"/>
        <w:spacing w:after="0" w:line="240" w:lineRule="auto"/>
        <w:rPr>
          <w:rFonts w:eastAsia="Times New Roman"/>
          <w:sz w:val="24"/>
          <w:szCs w:val="24"/>
        </w:rPr>
      </w:pPr>
    </w:p>
    <w:p w14:paraId="55866ADD" w14:textId="129CCCFA" w:rsidR="00EE44DB" w:rsidRPr="009440A5" w:rsidRDefault="1CC83932" w:rsidP="024A8C9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noProof/>
        </w:rPr>
        <w:drawing>
          <wp:inline distT="0" distB="0" distL="0" distR="0" wp14:anchorId="51E1449B" wp14:editId="23D195DF">
            <wp:extent cx="6150429" cy="1435100"/>
            <wp:effectExtent l="0" t="0" r="3175" b="0"/>
            <wp:docPr id="2044169769" name="Picture 2044169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96" cy="143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44DB">
        <w:br/>
      </w:r>
    </w:p>
    <w:p w14:paraId="7A7D14A7" w14:textId="77777777" w:rsidR="006C6C95" w:rsidRPr="006C6C95" w:rsidRDefault="640F646D" w:rsidP="6DCB2947">
      <w:pPr>
        <w:pStyle w:val="ListParagraph"/>
        <w:numPr>
          <w:ilvl w:val="0"/>
          <w:numId w:val="26"/>
        </w:numPr>
        <w:spacing w:after="0" w:line="240" w:lineRule="auto"/>
      </w:pPr>
      <w:r w:rsidRPr="2041F273">
        <w:rPr>
          <w:rFonts w:eastAsia="Times New Roman"/>
          <w:sz w:val="24"/>
          <w:szCs w:val="24"/>
        </w:rPr>
        <w:t>For this endpoint, you will be supplying form data</w:t>
      </w:r>
      <w:r w:rsidR="2C958B7E" w:rsidRPr="2041F273">
        <w:rPr>
          <w:rFonts w:eastAsia="Times New Roman"/>
          <w:sz w:val="24"/>
          <w:szCs w:val="24"/>
        </w:rPr>
        <w:t xml:space="preserve"> rather than JSON</w:t>
      </w:r>
      <w:r w:rsidRPr="2041F273">
        <w:rPr>
          <w:rFonts w:eastAsia="Times New Roman"/>
          <w:sz w:val="24"/>
          <w:szCs w:val="24"/>
        </w:rPr>
        <w:t xml:space="preserve"> in the request body</w:t>
      </w:r>
      <w:r w:rsidR="00EE44DB" w:rsidRPr="2041F273">
        <w:rPr>
          <w:rFonts w:eastAsia="Times New Roman"/>
          <w:sz w:val="24"/>
          <w:szCs w:val="24"/>
        </w:rPr>
        <w:t>.</w:t>
      </w:r>
      <w:r w:rsidR="78F82950" w:rsidRPr="2041F273">
        <w:rPr>
          <w:rFonts w:eastAsia="Times New Roman"/>
          <w:sz w:val="24"/>
          <w:szCs w:val="24"/>
        </w:rPr>
        <w:t xml:space="preserve"> Be sure to specify the file you wish to upload. You</w:t>
      </w:r>
      <w:r w:rsidR="21321A14" w:rsidRPr="2041F273">
        <w:rPr>
          <w:rFonts w:eastAsia="Times New Roman"/>
          <w:sz w:val="24"/>
          <w:szCs w:val="24"/>
        </w:rPr>
        <w:t xml:space="preserve"> must</w:t>
      </w:r>
      <w:r w:rsidR="78F82950" w:rsidRPr="2041F273">
        <w:rPr>
          <w:rFonts w:eastAsia="Times New Roman"/>
          <w:sz w:val="24"/>
          <w:szCs w:val="24"/>
        </w:rPr>
        <w:t xml:space="preserve"> also supply</w:t>
      </w:r>
      <w:r w:rsidR="3563DAA9" w:rsidRPr="2041F273">
        <w:rPr>
          <w:rFonts w:eastAsia="Times New Roman"/>
          <w:sz w:val="24"/>
          <w:szCs w:val="24"/>
        </w:rPr>
        <w:t xml:space="preserve"> the </w:t>
      </w:r>
      <w:proofErr w:type="spellStart"/>
      <w:r w:rsidR="3563DAA9" w:rsidRPr="2041F273">
        <w:rPr>
          <w:rFonts w:eastAsia="Times New Roman"/>
          <w:sz w:val="24"/>
          <w:szCs w:val="24"/>
        </w:rPr>
        <w:t>UserId</w:t>
      </w:r>
      <w:proofErr w:type="spellEnd"/>
      <w:r w:rsidR="3563DAA9" w:rsidRPr="2041F273">
        <w:rPr>
          <w:rFonts w:eastAsia="Times New Roman"/>
          <w:sz w:val="24"/>
          <w:szCs w:val="24"/>
        </w:rPr>
        <w:t xml:space="preserve">, </w:t>
      </w:r>
      <w:proofErr w:type="spellStart"/>
      <w:r w:rsidR="3563DAA9" w:rsidRPr="2041F273">
        <w:rPr>
          <w:rFonts w:eastAsia="Times New Roman"/>
          <w:sz w:val="24"/>
          <w:szCs w:val="24"/>
        </w:rPr>
        <w:t>CompanyId</w:t>
      </w:r>
      <w:proofErr w:type="spellEnd"/>
      <w:r w:rsidR="3563DAA9" w:rsidRPr="2041F273">
        <w:rPr>
          <w:rFonts w:eastAsia="Times New Roman"/>
          <w:sz w:val="24"/>
          <w:szCs w:val="24"/>
        </w:rPr>
        <w:t xml:space="preserve"> and </w:t>
      </w:r>
      <w:proofErr w:type="spellStart"/>
      <w:r w:rsidR="3563DAA9" w:rsidRPr="2041F273">
        <w:rPr>
          <w:rFonts w:eastAsia="Times New Roman"/>
          <w:sz w:val="24"/>
          <w:szCs w:val="24"/>
        </w:rPr>
        <w:t>DisasterId</w:t>
      </w:r>
      <w:proofErr w:type="spellEnd"/>
      <w:r w:rsidR="3563DAA9" w:rsidRPr="2041F273">
        <w:rPr>
          <w:rFonts w:eastAsia="Times New Roman"/>
          <w:sz w:val="24"/>
          <w:szCs w:val="24"/>
        </w:rPr>
        <w:t xml:space="preserve"> in the request body.</w:t>
      </w:r>
    </w:p>
    <w:p w14:paraId="49344EB5" w14:textId="64D5D5EF" w:rsidR="00EE44DB" w:rsidRPr="009440A5" w:rsidRDefault="00EE44DB" w:rsidP="006C6C95">
      <w:pPr>
        <w:pStyle w:val="ListParagraph"/>
        <w:spacing w:after="0" w:line="240" w:lineRule="auto"/>
      </w:pPr>
      <w:r>
        <w:lastRenderedPageBreak/>
        <w:br/>
      </w:r>
      <w:r w:rsidR="4113F30B">
        <w:rPr>
          <w:noProof/>
        </w:rPr>
        <w:drawing>
          <wp:inline distT="0" distB="0" distL="0" distR="0" wp14:anchorId="0687F04F" wp14:editId="0A5875A4">
            <wp:extent cx="5537200" cy="3160818"/>
            <wp:effectExtent l="0" t="0" r="6350" b="1905"/>
            <wp:docPr id="968252093" name="Picture 96825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0118" cy="316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5A77A" w14:textId="06A71D26" w:rsidR="00EE44DB" w:rsidRPr="009440A5" w:rsidRDefault="00EE44DB" w:rsidP="00EE44DB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rFonts w:eastAsia="Times New Roman" w:cstheme="minorHAnsi"/>
          <w:sz w:val="24"/>
          <w:szCs w:val="24"/>
        </w:rPr>
      </w:pPr>
      <w:r w:rsidRPr="024A8C9A">
        <w:rPr>
          <w:rFonts w:eastAsia="Times New Roman"/>
          <w:sz w:val="24"/>
          <w:szCs w:val="24"/>
        </w:rPr>
        <w:t xml:space="preserve">Feel free to make changes around </w:t>
      </w:r>
      <w:proofErr w:type="spellStart"/>
      <w:r w:rsidR="00E05FD0" w:rsidRPr="024A8C9A">
        <w:rPr>
          <w:rFonts w:eastAsia="Times New Roman"/>
          <w:sz w:val="24"/>
          <w:szCs w:val="24"/>
        </w:rPr>
        <w:t>U</w:t>
      </w:r>
      <w:r w:rsidRPr="024A8C9A">
        <w:rPr>
          <w:rFonts w:eastAsia="Times New Roman"/>
          <w:sz w:val="24"/>
          <w:szCs w:val="24"/>
        </w:rPr>
        <w:t>serId</w:t>
      </w:r>
      <w:proofErr w:type="spellEnd"/>
      <w:r w:rsidRPr="024A8C9A">
        <w:rPr>
          <w:rFonts w:eastAsia="Times New Roman"/>
          <w:sz w:val="24"/>
          <w:szCs w:val="24"/>
        </w:rPr>
        <w:t xml:space="preserve">, </w:t>
      </w:r>
      <w:proofErr w:type="spellStart"/>
      <w:r w:rsidR="00E05FD0" w:rsidRPr="024A8C9A">
        <w:rPr>
          <w:rFonts w:eastAsia="Times New Roman"/>
          <w:sz w:val="24"/>
          <w:szCs w:val="24"/>
        </w:rPr>
        <w:t>C</w:t>
      </w:r>
      <w:r w:rsidRPr="024A8C9A">
        <w:rPr>
          <w:rFonts w:eastAsia="Times New Roman"/>
          <w:sz w:val="24"/>
          <w:szCs w:val="24"/>
        </w:rPr>
        <w:t>ompanyId</w:t>
      </w:r>
      <w:proofErr w:type="spellEnd"/>
      <w:r w:rsidR="00E05FD0" w:rsidRPr="024A8C9A">
        <w:rPr>
          <w:rFonts w:eastAsia="Times New Roman"/>
          <w:sz w:val="24"/>
          <w:szCs w:val="24"/>
        </w:rPr>
        <w:t xml:space="preserve">, </w:t>
      </w:r>
      <w:proofErr w:type="spellStart"/>
      <w:r w:rsidR="00E05FD0" w:rsidRPr="024A8C9A">
        <w:rPr>
          <w:rFonts w:eastAsia="Times New Roman"/>
          <w:sz w:val="24"/>
          <w:szCs w:val="24"/>
        </w:rPr>
        <w:t>DisasterId</w:t>
      </w:r>
      <w:proofErr w:type="spellEnd"/>
      <w:r w:rsidR="00E05FD0" w:rsidRPr="024A8C9A">
        <w:rPr>
          <w:rFonts w:eastAsia="Times New Roman"/>
          <w:sz w:val="24"/>
          <w:szCs w:val="24"/>
        </w:rPr>
        <w:t>,</w:t>
      </w:r>
      <w:r w:rsidRPr="024A8C9A">
        <w:rPr>
          <w:rFonts w:eastAsia="Times New Roman"/>
          <w:sz w:val="24"/>
          <w:szCs w:val="24"/>
        </w:rPr>
        <w:t xml:space="preserve"> etc.. </w:t>
      </w:r>
    </w:p>
    <w:p w14:paraId="75A6A7FE" w14:textId="7103F2C0" w:rsidR="00EE44DB" w:rsidRPr="009440A5" w:rsidRDefault="00EE44DB" w:rsidP="00EE44DB">
      <w:pPr>
        <w:ind w:left="720"/>
        <w:rPr>
          <w:rFonts w:cstheme="minorHAnsi"/>
          <w:sz w:val="24"/>
          <w:szCs w:val="24"/>
        </w:rPr>
      </w:pPr>
      <w:r w:rsidRPr="682687C8">
        <w:rPr>
          <w:sz w:val="24"/>
          <w:szCs w:val="24"/>
        </w:rPr>
        <w:t xml:space="preserve">(Note that </w:t>
      </w:r>
      <w:proofErr w:type="spellStart"/>
      <w:r w:rsidR="00BD75B9">
        <w:rPr>
          <w:sz w:val="24"/>
          <w:szCs w:val="24"/>
        </w:rPr>
        <w:t>U</w:t>
      </w:r>
      <w:r w:rsidRPr="682687C8">
        <w:rPr>
          <w:sz w:val="24"/>
          <w:szCs w:val="24"/>
        </w:rPr>
        <w:t>serId</w:t>
      </w:r>
      <w:proofErr w:type="spellEnd"/>
      <w:r w:rsidRPr="682687C8">
        <w:rPr>
          <w:sz w:val="24"/>
          <w:szCs w:val="24"/>
        </w:rPr>
        <w:t xml:space="preserve"> in the parameters mean “uploaded on behalf”. It can be different from the login user. Coordinators cannot upload a file outside of their company. )</w:t>
      </w:r>
    </w:p>
    <w:p w14:paraId="7A828F8F" w14:textId="329FDF5A" w:rsidR="795D3C43" w:rsidRDefault="795D3C43" w:rsidP="682687C8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sz w:val="24"/>
          <w:szCs w:val="24"/>
        </w:rPr>
      </w:pPr>
      <w:r w:rsidRPr="682687C8">
        <w:rPr>
          <w:rFonts w:eastAsia="Times New Roman"/>
          <w:sz w:val="24"/>
          <w:szCs w:val="24"/>
        </w:rPr>
        <w:t>Send the request.</w:t>
      </w:r>
    </w:p>
    <w:p w14:paraId="116CBD73" w14:textId="77777777" w:rsidR="00EE44DB" w:rsidRPr="009440A5" w:rsidRDefault="00EE44DB" w:rsidP="682687C8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sz w:val="24"/>
          <w:szCs w:val="24"/>
        </w:rPr>
      </w:pPr>
      <w:r w:rsidRPr="682687C8">
        <w:rPr>
          <w:rFonts w:eastAsia="Times New Roman"/>
          <w:sz w:val="24"/>
          <w:szCs w:val="24"/>
        </w:rPr>
        <w:t>If you see “File upload initiated” message this means your file upload started successfully.</w:t>
      </w:r>
    </w:p>
    <w:p w14:paraId="13EF2FF4" w14:textId="0BE1C8A8" w:rsidR="0F5C62E8" w:rsidRDefault="0F5C62E8" w:rsidP="682687C8">
      <w:pPr>
        <w:spacing w:after="0" w:line="240" w:lineRule="auto"/>
      </w:pPr>
      <w:r>
        <w:rPr>
          <w:noProof/>
        </w:rPr>
        <w:drawing>
          <wp:inline distT="0" distB="0" distL="0" distR="0" wp14:anchorId="65755881" wp14:editId="7C260E76">
            <wp:extent cx="4324350" cy="1885950"/>
            <wp:effectExtent l="0" t="0" r="0" b="0"/>
            <wp:docPr id="1028649420" name="Picture 1028649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0B434" w14:textId="71B5B3F5" w:rsidR="00EE44DB" w:rsidRPr="009440A5" w:rsidRDefault="00EE44DB" w:rsidP="6DCB2947">
      <w:pPr>
        <w:pStyle w:val="ListParagraph"/>
        <w:numPr>
          <w:ilvl w:val="0"/>
          <w:numId w:val="26"/>
        </w:numPr>
        <w:spacing w:after="0" w:line="240" w:lineRule="auto"/>
        <w:rPr>
          <w:rFonts w:eastAsia="Times New Roman"/>
          <w:sz w:val="24"/>
          <w:szCs w:val="24"/>
        </w:rPr>
      </w:pPr>
      <w:r w:rsidRPr="4D66ACFB">
        <w:rPr>
          <w:rFonts w:eastAsia="Times New Roman"/>
          <w:sz w:val="24"/>
          <w:szCs w:val="24"/>
        </w:rPr>
        <w:t>It will take a few minutes for</w:t>
      </w:r>
      <w:r w:rsidR="230E6227" w:rsidRPr="4D66ACFB">
        <w:rPr>
          <w:rFonts w:eastAsia="Times New Roman"/>
          <w:sz w:val="24"/>
          <w:szCs w:val="24"/>
        </w:rPr>
        <w:t xml:space="preserve"> the</w:t>
      </w:r>
      <w:r w:rsidRPr="4D66ACFB">
        <w:rPr>
          <w:rFonts w:eastAsia="Times New Roman"/>
          <w:sz w:val="24"/>
          <w:szCs w:val="24"/>
        </w:rPr>
        <w:t xml:space="preserve"> file to arrive and process in DIRS.</w:t>
      </w:r>
    </w:p>
    <w:p w14:paraId="49E3521E" w14:textId="611B98DA" w:rsidR="4D66ACFB" w:rsidRDefault="4D66ACFB" w:rsidP="4D66ACFB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5835DFF2" w14:textId="7FBA4018" w:rsidR="4A802A96" w:rsidRDefault="4A802A96" w:rsidP="4D66ACFB">
      <w:pPr>
        <w:spacing w:after="0" w:line="240" w:lineRule="auto"/>
        <w:rPr>
          <w:rFonts w:eastAsia="Times New Roman"/>
          <w:sz w:val="24"/>
          <w:szCs w:val="24"/>
        </w:rPr>
      </w:pPr>
      <w:r w:rsidRPr="2041F273">
        <w:rPr>
          <w:rFonts w:eastAsia="Times New Roman"/>
          <w:b/>
          <w:bCs/>
          <w:sz w:val="24"/>
          <w:szCs w:val="24"/>
        </w:rPr>
        <w:t xml:space="preserve">**Note </w:t>
      </w:r>
      <w:r w:rsidR="3D5FBF8D" w:rsidRPr="2041F273">
        <w:rPr>
          <w:rFonts w:eastAsia="Times New Roman"/>
          <w:sz w:val="24"/>
          <w:szCs w:val="24"/>
        </w:rPr>
        <w:t xml:space="preserve">The file goes through a validation process after upload </w:t>
      </w:r>
      <w:r w:rsidR="54F080F3" w:rsidRPr="2041F273">
        <w:rPr>
          <w:rFonts w:eastAsia="Times New Roman"/>
          <w:sz w:val="24"/>
          <w:szCs w:val="24"/>
        </w:rPr>
        <w:t>begins.</w:t>
      </w:r>
      <w:r w:rsidR="3D5FBF8D" w:rsidRPr="2041F273">
        <w:rPr>
          <w:rFonts w:eastAsia="Times New Roman"/>
          <w:sz w:val="24"/>
          <w:szCs w:val="24"/>
        </w:rPr>
        <w:t xml:space="preserve"> </w:t>
      </w:r>
      <w:r w:rsidRPr="2041F273">
        <w:rPr>
          <w:rFonts w:eastAsia="Times New Roman"/>
          <w:sz w:val="24"/>
          <w:szCs w:val="24"/>
        </w:rPr>
        <w:t xml:space="preserve">The data in the file will only be added to the database if </w:t>
      </w:r>
      <w:r w:rsidR="19860381" w:rsidRPr="2041F273">
        <w:rPr>
          <w:rFonts w:eastAsia="Times New Roman"/>
          <w:sz w:val="24"/>
          <w:szCs w:val="24"/>
        </w:rPr>
        <w:t>the file passes validation. You can track the status of the upload by logging into</w:t>
      </w:r>
      <w:r w:rsidR="001F658A">
        <w:rPr>
          <w:sz w:val="24"/>
          <w:szCs w:val="24"/>
        </w:rPr>
        <w:t xml:space="preserve"> </w:t>
      </w:r>
      <w:hyperlink r:id="rId16" w:history="1">
        <w:r w:rsidR="001F658A" w:rsidRPr="00A7107C">
          <w:rPr>
            <w:rStyle w:val="Hyperlink"/>
            <w:sz w:val="24"/>
            <w:szCs w:val="24"/>
          </w:rPr>
          <w:t>https://dirs.fcc.gov</w:t>
        </w:r>
      </w:hyperlink>
      <w:r w:rsidR="001F658A">
        <w:rPr>
          <w:sz w:val="24"/>
          <w:szCs w:val="24"/>
        </w:rPr>
        <w:t xml:space="preserve"> </w:t>
      </w:r>
      <w:r w:rsidR="19860381" w:rsidRPr="2041F273">
        <w:rPr>
          <w:rFonts w:eastAsia="Times New Roman"/>
          <w:sz w:val="24"/>
          <w:szCs w:val="24"/>
        </w:rPr>
        <w:t>with same credentials you used</w:t>
      </w:r>
      <w:r w:rsidR="0DABD185" w:rsidRPr="2041F273">
        <w:rPr>
          <w:rFonts w:eastAsia="Times New Roman"/>
          <w:sz w:val="24"/>
          <w:szCs w:val="24"/>
        </w:rPr>
        <w:t xml:space="preserve"> to upload the file.</w:t>
      </w:r>
    </w:p>
    <w:p w14:paraId="4BEE00DD" w14:textId="77777777" w:rsidR="00EE44DB" w:rsidRDefault="00EE44DB" w:rsidP="00EE44DB">
      <w:pPr>
        <w:rPr>
          <w:rFonts w:cstheme="minorHAnsi"/>
          <w:sz w:val="24"/>
          <w:szCs w:val="24"/>
        </w:rPr>
      </w:pPr>
    </w:p>
    <w:p w14:paraId="6DCAC088" w14:textId="3BFFDD3B" w:rsidR="009C0D2A" w:rsidRPr="00AC5F0F" w:rsidRDefault="009C0D2A" w:rsidP="009C0D2A">
      <w:pPr>
        <w:pStyle w:val="Heading1"/>
        <w:numPr>
          <w:ilvl w:val="0"/>
          <w:numId w:val="11"/>
        </w:numPr>
        <w:ind w:left="360"/>
        <w:rPr>
          <w:rFonts w:asciiTheme="minorHAnsi" w:hAnsiTheme="minorHAnsi" w:cstheme="minorHAnsi"/>
        </w:rPr>
      </w:pPr>
      <w:bookmarkStart w:id="2" w:name="_Toc146704644"/>
      <w:r>
        <w:rPr>
          <w:rFonts w:asciiTheme="minorHAnsi" w:hAnsiTheme="minorHAnsi" w:cstheme="minorHAnsi"/>
        </w:rPr>
        <w:lastRenderedPageBreak/>
        <w:t>Preparing Data for Upload</w:t>
      </w:r>
      <w:bookmarkEnd w:id="2"/>
      <w:r w:rsidRPr="00AC5F0F">
        <w:rPr>
          <w:rFonts w:asciiTheme="minorHAnsi" w:hAnsiTheme="minorHAnsi" w:cstheme="minorHAnsi"/>
        </w:rPr>
        <w:t xml:space="preserve"> </w:t>
      </w:r>
    </w:p>
    <w:p w14:paraId="74DB16A1" w14:textId="61D6E1FE" w:rsidR="00784EAE" w:rsidRPr="009440A5" w:rsidRDefault="00AA4430" w:rsidP="00EE44D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order to use the API correctly, the </w:t>
      </w:r>
      <w:r w:rsidR="00903B5E">
        <w:rPr>
          <w:rFonts w:cstheme="minorHAnsi"/>
          <w:sz w:val="24"/>
          <w:szCs w:val="24"/>
        </w:rPr>
        <w:t>Coordinator user</w:t>
      </w:r>
      <w:r>
        <w:rPr>
          <w:rFonts w:cstheme="minorHAnsi"/>
          <w:sz w:val="24"/>
          <w:szCs w:val="24"/>
        </w:rPr>
        <w:t xml:space="preserve"> will need to provide the following IDs, and should use the following steps to locate </w:t>
      </w:r>
      <w:r w:rsidR="008D5E97">
        <w:rPr>
          <w:rFonts w:cstheme="minorHAnsi"/>
          <w:sz w:val="24"/>
          <w:szCs w:val="24"/>
        </w:rPr>
        <w:t>the correct ID</w:t>
      </w:r>
      <w:r w:rsidR="009C0D2A">
        <w:rPr>
          <w:rFonts w:cstheme="minorHAnsi"/>
          <w:sz w:val="24"/>
          <w:szCs w:val="24"/>
        </w:rPr>
        <w:t>s</w:t>
      </w:r>
      <w:r w:rsidR="008D5E97">
        <w:rPr>
          <w:rFonts w:cstheme="minorHAnsi"/>
          <w:sz w:val="24"/>
          <w:szCs w:val="24"/>
        </w:rPr>
        <w:t>.</w:t>
      </w:r>
    </w:p>
    <w:p w14:paraId="7D6554A5" w14:textId="56C6EA50" w:rsidR="00784EAE" w:rsidRDefault="00784EAE" w:rsidP="00AC5F0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bookmarkStart w:id="3" w:name="_Toc146704645"/>
      <w:proofErr w:type="spellStart"/>
      <w:r w:rsidRPr="009C0D2A">
        <w:rPr>
          <w:rStyle w:val="Heading2Char"/>
        </w:rPr>
        <w:t>CompanyID</w:t>
      </w:r>
      <w:bookmarkEnd w:id="3"/>
      <w:proofErr w:type="spellEnd"/>
      <w:r w:rsidR="008D5E97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</w:p>
    <w:p w14:paraId="1B9E9C2B" w14:textId="25776210" w:rsidR="00903B5E" w:rsidRDefault="00903B5E" w:rsidP="008400EB">
      <w:pPr>
        <w:pStyle w:val="NormalWeb"/>
        <w:numPr>
          <w:ilvl w:val="0"/>
          <w:numId w:val="27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 xml:space="preserve">Navigate to </w:t>
      </w:r>
      <w:r w:rsidR="008400EB">
        <w:rPr>
          <w:rFonts w:asciiTheme="minorHAnsi" w:hAnsiTheme="minorHAnsi" w:cstheme="minorHAnsi"/>
          <w:color w:val="212529"/>
          <w:shd w:val="clear" w:color="auto" w:fill="FFFFFF"/>
        </w:rPr>
        <w:t>the Company page for the company that is doing the reporting</w:t>
      </w:r>
    </w:p>
    <w:p w14:paraId="6616A0DC" w14:textId="5C7683D3" w:rsidR="000656F7" w:rsidRDefault="000656F7" w:rsidP="000656F7">
      <w:pPr>
        <w:pStyle w:val="NormalWeb"/>
        <w:numPr>
          <w:ilvl w:val="1"/>
          <w:numId w:val="27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 xml:space="preserve">From the left navigation go to </w:t>
      </w:r>
      <w:r w:rsidR="001527AC">
        <w:rPr>
          <w:rFonts w:asciiTheme="minorHAnsi" w:hAnsiTheme="minorHAnsi" w:cstheme="minorHAnsi"/>
          <w:color w:val="212529"/>
          <w:shd w:val="clear" w:color="auto" w:fill="FFFFFF"/>
        </w:rPr>
        <w:t>“</w:t>
      </w:r>
      <w:r w:rsidR="0042536F">
        <w:rPr>
          <w:rFonts w:asciiTheme="minorHAnsi" w:hAnsiTheme="minorHAnsi" w:cstheme="minorHAnsi"/>
          <w:color w:val="212529"/>
          <w:shd w:val="clear" w:color="auto" w:fill="FFFFFF"/>
        </w:rPr>
        <w:t xml:space="preserve">Company </w:t>
      </w:r>
      <w:r w:rsidR="001527AC">
        <w:rPr>
          <w:rFonts w:asciiTheme="minorHAnsi" w:hAnsiTheme="minorHAnsi" w:cstheme="minorHAnsi"/>
          <w:color w:val="212529"/>
          <w:shd w:val="clear" w:color="auto" w:fill="FFFFFF"/>
        </w:rPr>
        <w:t>&amp;</w:t>
      </w:r>
      <w:r w:rsidR="0042536F">
        <w:rPr>
          <w:rFonts w:asciiTheme="minorHAnsi" w:hAnsiTheme="minorHAnsi" w:cstheme="minorHAnsi"/>
          <w:color w:val="212529"/>
          <w:shd w:val="clear" w:color="auto" w:fill="FFFFFF"/>
        </w:rPr>
        <w:t xml:space="preserve"> Users</w:t>
      </w:r>
      <w:r w:rsidR="001527AC">
        <w:rPr>
          <w:rFonts w:asciiTheme="minorHAnsi" w:hAnsiTheme="minorHAnsi" w:cstheme="minorHAnsi"/>
          <w:color w:val="212529"/>
          <w:shd w:val="clear" w:color="auto" w:fill="FFFFFF"/>
        </w:rPr>
        <w:t>”</w:t>
      </w:r>
      <w:r w:rsidR="0042536F">
        <w:rPr>
          <w:rFonts w:asciiTheme="minorHAnsi" w:hAnsiTheme="minorHAnsi" w:cstheme="minorHAnsi"/>
          <w:color w:val="212529"/>
          <w:shd w:val="clear" w:color="auto" w:fill="FFFFFF"/>
        </w:rPr>
        <w:t xml:space="preserve"> &gt; </w:t>
      </w:r>
      <w:r w:rsidR="001527AC">
        <w:rPr>
          <w:rFonts w:asciiTheme="minorHAnsi" w:hAnsiTheme="minorHAnsi" w:cstheme="minorHAnsi"/>
          <w:color w:val="212529"/>
          <w:shd w:val="clear" w:color="auto" w:fill="FFFFFF"/>
        </w:rPr>
        <w:t>“</w:t>
      </w:r>
      <w:r w:rsidR="0042536F">
        <w:rPr>
          <w:rFonts w:asciiTheme="minorHAnsi" w:hAnsiTheme="minorHAnsi" w:cstheme="minorHAnsi"/>
          <w:color w:val="212529"/>
          <w:shd w:val="clear" w:color="auto" w:fill="FFFFFF"/>
        </w:rPr>
        <w:t>Update Company Profile</w:t>
      </w:r>
      <w:r w:rsidR="001527AC">
        <w:rPr>
          <w:rFonts w:asciiTheme="minorHAnsi" w:hAnsiTheme="minorHAnsi" w:cstheme="minorHAnsi"/>
          <w:color w:val="212529"/>
          <w:shd w:val="clear" w:color="auto" w:fill="FFFFFF"/>
        </w:rPr>
        <w:t>”</w:t>
      </w:r>
    </w:p>
    <w:p w14:paraId="0A26F390" w14:textId="12067991" w:rsidR="00920A9A" w:rsidRDefault="00920A9A" w:rsidP="3854064C">
      <w:pPr>
        <w:pStyle w:val="NormalWeb"/>
        <w:shd w:val="clear" w:color="auto" w:fill="FFFFFF" w:themeFill="background1"/>
        <w:spacing w:before="0" w:beforeAutospacing="0"/>
        <w:ind w:left="1440"/>
        <w:rPr>
          <w:rFonts w:asciiTheme="minorHAnsi" w:hAnsiTheme="minorHAnsi" w:cstheme="minorBidi"/>
          <w:color w:val="212529"/>
          <w:shd w:val="clear" w:color="auto" w:fill="FFFFFF"/>
        </w:rPr>
      </w:pPr>
      <w:r>
        <w:rPr>
          <w:rFonts w:asciiTheme="minorHAnsi" w:hAnsiTheme="minorHAnsi" w:cstheme="minorHAnsi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726627" wp14:editId="43AF2895">
                <wp:simplePos x="0" y="0"/>
                <wp:positionH relativeFrom="column">
                  <wp:posOffset>2743200</wp:posOffset>
                </wp:positionH>
                <wp:positionV relativeFrom="paragraph">
                  <wp:posOffset>2150745</wp:posOffset>
                </wp:positionV>
                <wp:extent cx="876300" cy="184150"/>
                <wp:effectExtent l="19050" t="19050" r="19050" b="44450"/>
                <wp:wrapNone/>
                <wp:docPr id="1987483591" name="Arrow: Left 1987483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84150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06A76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987483591" o:spid="_x0000_s1026" type="#_x0000_t66" style="position:absolute;margin-left:3in;margin-top:169.35pt;width:69pt;height:14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" adj="2270" fillcolor="yellow" strokecolor="#09101d [484]" strokeweight="1pt"/>
            </w:pict>
          </mc:Fallback>
        </mc:AlternateContent>
      </w:r>
      <w:r>
        <w:rPr>
          <w:rFonts w:asciiTheme="minorHAnsi" w:hAnsiTheme="minorHAnsi" w:cstheme="minorHAnsi"/>
          <w:noProof/>
          <w:color w:val="212529"/>
          <w:shd w:val="clear" w:color="auto" w:fill="FFFFFF"/>
        </w:rPr>
        <w:drawing>
          <wp:inline distT="0" distB="0" distL="0" distR="0" wp14:anchorId="64694166" wp14:editId="19D69E85">
            <wp:extent cx="2990720" cy="3511220"/>
            <wp:effectExtent l="0" t="0" r="635" b="0"/>
            <wp:docPr id="423813866" name="Picture 423813866" descr="Graphical user interface, appl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813866" name="Picture 3" descr="Graphical user interface, applicatio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060" cy="352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AC0FF" w14:textId="04E782A3" w:rsidR="008400EB" w:rsidRDefault="008400EB" w:rsidP="008400EB">
      <w:pPr>
        <w:pStyle w:val="NormalWeb"/>
        <w:numPr>
          <w:ilvl w:val="0"/>
          <w:numId w:val="27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 xml:space="preserve">In the URL capture the company ID that follows the </w:t>
      </w:r>
      <w:r w:rsidR="006F1FCF">
        <w:rPr>
          <w:rFonts w:asciiTheme="minorHAnsi" w:hAnsiTheme="minorHAnsi" w:cstheme="minorHAnsi"/>
          <w:color w:val="212529"/>
          <w:shd w:val="clear" w:color="auto" w:fill="FFFFFF"/>
        </w:rPr>
        <w:t>“</w:t>
      </w:r>
      <w:r w:rsidR="008E4892">
        <w:rPr>
          <w:rFonts w:asciiTheme="minorHAnsi" w:hAnsiTheme="minorHAnsi" w:cstheme="minorHAnsi"/>
          <w:color w:val="212529"/>
          <w:shd w:val="clear" w:color="auto" w:fill="FFFFFF"/>
        </w:rPr>
        <w:t>…</w:t>
      </w:r>
      <w:r w:rsidR="006F1FCF">
        <w:rPr>
          <w:rFonts w:asciiTheme="minorHAnsi" w:hAnsiTheme="minorHAnsi" w:cstheme="minorHAnsi"/>
          <w:color w:val="212529"/>
          <w:shd w:val="clear" w:color="auto" w:fill="FFFFFF"/>
        </w:rPr>
        <w:t>/</w:t>
      </w:r>
      <w:r>
        <w:rPr>
          <w:rFonts w:asciiTheme="minorHAnsi" w:hAnsiTheme="minorHAnsi" w:cstheme="minorHAnsi"/>
          <w:color w:val="212529"/>
          <w:shd w:val="clear" w:color="auto" w:fill="FFFFFF"/>
        </w:rPr>
        <w:t>company</w:t>
      </w:r>
      <w:r w:rsidR="006F1FCF">
        <w:rPr>
          <w:rFonts w:asciiTheme="minorHAnsi" w:hAnsiTheme="minorHAnsi" w:cstheme="minorHAnsi"/>
          <w:color w:val="212529"/>
          <w:shd w:val="clear" w:color="auto" w:fill="FFFFFF"/>
        </w:rPr>
        <w:t>/</w:t>
      </w:r>
      <w:r w:rsidR="008E4892">
        <w:rPr>
          <w:rFonts w:asciiTheme="minorHAnsi" w:hAnsiTheme="minorHAnsi" w:cstheme="minorHAnsi"/>
          <w:color w:val="212529"/>
          <w:shd w:val="clear" w:color="auto" w:fill="FFFFFF"/>
        </w:rPr>
        <w:t>”</w:t>
      </w:r>
    </w:p>
    <w:p w14:paraId="20DE9EB3" w14:textId="7B95F2AE" w:rsidR="00E02F77" w:rsidRDefault="00920A9A" w:rsidP="00E02F77">
      <w:pPr>
        <w:pStyle w:val="NormalWeb"/>
        <w:shd w:val="clear" w:color="auto" w:fill="FFFFFF"/>
        <w:spacing w:before="0" w:beforeAutospacing="0"/>
        <w:ind w:left="72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noProof/>
          <w:color w:val="212529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8BE6A3" wp14:editId="2E5EB7EF">
                <wp:simplePos x="0" y="0"/>
                <wp:positionH relativeFrom="column">
                  <wp:posOffset>2412050</wp:posOffset>
                </wp:positionH>
                <wp:positionV relativeFrom="paragraph">
                  <wp:posOffset>-338775</wp:posOffset>
                </wp:positionV>
                <wp:extent cx="191770" cy="981075"/>
                <wp:effectExtent l="0" t="13653" r="0" b="42227"/>
                <wp:wrapNone/>
                <wp:docPr id="1778691472" name="Arrow: Up 1778691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1770" cy="981075"/>
                        </a:xfrm>
                        <a:prstGeom prst="upArrow">
                          <a:avLst>
                            <a:gd name="adj1" fmla="val 50000"/>
                            <a:gd name="adj2" fmla="val 48305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3757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778691472" o:spid="_x0000_s1026" type="#_x0000_t68" style="position:absolute;margin-left:189.95pt;margin-top:-26.7pt;width:15.1pt;height:77.25pt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" adj="2040" fillcolor="yellow" strokecolor="#09101d [484]" strokeweight="1pt"/>
            </w:pict>
          </mc:Fallback>
        </mc:AlternateContent>
      </w:r>
      <w:r w:rsidR="00E02F77">
        <w:rPr>
          <w:rFonts w:asciiTheme="minorHAnsi" w:hAnsiTheme="minorHAnsi" w:cstheme="minorHAnsi"/>
          <w:noProof/>
          <w:color w:val="212529"/>
          <w:shd w:val="clear" w:color="auto" w:fill="FFFFFF"/>
        </w:rPr>
        <w:drawing>
          <wp:inline distT="0" distB="0" distL="0" distR="0" wp14:anchorId="6053CE09" wp14:editId="06C9D552">
            <wp:extent cx="5943600" cy="3399790"/>
            <wp:effectExtent l="0" t="0" r="0" b="0"/>
            <wp:docPr id="1350278111" name="Picture 135027811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278111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AEC59" w14:textId="77777777" w:rsidR="00E02F77" w:rsidRDefault="00E02F77" w:rsidP="00E02F77">
      <w:pPr>
        <w:pStyle w:val="NormalWeb"/>
        <w:shd w:val="clear" w:color="auto" w:fill="FFFFFF"/>
        <w:spacing w:before="0" w:beforeAutospacing="0"/>
        <w:ind w:left="720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000AE60C" w14:textId="69829D89" w:rsidR="008D5E97" w:rsidRDefault="00E05FD0" w:rsidP="00AC5F0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bookmarkStart w:id="4" w:name="_Toc146704646"/>
      <w:proofErr w:type="spellStart"/>
      <w:r w:rsidRPr="009C0D2A">
        <w:rPr>
          <w:rStyle w:val="Heading2Char"/>
        </w:rPr>
        <w:t>User</w:t>
      </w:r>
      <w:r w:rsidR="008D5E97" w:rsidRPr="009C0D2A">
        <w:rPr>
          <w:rStyle w:val="Heading2Char"/>
        </w:rPr>
        <w:t>ID</w:t>
      </w:r>
      <w:bookmarkEnd w:id="4"/>
      <w:proofErr w:type="spellEnd"/>
      <w:r w:rsidR="005A2757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</w:p>
    <w:p w14:paraId="342A3D3F" w14:textId="2AC4A634" w:rsidR="00E02F77" w:rsidRDefault="00E02F77" w:rsidP="00E02F77">
      <w:pPr>
        <w:pStyle w:val="NormalWeb"/>
        <w:numPr>
          <w:ilvl w:val="0"/>
          <w:numId w:val="28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 xml:space="preserve">Navigate to the </w:t>
      </w:r>
      <w:r w:rsidR="00163C30">
        <w:rPr>
          <w:rFonts w:asciiTheme="minorHAnsi" w:hAnsiTheme="minorHAnsi" w:cstheme="minorHAnsi"/>
          <w:color w:val="212529"/>
          <w:shd w:val="clear" w:color="auto" w:fill="FFFFFF"/>
        </w:rPr>
        <w:t xml:space="preserve">top right of the screen and select the </w:t>
      </w:r>
      <w:r w:rsidR="0059126C">
        <w:rPr>
          <w:rFonts w:asciiTheme="minorHAnsi" w:hAnsiTheme="minorHAnsi" w:cstheme="minorHAnsi"/>
          <w:color w:val="212529"/>
          <w:shd w:val="clear" w:color="auto" w:fill="FFFFFF"/>
        </w:rPr>
        <w:t xml:space="preserve">icon with your user initials in it.  Example in the screenshot below is for a user </w:t>
      </w:r>
      <w:r w:rsidR="00691016">
        <w:rPr>
          <w:rFonts w:asciiTheme="minorHAnsi" w:hAnsiTheme="minorHAnsi" w:cstheme="minorHAnsi"/>
          <w:color w:val="212529"/>
          <w:shd w:val="clear" w:color="auto" w:fill="FFFFFF"/>
        </w:rPr>
        <w:t xml:space="preserve">“Jacob Miller” </w:t>
      </w:r>
      <w:r w:rsidR="0059126C">
        <w:rPr>
          <w:rFonts w:asciiTheme="minorHAnsi" w:hAnsiTheme="minorHAnsi" w:cstheme="minorHAnsi"/>
          <w:color w:val="212529"/>
          <w:shd w:val="clear" w:color="auto" w:fill="FFFFFF"/>
        </w:rPr>
        <w:t>with initials of “JM”:</w:t>
      </w:r>
    </w:p>
    <w:p w14:paraId="49B44CA8" w14:textId="6695DF6E" w:rsidR="0059126C" w:rsidRDefault="0059126C" w:rsidP="0059126C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noProof/>
          <w:color w:val="212529"/>
          <w:shd w:val="clear" w:color="auto" w:fill="FFFFFF"/>
        </w:rPr>
        <w:drawing>
          <wp:inline distT="0" distB="0" distL="0" distR="0" wp14:anchorId="153C08DC" wp14:editId="4B471312">
            <wp:extent cx="2819400" cy="1805683"/>
            <wp:effectExtent l="0" t="0" r="0" b="4445"/>
            <wp:docPr id="811162412" name="Picture 811162412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162412" name="Picture 4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116" cy="180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7C78F8" w14:textId="63F06224" w:rsidR="00E02F77" w:rsidRDefault="0059126C" w:rsidP="00E02F77">
      <w:pPr>
        <w:pStyle w:val="NormalWeb"/>
        <w:numPr>
          <w:ilvl w:val="1"/>
          <w:numId w:val="28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Click on the icon</w:t>
      </w:r>
    </w:p>
    <w:p w14:paraId="6E74C75F" w14:textId="7E8A197E" w:rsidR="006E3620" w:rsidRDefault="0059126C" w:rsidP="00E02F77">
      <w:pPr>
        <w:pStyle w:val="NormalWeb"/>
        <w:numPr>
          <w:ilvl w:val="1"/>
          <w:numId w:val="28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Click on Modify Profile</w:t>
      </w:r>
    </w:p>
    <w:p w14:paraId="6939AF30" w14:textId="0959CF7F" w:rsidR="00E02F77" w:rsidRDefault="00E02F77" w:rsidP="00E02F77">
      <w:pPr>
        <w:pStyle w:val="NormalWeb"/>
        <w:numPr>
          <w:ilvl w:val="0"/>
          <w:numId w:val="28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 xml:space="preserve">In the URL capture the </w:t>
      </w:r>
      <w:r w:rsidR="00691016">
        <w:rPr>
          <w:rFonts w:asciiTheme="minorHAnsi" w:hAnsiTheme="minorHAnsi" w:cstheme="minorHAnsi"/>
          <w:color w:val="212529"/>
          <w:shd w:val="clear" w:color="auto" w:fill="FFFFFF"/>
        </w:rPr>
        <w:t>User</w:t>
      </w:r>
      <w:r>
        <w:rPr>
          <w:rFonts w:asciiTheme="minorHAnsi" w:hAnsiTheme="minorHAnsi" w:cstheme="minorHAnsi"/>
          <w:color w:val="212529"/>
          <w:shd w:val="clear" w:color="auto" w:fill="FFFFFF"/>
        </w:rPr>
        <w:t xml:space="preserve"> ID that follows the “…/</w:t>
      </w:r>
      <w:r w:rsidR="008C2ED2">
        <w:rPr>
          <w:rFonts w:asciiTheme="minorHAnsi" w:hAnsiTheme="minorHAnsi" w:cstheme="minorHAnsi"/>
          <w:color w:val="212529"/>
          <w:shd w:val="clear" w:color="auto" w:fill="FFFFFF"/>
        </w:rPr>
        <w:t>user</w:t>
      </w:r>
      <w:r>
        <w:rPr>
          <w:rFonts w:asciiTheme="minorHAnsi" w:hAnsiTheme="minorHAnsi" w:cstheme="minorHAnsi"/>
          <w:color w:val="212529"/>
          <w:shd w:val="clear" w:color="auto" w:fill="FFFFFF"/>
        </w:rPr>
        <w:t>/”</w:t>
      </w:r>
    </w:p>
    <w:p w14:paraId="1EEC21FF" w14:textId="66AE32E9" w:rsidR="00691016" w:rsidRDefault="00691016" w:rsidP="00691016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noProof/>
          <w:color w:val="212529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C60BF0" wp14:editId="4D463874">
                <wp:simplePos x="0" y="0"/>
                <wp:positionH relativeFrom="column">
                  <wp:posOffset>1955800</wp:posOffset>
                </wp:positionH>
                <wp:positionV relativeFrom="paragraph">
                  <wp:posOffset>-337820</wp:posOffset>
                </wp:positionV>
                <wp:extent cx="192085" cy="927420"/>
                <wp:effectExtent l="0" t="24765" r="0" b="31115"/>
                <wp:wrapNone/>
                <wp:docPr id="1730653558" name="Arrow: Up 1730653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2085" cy="927420"/>
                        </a:xfrm>
                        <a:prstGeom prst="upArrow">
                          <a:avLst>
                            <a:gd name="adj1" fmla="val 50000"/>
                            <a:gd name="adj2" fmla="val 48305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DC62" id="Arrow: Up 1730653558" o:spid="_x0000_s1026" type="#_x0000_t68" style="position:absolute;margin-left:154pt;margin-top:-26.6pt;width:15.1pt;height:73.0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" adj="2161" fillcolor="yellow" strokecolor="#09101d [484]" strokeweight="1pt"/>
            </w:pict>
          </mc:Fallback>
        </mc:AlternateContent>
      </w:r>
      <w:r>
        <w:rPr>
          <w:rFonts w:asciiTheme="minorHAnsi" w:hAnsiTheme="minorHAnsi" w:cstheme="minorHAnsi"/>
          <w:noProof/>
          <w:color w:val="212529"/>
          <w:shd w:val="clear" w:color="auto" w:fill="FFFFFF"/>
        </w:rPr>
        <w:drawing>
          <wp:inline distT="0" distB="0" distL="0" distR="0" wp14:anchorId="44F45C6E" wp14:editId="68249514">
            <wp:extent cx="5943600" cy="3374390"/>
            <wp:effectExtent l="0" t="0" r="0" b="0"/>
            <wp:docPr id="1811083570" name="Picture 181108357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083570" name="Picture 5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C61A2" w14:textId="6AF8FAD2" w:rsidR="00E02F77" w:rsidRDefault="00E02F77" w:rsidP="00AC5F0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08178D9E" w14:textId="04425052" w:rsidR="00E14CE7" w:rsidRDefault="00E14CE7" w:rsidP="00E14CE7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bookmarkStart w:id="5" w:name="_Toc146704647"/>
      <w:proofErr w:type="spellStart"/>
      <w:r w:rsidRPr="009C0D2A">
        <w:rPr>
          <w:rStyle w:val="Heading2Char"/>
        </w:rPr>
        <w:t>DisasterID</w:t>
      </w:r>
      <w:bookmarkEnd w:id="5"/>
      <w:proofErr w:type="spellEnd"/>
      <w:r w:rsidR="009C0D2A">
        <w:rPr>
          <w:rFonts w:asciiTheme="minorHAnsi" w:hAnsiTheme="minorHAnsi" w:cstheme="minorHAnsi"/>
          <w:color w:val="212529"/>
          <w:shd w:val="clear" w:color="auto" w:fill="FFFFFF"/>
        </w:rPr>
        <w:t xml:space="preserve"> </w:t>
      </w:r>
    </w:p>
    <w:p w14:paraId="5127429F" w14:textId="4BDF99C2" w:rsidR="00762C4F" w:rsidRDefault="009C0D2A" w:rsidP="00786B0B">
      <w:pPr>
        <w:pStyle w:val="NormalWeb"/>
        <w:numPr>
          <w:ilvl w:val="0"/>
          <w:numId w:val="2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bookmarkStart w:id="6" w:name="_Hlk107393797"/>
      <w:r>
        <w:rPr>
          <w:rFonts w:asciiTheme="minorHAnsi" w:hAnsiTheme="minorHAnsi" w:cstheme="minorHAnsi"/>
          <w:color w:val="212529"/>
          <w:shd w:val="clear" w:color="auto" w:fill="FFFFFF"/>
        </w:rPr>
        <w:t xml:space="preserve">Navigate to the </w:t>
      </w:r>
      <w:r w:rsidR="00786B0B" w:rsidRPr="00786B0B">
        <w:rPr>
          <w:rFonts w:asciiTheme="minorHAnsi" w:hAnsiTheme="minorHAnsi" w:cstheme="minorHAnsi"/>
          <w:color w:val="212529"/>
          <w:shd w:val="clear" w:color="auto" w:fill="FFFFFF"/>
        </w:rPr>
        <w:t>Reports Chart disaster drop down.</w:t>
      </w:r>
    </w:p>
    <w:p w14:paraId="0C631D91" w14:textId="3652D13C" w:rsidR="004777EF" w:rsidRDefault="004777EF" w:rsidP="004777EF">
      <w:pPr>
        <w:pStyle w:val="NormalWeb"/>
        <w:numPr>
          <w:ilvl w:val="1"/>
          <w:numId w:val="29"/>
        </w:numPr>
        <w:shd w:val="clear" w:color="auto" w:fill="FFFFFF"/>
        <w:spacing w:before="0" w:beforeAutospacing="0"/>
        <w:rPr>
          <w:rFonts w:asciiTheme="minorHAnsi" w:hAnsiTheme="minorHAnsi" w:cstheme="minorHAnsi"/>
          <w:color w:val="212529"/>
          <w:shd w:val="clear" w:color="auto" w:fill="FFFFFF"/>
        </w:rPr>
      </w:pPr>
      <w:r>
        <w:rPr>
          <w:rFonts w:asciiTheme="minorHAnsi" w:hAnsiTheme="minorHAnsi" w:cstheme="minorHAnsi"/>
          <w:color w:val="212529"/>
          <w:shd w:val="clear" w:color="auto" w:fill="FFFFFF"/>
        </w:rPr>
        <w:t>Locate the Disaster ID following the Disaster Name in the dropdown.</w:t>
      </w:r>
    </w:p>
    <w:p w14:paraId="2E41B717" w14:textId="43E412F9" w:rsidR="00C70EE6" w:rsidRPr="009440A5" w:rsidRDefault="00C07551" w:rsidP="0099742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noProof/>
          <w:color w:val="212529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6B06FB" wp14:editId="6213797F">
                <wp:simplePos x="0" y="0"/>
                <wp:positionH relativeFrom="column">
                  <wp:posOffset>2252980</wp:posOffset>
                </wp:positionH>
                <wp:positionV relativeFrom="paragraph">
                  <wp:posOffset>284480</wp:posOffset>
                </wp:positionV>
                <wp:extent cx="192085" cy="927420"/>
                <wp:effectExtent l="0" t="24765" r="0" b="31115"/>
                <wp:wrapNone/>
                <wp:docPr id="128740368" name="Arrow: Up 128740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2085" cy="927420"/>
                        </a:xfrm>
                        <a:prstGeom prst="upArrow">
                          <a:avLst>
                            <a:gd name="adj1" fmla="val 50000"/>
                            <a:gd name="adj2" fmla="val 48305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A290F" id="Arrow: Up 128740368" o:spid="_x0000_s1026" type="#_x0000_t68" style="position:absolute;margin-left:177.4pt;margin-top:22.4pt;width:15.1pt;height:73.0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" adj="2161" fillcolor="yellow" strokecolor="#09101d [484]" strokeweight="1pt"/>
            </w:pict>
          </mc:Fallback>
        </mc:AlternateContent>
      </w:r>
      <w:r w:rsidR="00762C4F">
        <w:rPr>
          <w:noProof/>
        </w:rPr>
        <mc:AlternateContent>
          <mc:Choice Requires="wps">
            <w:drawing>
              <wp:inline distT="0" distB="0" distL="0" distR="0" wp14:anchorId="20FDA20D" wp14:editId="78A55FC7">
                <wp:extent cx="304800" cy="304800"/>
                <wp:effectExtent l="0" t="0" r="0" b="0"/>
                <wp:docPr id="745303373" name="Rectangle 745303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105045" id="Rectangle 74530337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660F0E">
        <w:rPr>
          <w:rFonts w:asciiTheme="minorHAnsi" w:hAnsiTheme="minorHAnsi" w:cstheme="minorHAnsi"/>
          <w:noProof/>
          <w:color w:val="212529"/>
        </w:rPr>
        <w:drawing>
          <wp:inline distT="0" distB="0" distL="0" distR="0" wp14:anchorId="6AEE2C9D" wp14:editId="5895DDA1">
            <wp:extent cx="3219450" cy="1721420"/>
            <wp:effectExtent l="0" t="0" r="0" b="0"/>
            <wp:docPr id="2015738909" name="Picture 201573890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738909" name="Picture 3" descr="Graphical user interface, text, application, email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739" cy="172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E4138" w14:textId="1A16EF4C" w:rsidR="000C346F" w:rsidRPr="009440A5" w:rsidRDefault="00E14CE7" w:rsidP="0099742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any additional questions on using DIRS, please contact </w:t>
      </w:r>
      <w:hyperlink r:id="rId22" w:history="1">
        <w:r w:rsidRPr="00E14CE7">
          <w:rPr>
            <w:rStyle w:val="Hyperlink"/>
            <w:rFonts w:asciiTheme="minorHAnsi" w:hAnsiTheme="minorHAnsi" w:cstheme="minorHAnsi"/>
          </w:rPr>
          <w:t>DIRSHelp@fcc.gov</w:t>
        </w:r>
      </w:hyperlink>
      <w:bookmarkEnd w:id="6"/>
      <w:r>
        <w:rPr>
          <w:rFonts w:asciiTheme="minorHAnsi" w:hAnsiTheme="minorHAnsi" w:cstheme="minorHAnsi"/>
        </w:rPr>
        <w:t>.</w:t>
      </w:r>
    </w:p>
    <w:sectPr w:rsidR="000C346F" w:rsidRPr="009440A5" w:rsidSect="0031564F">
      <w:headerReference w:type="default" r:id="rId23"/>
      <w:footerReference w:type="default" r:id="rId24"/>
      <w:pgSz w:w="12240" w:h="15840"/>
      <w:pgMar w:top="1872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79E8" w14:textId="77777777" w:rsidR="00444DB4" w:rsidRDefault="00444DB4" w:rsidP="009A1BFC">
      <w:pPr>
        <w:spacing w:after="0" w:line="240" w:lineRule="auto"/>
      </w:pPr>
      <w:r>
        <w:separator/>
      </w:r>
    </w:p>
  </w:endnote>
  <w:endnote w:type="continuationSeparator" w:id="0">
    <w:p w14:paraId="367B1F2C" w14:textId="77777777" w:rsidR="00444DB4" w:rsidRDefault="00444DB4" w:rsidP="009A1BFC">
      <w:pPr>
        <w:spacing w:after="0" w:line="240" w:lineRule="auto"/>
      </w:pPr>
      <w:r>
        <w:continuationSeparator/>
      </w:r>
    </w:p>
  </w:endnote>
  <w:endnote w:type="continuationNotice" w:id="1">
    <w:p w14:paraId="1F40AEF8" w14:textId="77777777" w:rsidR="00444DB4" w:rsidRDefault="00444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FEBE" w14:textId="701405C6" w:rsidR="002339FA" w:rsidRDefault="009C10A9" w:rsidP="0021198C">
    <w:pPr>
      <w:pStyle w:val="Footer"/>
    </w:pPr>
    <w:r>
      <w:t>DIRS External Testing Guide</w:t>
    </w:r>
    <w:r w:rsidR="002339FA">
      <w:ptab w:relativeTo="margin" w:alignment="center" w:leader="none"/>
    </w:r>
    <w:r w:rsidR="002339FA">
      <w:ptab w:relativeTo="margin" w:alignment="right" w:leader="none"/>
    </w:r>
    <w:r>
      <w:t>Sept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6CFD" w14:textId="77777777" w:rsidR="00444DB4" w:rsidRDefault="00444DB4" w:rsidP="009A1BFC">
      <w:pPr>
        <w:spacing w:after="0" w:line="240" w:lineRule="auto"/>
      </w:pPr>
      <w:r>
        <w:separator/>
      </w:r>
    </w:p>
  </w:footnote>
  <w:footnote w:type="continuationSeparator" w:id="0">
    <w:p w14:paraId="6B60E461" w14:textId="77777777" w:rsidR="00444DB4" w:rsidRDefault="00444DB4" w:rsidP="009A1BFC">
      <w:pPr>
        <w:spacing w:after="0" w:line="240" w:lineRule="auto"/>
      </w:pPr>
      <w:r>
        <w:continuationSeparator/>
      </w:r>
    </w:p>
  </w:footnote>
  <w:footnote w:type="continuationNotice" w:id="1">
    <w:p w14:paraId="799A1ABC" w14:textId="77777777" w:rsidR="00444DB4" w:rsidRDefault="00444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3942" w14:textId="57C2AE26" w:rsidR="00C57883" w:rsidRDefault="00C57883">
    <w:pPr>
      <w:pStyle w:val="Header"/>
    </w:pPr>
    <w:r w:rsidRPr="00914822">
      <w:rPr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E2D8C2" wp14:editId="674EF346">
              <wp:simplePos x="0" y="0"/>
              <wp:positionH relativeFrom="page">
                <wp:posOffset>0</wp:posOffset>
              </wp:positionH>
              <wp:positionV relativeFrom="page">
                <wp:posOffset>21265</wp:posOffset>
              </wp:positionV>
              <wp:extent cx="7772400" cy="861237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61237"/>
                      </a:xfrm>
                      <a:prstGeom prst="rect">
                        <a:avLst/>
                      </a:prstGeom>
                      <a:solidFill>
                        <a:srgbClr val="3EB8E3">
                          <a:lumMod val="50000"/>
                          <a:alpha val="76000"/>
                        </a:srgbClr>
                      </a:solidFill>
                    </wps:spPr>
                    <wps:bodyPr wrap="square" lIns="91440" tIns="0" rIns="91440" bIns="0"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6F4FEB" id="Rectangle 17" o:spid="_x0000_s1026" style="position:absolute;margin-left:0;margin-top:1.65pt;width:612pt;height:67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" fillcolor="#12627e" stroked="f">
              <v:fill opacity="49858f"/>
              <v:textbox inset=",0,,0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7C4EEA36" wp14:editId="76C0E744">
          <wp:simplePos x="0" y="0"/>
          <wp:positionH relativeFrom="page">
            <wp:posOffset>-4159</wp:posOffset>
          </wp:positionH>
          <wp:positionV relativeFrom="paragraph">
            <wp:posOffset>-436112</wp:posOffset>
          </wp:positionV>
          <wp:extent cx="7777480" cy="775298"/>
          <wp:effectExtent l="0" t="0" r="0" b="6350"/>
          <wp:wrapNone/>
          <wp:docPr id="5" name="Picture 5" descr="FCC Requirements for In-Building Wireless Solutions - Bear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CC Requirements for In-Building Wireless Solutions - BearCom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 am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" t="19718" r="-47" b="65613"/>
                  <a:stretch/>
                </pic:blipFill>
                <pic:spPr bwMode="auto">
                  <a:xfrm>
                    <a:off x="0" y="0"/>
                    <a:ext cx="7777480" cy="775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4BD"/>
    <w:multiLevelType w:val="hybridMultilevel"/>
    <w:tmpl w:val="5FD6E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0B14"/>
    <w:multiLevelType w:val="hybridMultilevel"/>
    <w:tmpl w:val="AEBA9010"/>
    <w:lvl w:ilvl="0" w:tplc="2E9C8FDA">
      <w:start w:val="1"/>
      <w:numFmt w:val="decimal"/>
      <w:lvlText w:val="%1."/>
      <w:lvlJc w:val="left"/>
      <w:pPr>
        <w:ind w:left="720" w:hanging="360"/>
      </w:pPr>
    </w:lvl>
    <w:lvl w:ilvl="1" w:tplc="49D00912">
      <w:start w:val="1"/>
      <w:numFmt w:val="lowerLetter"/>
      <w:lvlText w:val="%2."/>
      <w:lvlJc w:val="left"/>
      <w:pPr>
        <w:ind w:left="1440" w:hanging="360"/>
      </w:pPr>
    </w:lvl>
    <w:lvl w:ilvl="2" w:tplc="4DA66E1A">
      <w:start w:val="1"/>
      <w:numFmt w:val="lowerRoman"/>
      <w:lvlText w:val="%3."/>
      <w:lvlJc w:val="right"/>
      <w:pPr>
        <w:ind w:left="2160" w:hanging="180"/>
      </w:pPr>
    </w:lvl>
    <w:lvl w:ilvl="3" w:tplc="5134A8CC">
      <w:start w:val="1"/>
      <w:numFmt w:val="decimal"/>
      <w:lvlText w:val="%4."/>
      <w:lvlJc w:val="left"/>
      <w:pPr>
        <w:ind w:left="2880" w:hanging="360"/>
      </w:pPr>
    </w:lvl>
    <w:lvl w:ilvl="4" w:tplc="3A16D0A4">
      <w:start w:val="1"/>
      <w:numFmt w:val="lowerLetter"/>
      <w:lvlText w:val="%5."/>
      <w:lvlJc w:val="left"/>
      <w:pPr>
        <w:ind w:left="3600" w:hanging="360"/>
      </w:pPr>
    </w:lvl>
    <w:lvl w:ilvl="5" w:tplc="E4B44848">
      <w:start w:val="1"/>
      <w:numFmt w:val="lowerRoman"/>
      <w:lvlText w:val="%6."/>
      <w:lvlJc w:val="right"/>
      <w:pPr>
        <w:ind w:left="4320" w:hanging="180"/>
      </w:pPr>
    </w:lvl>
    <w:lvl w:ilvl="6" w:tplc="73563964">
      <w:start w:val="1"/>
      <w:numFmt w:val="decimal"/>
      <w:lvlText w:val="%7."/>
      <w:lvlJc w:val="left"/>
      <w:pPr>
        <w:ind w:left="5040" w:hanging="360"/>
      </w:pPr>
    </w:lvl>
    <w:lvl w:ilvl="7" w:tplc="FE081568">
      <w:start w:val="1"/>
      <w:numFmt w:val="lowerLetter"/>
      <w:lvlText w:val="%8."/>
      <w:lvlJc w:val="left"/>
      <w:pPr>
        <w:ind w:left="5760" w:hanging="360"/>
      </w:pPr>
    </w:lvl>
    <w:lvl w:ilvl="8" w:tplc="806E9F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4CE6"/>
    <w:multiLevelType w:val="multilevel"/>
    <w:tmpl w:val="B2AC2010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11B15423"/>
    <w:multiLevelType w:val="hybridMultilevel"/>
    <w:tmpl w:val="27E044BE"/>
    <w:lvl w:ilvl="0" w:tplc="0409000F">
      <w:start w:val="1"/>
      <w:numFmt w:val="decimal"/>
      <w:pStyle w:val="TOCHead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2097E"/>
    <w:multiLevelType w:val="hybridMultilevel"/>
    <w:tmpl w:val="B1A6CCEA"/>
    <w:lvl w:ilvl="0" w:tplc="E5D24764">
      <w:start w:val="1"/>
      <w:numFmt w:val="decimal"/>
      <w:lvlText w:val="%1."/>
      <w:lvlJc w:val="left"/>
      <w:pPr>
        <w:ind w:left="720" w:hanging="360"/>
      </w:pPr>
    </w:lvl>
    <w:lvl w:ilvl="1" w:tplc="25601E4C">
      <w:start w:val="1"/>
      <w:numFmt w:val="lowerLetter"/>
      <w:lvlText w:val="%2."/>
      <w:lvlJc w:val="left"/>
      <w:pPr>
        <w:ind w:left="1440" w:hanging="360"/>
      </w:pPr>
    </w:lvl>
    <w:lvl w:ilvl="2" w:tplc="B0EE3594">
      <w:start w:val="1"/>
      <w:numFmt w:val="lowerRoman"/>
      <w:lvlText w:val="%3."/>
      <w:lvlJc w:val="right"/>
      <w:pPr>
        <w:ind w:left="2160" w:hanging="180"/>
      </w:pPr>
    </w:lvl>
    <w:lvl w:ilvl="3" w:tplc="E3C45572">
      <w:start w:val="1"/>
      <w:numFmt w:val="decimal"/>
      <w:lvlText w:val="%4."/>
      <w:lvlJc w:val="left"/>
      <w:pPr>
        <w:ind w:left="2880" w:hanging="360"/>
      </w:pPr>
    </w:lvl>
    <w:lvl w:ilvl="4" w:tplc="77A2F3D2">
      <w:start w:val="1"/>
      <w:numFmt w:val="lowerLetter"/>
      <w:lvlText w:val="%5."/>
      <w:lvlJc w:val="left"/>
      <w:pPr>
        <w:ind w:left="3600" w:hanging="360"/>
      </w:pPr>
    </w:lvl>
    <w:lvl w:ilvl="5" w:tplc="5ABC6D12">
      <w:start w:val="1"/>
      <w:numFmt w:val="lowerRoman"/>
      <w:lvlText w:val="%6."/>
      <w:lvlJc w:val="right"/>
      <w:pPr>
        <w:ind w:left="4320" w:hanging="180"/>
      </w:pPr>
    </w:lvl>
    <w:lvl w:ilvl="6" w:tplc="E214A752">
      <w:start w:val="1"/>
      <w:numFmt w:val="decimal"/>
      <w:lvlText w:val="%7."/>
      <w:lvlJc w:val="left"/>
      <w:pPr>
        <w:ind w:left="5040" w:hanging="360"/>
      </w:pPr>
    </w:lvl>
    <w:lvl w:ilvl="7" w:tplc="9064AE80">
      <w:start w:val="1"/>
      <w:numFmt w:val="lowerLetter"/>
      <w:lvlText w:val="%8."/>
      <w:lvlJc w:val="left"/>
      <w:pPr>
        <w:ind w:left="5760" w:hanging="360"/>
      </w:pPr>
    </w:lvl>
    <w:lvl w:ilvl="8" w:tplc="0CEE55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92D32"/>
    <w:multiLevelType w:val="multilevel"/>
    <w:tmpl w:val="4A40F45A"/>
    <w:lvl w:ilvl="0">
      <w:start w:val="1"/>
      <w:numFmt w:val="decimal"/>
      <w:pStyle w:val="DRTHeader-01"/>
      <w:lvlText w:val="%1.0"/>
      <w:lvlJc w:val="left"/>
      <w:pPr>
        <w:ind w:left="64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2B9B2671"/>
    <w:multiLevelType w:val="multilevel"/>
    <w:tmpl w:val="919C83EA"/>
    <w:styleLink w:val="Headings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2EC16058"/>
    <w:multiLevelType w:val="hybridMultilevel"/>
    <w:tmpl w:val="C7488E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F16"/>
    <w:multiLevelType w:val="hybridMultilevel"/>
    <w:tmpl w:val="5FD6EAFE"/>
    <w:lvl w:ilvl="0" w:tplc="30CA2D5A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B5294"/>
    <w:multiLevelType w:val="hybridMultilevel"/>
    <w:tmpl w:val="5FD6E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F56CB"/>
    <w:multiLevelType w:val="hybridMultilevel"/>
    <w:tmpl w:val="5FD6EA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D2A49"/>
    <w:multiLevelType w:val="hybridMultilevel"/>
    <w:tmpl w:val="DD2A33F6"/>
    <w:lvl w:ilvl="0" w:tplc="DA0C8BBA">
      <w:start w:val="1"/>
      <w:numFmt w:val="decimal"/>
      <w:lvlText w:val="%1."/>
      <w:lvlJc w:val="left"/>
      <w:pPr>
        <w:ind w:left="720" w:hanging="360"/>
      </w:pPr>
    </w:lvl>
    <w:lvl w:ilvl="1" w:tplc="F8406C02">
      <w:start w:val="1"/>
      <w:numFmt w:val="lowerLetter"/>
      <w:lvlText w:val="%2."/>
      <w:lvlJc w:val="left"/>
      <w:pPr>
        <w:ind w:left="1440" w:hanging="360"/>
      </w:pPr>
    </w:lvl>
    <w:lvl w:ilvl="2" w:tplc="225A5908">
      <w:start w:val="1"/>
      <w:numFmt w:val="lowerRoman"/>
      <w:lvlText w:val="%3."/>
      <w:lvlJc w:val="right"/>
      <w:pPr>
        <w:ind w:left="2160" w:hanging="180"/>
      </w:pPr>
    </w:lvl>
    <w:lvl w:ilvl="3" w:tplc="E00825D8">
      <w:start w:val="1"/>
      <w:numFmt w:val="decimal"/>
      <w:lvlText w:val="%4."/>
      <w:lvlJc w:val="left"/>
      <w:pPr>
        <w:ind w:left="2880" w:hanging="360"/>
      </w:pPr>
    </w:lvl>
    <w:lvl w:ilvl="4" w:tplc="30E66B32">
      <w:start w:val="1"/>
      <w:numFmt w:val="lowerLetter"/>
      <w:lvlText w:val="%5."/>
      <w:lvlJc w:val="left"/>
      <w:pPr>
        <w:ind w:left="3600" w:hanging="360"/>
      </w:pPr>
    </w:lvl>
    <w:lvl w:ilvl="5" w:tplc="DFDCA4F4">
      <w:start w:val="1"/>
      <w:numFmt w:val="lowerRoman"/>
      <w:lvlText w:val="%6."/>
      <w:lvlJc w:val="right"/>
      <w:pPr>
        <w:ind w:left="4320" w:hanging="180"/>
      </w:pPr>
    </w:lvl>
    <w:lvl w:ilvl="6" w:tplc="D53C1660">
      <w:start w:val="1"/>
      <w:numFmt w:val="decimal"/>
      <w:lvlText w:val="%7."/>
      <w:lvlJc w:val="left"/>
      <w:pPr>
        <w:ind w:left="5040" w:hanging="360"/>
      </w:pPr>
    </w:lvl>
    <w:lvl w:ilvl="7" w:tplc="D5DA8792">
      <w:start w:val="1"/>
      <w:numFmt w:val="lowerLetter"/>
      <w:lvlText w:val="%8."/>
      <w:lvlJc w:val="left"/>
      <w:pPr>
        <w:ind w:left="5760" w:hanging="360"/>
      </w:pPr>
    </w:lvl>
    <w:lvl w:ilvl="8" w:tplc="6E6804C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2795A"/>
    <w:multiLevelType w:val="hybridMultilevel"/>
    <w:tmpl w:val="A6D4A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12F62"/>
    <w:multiLevelType w:val="hybridMultilevel"/>
    <w:tmpl w:val="313C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87AA9"/>
    <w:multiLevelType w:val="hybridMultilevel"/>
    <w:tmpl w:val="A6268526"/>
    <w:lvl w:ilvl="0" w:tplc="7E10BB74">
      <w:start w:val="1"/>
      <w:numFmt w:val="decimal"/>
      <w:lvlText w:val="%1."/>
      <w:lvlJc w:val="left"/>
      <w:pPr>
        <w:ind w:left="720" w:hanging="360"/>
      </w:pPr>
    </w:lvl>
    <w:lvl w:ilvl="1" w:tplc="8F4CE4D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BBAADE56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75C8F"/>
    <w:multiLevelType w:val="hybridMultilevel"/>
    <w:tmpl w:val="1ED428CA"/>
    <w:lvl w:ilvl="0" w:tplc="36CC8700">
      <w:start w:val="1"/>
      <w:numFmt w:val="bullet"/>
      <w:pStyle w:val="Heading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04203381">
    <w:abstractNumId w:val="3"/>
  </w:num>
  <w:num w:numId="2" w16cid:durableId="1903518175">
    <w:abstractNumId w:val="6"/>
  </w:num>
  <w:num w:numId="3" w16cid:durableId="434978843">
    <w:abstractNumId w:val="5"/>
  </w:num>
  <w:num w:numId="4" w16cid:durableId="984315958">
    <w:abstractNumId w:val="14"/>
  </w:num>
  <w:num w:numId="5" w16cid:durableId="333386147">
    <w:abstractNumId w:val="11"/>
  </w:num>
  <w:num w:numId="6" w16cid:durableId="1350335069">
    <w:abstractNumId w:val="1"/>
  </w:num>
  <w:num w:numId="7" w16cid:durableId="19028641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7609665">
    <w:abstractNumId w:val="13"/>
  </w:num>
  <w:num w:numId="9" w16cid:durableId="2089112105">
    <w:abstractNumId w:val="7"/>
  </w:num>
  <w:num w:numId="10" w16cid:durableId="1040280099">
    <w:abstractNumId w:val="2"/>
  </w:num>
  <w:num w:numId="11" w16cid:durableId="1414233390">
    <w:abstractNumId w:val="8"/>
  </w:num>
  <w:num w:numId="12" w16cid:durableId="1774327344">
    <w:abstractNumId w:val="15"/>
  </w:num>
  <w:num w:numId="13" w16cid:durableId="502280411">
    <w:abstractNumId w:val="15"/>
  </w:num>
  <w:num w:numId="14" w16cid:durableId="167717150">
    <w:abstractNumId w:val="15"/>
  </w:num>
  <w:num w:numId="15" w16cid:durableId="1093934666">
    <w:abstractNumId w:val="2"/>
  </w:num>
  <w:num w:numId="16" w16cid:durableId="75177621">
    <w:abstractNumId w:val="2"/>
  </w:num>
  <w:num w:numId="17" w16cid:durableId="884606004">
    <w:abstractNumId w:val="2"/>
  </w:num>
  <w:num w:numId="18" w16cid:durableId="1685597975">
    <w:abstractNumId w:val="2"/>
  </w:num>
  <w:num w:numId="19" w16cid:durableId="1431774368">
    <w:abstractNumId w:val="2"/>
  </w:num>
  <w:num w:numId="20" w16cid:durableId="1002929651">
    <w:abstractNumId w:val="2"/>
  </w:num>
  <w:num w:numId="21" w16cid:durableId="1482045023">
    <w:abstractNumId w:val="2"/>
  </w:num>
  <w:num w:numId="22" w16cid:durableId="854461693">
    <w:abstractNumId w:val="2"/>
  </w:num>
  <w:num w:numId="23" w16cid:durableId="1158301638">
    <w:abstractNumId w:val="2"/>
  </w:num>
  <w:num w:numId="24" w16cid:durableId="535389043">
    <w:abstractNumId w:val="2"/>
  </w:num>
  <w:num w:numId="25" w16cid:durableId="1805586265">
    <w:abstractNumId w:val="2"/>
  </w:num>
  <w:num w:numId="26" w16cid:durableId="8646348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9830790">
    <w:abstractNumId w:val="0"/>
  </w:num>
  <w:num w:numId="28" w16cid:durableId="1145925663">
    <w:abstractNumId w:val="9"/>
  </w:num>
  <w:num w:numId="29" w16cid:durableId="48262460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21"/>
    <w:rsid w:val="00001285"/>
    <w:rsid w:val="00006848"/>
    <w:rsid w:val="00012B41"/>
    <w:rsid w:val="00015402"/>
    <w:rsid w:val="000170A3"/>
    <w:rsid w:val="00020230"/>
    <w:rsid w:val="00021409"/>
    <w:rsid w:val="00023DA6"/>
    <w:rsid w:val="00023F7A"/>
    <w:rsid w:val="0002596A"/>
    <w:rsid w:val="00032B6D"/>
    <w:rsid w:val="000415D6"/>
    <w:rsid w:val="00041F90"/>
    <w:rsid w:val="000434ED"/>
    <w:rsid w:val="000616E2"/>
    <w:rsid w:val="000656F7"/>
    <w:rsid w:val="00070383"/>
    <w:rsid w:val="00070554"/>
    <w:rsid w:val="000728E2"/>
    <w:rsid w:val="00074606"/>
    <w:rsid w:val="00076651"/>
    <w:rsid w:val="00080E62"/>
    <w:rsid w:val="000824B0"/>
    <w:rsid w:val="000869BB"/>
    <w:rsid w:val="000915AB"/>
    <w:rsid w:val="00092EED"/>
    <w:rsid w:val="00096C63"/>
    <w:rsid w:val="000A5D91"/>
    <w:rsid w:val="000B0824"/>
    <w:rsid w:val="000B196C"/>
    <w:rsid w:val="000C21F1"/>
    <w:rsid w:val="000C346F"/>
    <w:rsid w:val="000C3A5E"/>
    <w:rsid w:val="000D0096"/>
    <w:rsid w:val="000D2FBB"/>
    <w:rsid w:val="000D7077"/>
    <w:rsid w:val="000E0830"/>
    <w:rsid w:val="000E0F07"/>
    <w:rsid w:val="000E1BDB"/>
    <w:rsid w:val="000E2183"/>
    <w:rsid w:val="000E25F0"/>
    <w:rsid w:val="000F2FC5"/>
    <w:rsid w:val="00101C57"/>
    <w:rsid w:val="00105013"/>
    <w:rsid w:val="00105832"/>
    <w:rsid w:val="0011343F"/>
    <w:rsid w:val="00115F51"/>
    <w:rsid w:val="001165B0"/>
    <w:rsid w:val="0012364D"/>
    <w:rsid w:val="001257A3"/>
    <w:rsid w:val="00132523"/>
    <w:rsid w:val="00133AE3"/>
    <w:rsid w:val="00134A2B"/>
    <w:rsid w:val="00137FC9"/>
    <w:rsid w:val="001509D9"/>
    <w:rsid w:val="001527AC"/>
    <w:rsid w:val="00153184"/>
    <w:rsid w:val="00154E2B"/>
    <w:rsid w:val="001552D6"/>
    <w:rsid w:val="00163C30"/>
    <w:rsid w:val="00167EAE"/>
    <w:rsid w:val="001720FB"/>
    <w:rsid w:val="0017273C"/>
    <w:rsid w:val="00173DD7"/>
    <w:rsid w:val="00176847"/>
    <w:rsid w:val="00177A1A"/>
    <w:rsid w:val="00180090"/>
    <w:rsid w:val="00183F36"/>
    <w:rsid w:val="00184AC7"/>
    <w:rsid w:val="00185A61"/>
    <w:rsid w:val="00191BAC"/>
    <w:rsid w:val="00191D10"/>
    <w:rsid w:val="001924AA"/>
    <w:rsid w:val="0019355B"/>
    <w:rsid w:val="00193AF2"/>
    <w:rsid w:val="00195D60"/>
    <w:rsid w:val="001A10AE"/>
    <w:rsid w:val="001A436D"/>
    <w:rsid w:val="001B1550"/>
    <w:rsid w:val="001B2258"/>
    <w:rsid w:val="001B4177"/>
    <w:rsid w:val="001B6630"/>
    <w:rsid w:val="001C1CE4"/>
    <w:rsid w:val="001C3B2B"/>
    <w:rsid w:val="001C5385"/>
    <w:rsid w:val="001D112B"/>
    <w:rsid w:val="001D318D"/>
    <w:rsid w:val="001D6EA9"/>
    <w:rsid w:val="001E14C7"/>
    <w:rsid w:val="001E1596"/>
    <w:rsid w:val="001E31FF"/>
    <w:rsid w:val="001F298B"/>
    <w:rsid w:val="001F658A"/>
    <w:rsid w:val="001F7FE7"/>
    <w:rsid w:val="00200BEE"/>
    <w:rsid w:val="00203333"/>
    <w:rsid w:val="0020647D"/>
    <w:rsid w:val="0021198C"/>
    <w:rsid w:val="00212EEA"/>
    <w:rsid w:val="00214066"/>
    <w:rsid w:val="002159C4"/>
    <w:rsid w:val="00221126"/>
    <w:rsid w:val="00230839"/>
    <w:rsid w:val="00233138"/>
    <w:rsid w:val="002339FA"/>
    <w:rsid w:val="00235CB9"/>
    <w:rsid w:val="00237D95"/>
    <w:rsid w:val="00241921"/>
    <w:rsid w:val="00241CB4"/>
    <w:rsid w:val="00250C78"/>
    <w:rsid w:val="00267FE5"/>
    <w:rsid w:val="00270B02"/>
    <w:rsid w:val="00273756"/>
    <w:rsid w:val="00275017"/>
    <w:rsid w:val="002764D3"/>
    <w:rsid w:val="00276936"/>
    <w:rsid w:val="00277B84"/>
    <w:rsid w:val="00280CEC"/>
    <w:rsid w:val="00282936"/>
    <w:rsid w:val="00283335"/>
    <w:rsid w:val="002843B7"/>
    <w:rsid w:val="002847E8"/>
    <w:rsid w:val="00284E83"/>
    <w:rsid w:val="00286248"/>
    <w:rsid w:val="0028767C"/>
    <w:rsid w:val="00294AD9"/>
    <w:rsid w:val="00295A6A"/>
    <w:rsid w:val="002A06CB"/>
    <w:rsid w:val="002A0BBF"/>
    <w:rsid w:val="002A3903"/>
    <w:rsid w:val="002A6F19"/>
    <w:rsid w:val="002B07A4"/>
    <w:rsid w:val="002B3564"/>
    <w:rsid w:val="002C1BDF"/>
    <w:rsid w:val="002C50E8"/>
    <w:rsid w:val="002C7B77"/>
    <w:rsid w:val="002D5320"/>
    <w:rsid w:val="002D5D0E"/>
    <w:rsid w:val="002E0153"/>
    <w:rsid w:val="002E0B80"/>
    <w:rsid w:val="002E5B31"/>
    <w:rsid w:val="002E7DD3"/>
    <w:rsid w:val="002F0389"/>
    <w:rsid w:val="002F2388"/>
    <w:rsid w:val="002F4349"/>
    <w:rsid w:val="00300CFD"/>
    <w:rsid w:val="00303478"/>
    <w:rsid w:val="00305CAD"/>
    <w:rsid w:val="003103DA"/>
    <w:rsid w:val="00314712"/>
    <w:rsid w:val="0031564F"/>
    <w:rsid w:val="00321137"/>
    <w:rsid w:val="00322612"/>
    <w:rsid w:val="00325C62"/>
    <w:rsid w:val="00326D64"/>
    <w:rsid w:val="003359CD"/>
    <w:rsid w:val="00337B30"/>
    <w:rsid w:val="0034203C"/>
    <w:rsid w:val="003430B8"/>
    <w:rsid w:val="00343821"/>
    <w:rsid w:val="0034432A"/>
    <w:rsid w:val="00344544"/>
    <w:rsid w:val="0034695D"/>
    <w:rsid w:val="0035000E"/>
    <w:rsid w:val="00353776"/>
    <w:rsid w:val="0035570F"/>
    <w:rsid w:val="00355745"/>
    <w:rsid w:val="0037094F"/>
    <w:rsid w:val="00381C3A"/>
    <w:rsid w:val="003847C7"/>
    <w:rsid w:val="00392D19"/>
    <w:rsid w:val="003972F1"/>
    <w:rsid w:val="003A20CF"/>
    <w:rsid w:val="003A33FC"/>
    <w:rsid w:val="003B3777"/>
    <w:rsid w:val="003B500E"/>
    <w:rsid w:val="003D0B91"/>
    <w:rsid w:val="003D3CA6"/>
    <w:rsid w:val="003E0A0F"/>
    <w:rsid w:val="003E1D8E"/>
    <w:rsid w:val="003E26F5"/>
    <w:rsid w:val="003E2DC1"/>
    <w:rsid w:val="003E3FB4"/>
    <w:rsid w:val="003E5E79"/>
    <w:rsid w:val="003E7C08"/>
    <w:rsid w:val="003F4BB7"/>
    <w:rsid w:val="003F4EEB"/>
    <w:rsid w:val="00401777"/>
    <w:rsid w:val="00403905"/>
    <w:rsid w:val="0040545A"/>
    <w:rsid w:val="0040621F"/>
    <w:rsid w:val="00411701"/>
    <w:rsid w:val="004127DA"/>
    <w:rsid w:val="00421F29"/>
    <w:rsid w:val="0042536F"/>
    <w:rsid w:val="00426821"/>
    <w:rsid w:val="00434459"/>
    <w:rsid w:val="0043567C"/>
    <w:rsid w:val="004404E3"/>
    <w:rsid w:val="004442DA"/>
    <w:rsid w:val="004449BC"/>
    <w:rsid w:val="00444DB4"/>
    <w:rsid w:val="00444F1D"/>
    <w:rsid w:val="00444FB0"/>
    <w:rsid w:val="00446323"/>
    <w:rsid w:val="00450555"/>
    <w:rsid w:val="004520C0"/>
    <w:rsid w:val="00455A24"/>
    <w:rsid w:val="00455EB8"/>
    <w:rsid w:val="0045710F"/>
    <w:rsid w:val="0046243C"/>
    <w:rsid w:val="00462969"/>
    <w:rsid w:val="00462AAA"/>
    <w:rsid w:val="004630D7"/>
    <w:rsid w:val="004646F1"/>
    <w:rsid w:val="00464C24"/>
    <w:rsid w:val="00465652"/>
    <w:rsid w:val="00466A28"/>
    <w:rsid w:val="00467707"/>
    <w:rsid w:val="004777EF"/>
    <w:rsid w:val="0048076A"/>
    <w:rsid w:val="004860F4"/>
    <w:rsid w:val="004911F0"/>
    <w:rsid w:val="00492907"/>
    <w:rsid w:val="00493BBA"/>
    <w:rsid w:val="004A028A"/>
    <w:rsid w:val="004A466A"/>
    <w:rsid w:val="004B0270"/>
    <w:rsid w:val="004B0DB1"/>
    <w:rsid w:val="004B337E"/>
    <w:rsid w:val="004B37F1"/>
    <w:rsid w:val="004B4147"/>
    <w:rsid w:val="004B6486"/>
    <w:rsid w:val="004B75D9"/>
    <w:rsid w:val="004C66B3"/>
    <w:rsid w:val="004C792C"/>
    <w:rsid w:val="004D1F0E"/>
    <w:rsid w:val="004D2773"/>
    <w:rsid w:val="004D48F9"/>
    <w:rsid w:val="004D51D9"/>
    <w:rsid w:val="004D7C6E"/>
    <w:rsid w:val="004E0168"/>
    <w:rsid w:val="004E1B1B"/>
    <w:rsid w:val="004E29FA"/>
    <w:rsid w:val="004E7789"/>
    <w:rsid w:val="004F0826"/>
    <w:rsid w:val="004F1D85"/>
    <w:rsid w:val="004F3BEF"/>
    <w:rsid w:val="004F7001"/>
    <w:rsid w:val="00503791"/>
    <w:rsid w:val="00505F91"/>
    <w:rsid w:val="00507571"/>
    <w:rsid w:val="0050786E"/>
    <w:rsid w:val="00510D6E"/>
    <w:rsid w:val="00516831"/>
    <w:rsid w:val="005248AB"/>
    <w:rsid w:val="00525ADC"/>
    <w:rsid w:val="00525D1E"/>
    <w:rsid w:val="0053060D"/>
    <w:rsid w:val="00531B90"/>
    <w:rsid w:val="0053312B"/>
    <w:rsid w:val="00534A58"/>
    <w:rsid w:val="00540842"/>
    <w:rsid w:val="00542A25"/>
    <w:rsid w:val="005504F8"/>
    <w:rsid w:val="00553896"/>
    <w:rsid w:val="00554AD1"/>
    <w:rsid w:val="00555044"/>
    <w:rsid w:val="005607B9"/>
    <w:rsid w:val="00561D67"/>
    <w:rsid w:val="005632E0"/>
    <w:rsid w:val="00564093"/>
    <w:rsid w:val="00565A51"/>
    <w:rsid w:val="00570BA0"/>
    <w:rsid w:val="00571658"/>
    <w:rsid w:val="00581105"/>
    <w:rsid w:val="00584D39"/>
    <w:rsid w:val="00587EDF"/>
    <w:rsid w:val="005903C8"/>
    <w:rsid w:val="0059126C"/>
    <w:rsid w:val="00591993"/>
    <w:rsid w:val="00592A07"/>
    <w:rsid w:val="005942A0"/>
    <w:rsid w:val="00594E26"/>
    <w:rsid w:val="00595FCC"/>
    <w:rsid w:val="005A2757"/>
    <w:rsid w:val="005A6C9A"/>
    <w:rsid w:val="005B240D"/>
    <w:rsid w:val="005C3ED8"/>
    <w:rsid w:val="005D0628"/>
    <w:rsid w:val="005D51B9"/>
    <w:rsid w:val="005E1FA8"/>
    <w:rsid w:val="005E593F"/>
    <w:rsid w:val="005F210D"/>
    <w:rsid w:val="005F63A4"/>
    <w:rsid w:val="005F6787"/>
    <w:rsid w:val="006017DD"/>
    <w:rsid w:val="00602753"/>
    <w:rsid w:val="00605EC2"/>
    <w:rsid w:val="006104E2"/>
    <w:rsid w:val="00614F8D"/>
    <w:rsid w:val="00615BB8"/>
    <w:rsid w:val="00615C2A"/>
    <w:rsid w:val="006208F9"/>
    <w:rsid w:val="0062256C"/>
    <w:rsid w:val="00622B13"/>
    <w:rsid w:val="0062780B"/>
    <w:rsid w:val="00634256"/>
    <w:rsid w:val="006436CD"/>
    <w:rsid w:val="00650877"/>
    <w:rsid w:val="00657DC9"/>
    <w:rsid w:val="00660A9E"/>
    <w:rsid w:val="00660F0E"/>
    <w:rsid w:val="00661961"/>
    <w:rsid w:val="00662CFB"/>
    <w:rsid w:val="0066522F"/>
    <w:rsid w:val="006703D8"/>
    <w:rsid w:val="00674FF8"/>
    <w:rsid w:val="006776C5"/>
    <w:rsid w:val="006870EB"/>
    <w:rsid w:val="0068720E"/>
    <w:rsid w:val="00691016"/>
    <w:rsid w:val="00691EEC"/>
    <w:rsid w:val="006B297E"/>
    <w:rsid w:val="006B5D74"/>
    <w:rsid w:val="006C6C95"/>
    <w:rsid w:val="006E149C"/>
    <w:rsid w:val="006E3620"/>
    <w:rsid w:val="006E6172"/>
    <w:rsid w:val="006E7EC3"/>
    <w:rsid w:val="006F1FCF"/>
    <w:rsid w:val="00713037"/>
    <w:rsid w:val="00714EE9"/>
    <w:rsid w:val="007169C6"/>
    <w:rsid w:val="00721863"/>
    <w:rsid w:val="007245D5"/>
    <w:rsid w:val="00732584"/>
    <w:rsid w:val="00734F78"/>
    <w:rsid w:val="00735613"/>
    <w:rsid w:val="00736A9E"/>
    <w:rsid w:val="00740765"/>
    <w:rsid w:val="0074338C"/>
    <w:rsid w:val="00745F9F"/>
    <w:rsid w:val="007520EB"/>
    <w:rsid w:val="00757410"/>
    <w:rsid w:val="00762C4F"/>
    <w:rsid w:val="00763CB7"/>
    <w:rsid w:val="00782BD2"/>
    <w:rsid w:val="007848F9"/>
    <w:rsid w:val="00784EAE"/>
    <w:rsid w:val="00785869"/>
    <w:rsid w:val="00786B0B"/>
    <w:rsid w:val="007920C0"/>
    <w:rsid w:val="00794ADB"/>
    <w:rsid w:val="007A3984"/>
    <w:rsid w:val="007A4690"/>
    <w:rsid w:val="007A51C8"/>
    <w:rsid w:val="007A5E66"/>
    <w:rsid w:val="007A6E2B"/>
    <w:rsid w:val="007A778C"/>
    <w:rsid w:val="007A7FB2"/>
    <w:rsid w:val="007B770B"/>
    <w:rsid w:val="007C1CEC"/>
    <w:rsid w:val="007C47E0"/>
    <w:rsid w:val="007D20E6"/>
    <w:rsid w:val="007D2BAE"/>
    <w:rsid w:val="007D5673"/>
    <w:rsid w:val="007E0050"/>
    <w:rsid w:val="007E0CF0"/>
    <w:rsid w:val="007E0EBD"/>
    <w:rsid w:val="007E47FD"/>
    <w:rsid w:val="007E7D85"/>
    <w:rsid w:val="007F1569"/>
    <w:rsid w:val="007F4AF7"/>
    <w:rsid w:val="007F7D8B"/>
    <w:rsid w:val="00801797"/>
    <w:rsid w:val="00801E76"/>
    <w:rsid w:val="00803AB6"/>
    <w:rsid w:val="00816CC5"/>
    <w:rsid w:val="00820B6B"/>
    <w:rsid w:val="00824032"/>
    <w:rsid w:val="00825669"/>
    <w:rsid w:val="00826213"/>
    <w:rsid w:val="008307CE"/>
    <w:rsid w:val="00832144"/>
    <w:rsid w:val="008348C2"/>
    <w:rsid w:val="008400EB"/>
    <w:rsid w:val="00842AAB"/>
    <w:rsid w:val="008556DF"/>
    <w:rsid w:val="00860611"/>
    <w:rsid w:val="00862879"/>
    <w:rsid w:val="00866AE9"/>
    <w:rsid w:val="008767C5"/>
    <w:rsid w:val="00880418"/>
    <w:rsid w:val="00890D86"/>
    <w:rsid w:val="00893C28"/>
    <w:rsid w:val="008941A0"/>
    <w:rsid w:val="008949E3"/>
    <w:rsid w:val="008A06DA"/>
    <w:rsid w:val="008A2FCD"/>
    <w:rsid w:val="008B7EF7"/>
    <w:rsid w:val="008C1E06"/>
    <w:rsid w:val="008C2ED2"/>
    <w:rsid w:val="008C32E9"/>
    <w:rsid w:val="008D1579"/>
    <w:rsid w:val="008D306B"/>
    <w:rsid w:val="008D5E97"/>
    <w:rsid w:val="008E4703"/>
    <w:rsid w:val="008E4892"/>
    <w:rsid w:val="008E4D8E"/>
    <w:rsid w:val="008E621A"/>
    <w:rsid w:val="008E6C94"/>
    <w:rsid w:val="0090159E"/>
    <w:rsid w:val="00903B5E"/>
    <w:rsid w:val="00906039"/>
    <w:rsid w:val="00912E90"/>
    <w:rsid w:val="00914BD8"/>
    <w:rsid w:val="00915422"/>
    <w:rsid w:val="00920A9A"/>
    <w:rsid w:val="00925DC3"/>
    <w:rsid w:val="009310FF"/>
    <w:rsid w:val="009343A0"/>
    <w:rsid w:val="00935537"/>
    <w:rsid w:val="00937045"/>
    <w:rsid w:val="009417CA"/>
    <w:rsid w:val="009421B6"/>
    <w:rsid w:val="009431C7"/>
    <w:rsid w:val="0094403A"/>
    <w:rsid w:val="009440A5"/>
    <w:rsid w:val="009524FB"/>
    <w:rsid w:val="009527D9"/>
    <w:rsid w:val="00955B24"/>
    <w:rsid w:val="00956AC2"/>
    <w:rsid w:val="00960AC5"/>
    <w:rsid w:val="0096343F"/>
    <w:rsid w:val="009650E6"/>
    <w:rsid w:val="00972D30"/>
    <w:rsid w:val="009749E9"/>
    <w:rsid w:val="00977760"/>
    <w:rsid w:val="00981DC0"/>
    <w:rsid w:val="009851E4"/>
    <w:rsid w:val="0099742A"/>
    <w:rsid w:val="00997FCD"/>
    <w:rsid w:val="009A1BFC"/>
    <w:rsid w:val="009A337F"/>
    <w:rsid w:val="009A383F"/>
    <w:rsid w:val="009A5789"/>
    <w:rsid w:val="009A74E7"/>
    <w:rsid w:val="009B2369"/>
    <w:rsid w:val="009B40E6"/>
    <w:rsid w:val="009B5A3E"/>
    <w:rsid w:val="009C0D2A"/>
    <w:rsid w:val="009C10A9"/>
    <w:rsid w:val="009C2FF1"/>
    <w:rsid w:val="009C3B60"/>
    <w:rsid w:val="009C6A0A"/>
    <w:rsid w:val="009C7850"/>
    <w:rsid w:val="009D2B28"/>
    <w:rsid w:val="009D2C9D"/>
    <w:rsid w:val="009D4390"/>
    <w:rsid w:val="009E57C2"/>
    <w:rsid w:val="009E66BF"/>
    <w:rsid w:val="009E7BD4"/>
    <w:rsid w:val="009E7CFF"/>
    <w:rsid w:val="009E7FDC"/>
    <w:rsid w:val="009F3631"/>
    <w:rsid w:val="009F4311"/>
    <w:rsid w:val="009F5517"/>
    <w:rsid w:val="009F6841"/>
    <w:rsid w:val="009F7548"/>
    <w:rsid w:val="00A02E86"/>
    <w:rsid w:val="00A035DB"/>
    <w:rsid w:val="00A0455A"/>
    <w:rsid w:val="00A07729"/>
    <w:rsid w:val="00A07E9B"/>
    <w:rsid w:val="00A10F16"/>
    <w:rsid w:val="00A15B1F"/>
    <w:rsid w:val="00A209E8"/>
    <w:rsid w:val="00A2338C"/>
    <w:rsid w:val="00A316A4"/>
    <w:rsid w:val="00A328FE"/>
    <w:rsid w:val="00A402AF"/>
    <w:rsid w:val="00A4234A"/>
    <w:rsid w:val="00A477DF"/>
    <w:rsid w:val="00A507EA"/>
    <w:rsid w:val="00A523FE"/>
    <w:rsid w:val="00A54603"/>
    <w:rsid w:val="00A56032"/>
    <w:rsid w:val="00A770C9"/>
    <w:rsid w:val="00A82AB0"/>
    <w:rsid w:val="00A84504"/>
    <w:rsid w:val="00A86088"/>
    <w:rsid w:val="00A87E43"/>
    <w:rsid w:val="00AA3917"/>
    <w:rsid w:val="00AA3D6A"/>
    <w:rsid w:val="00AA4430"/>
    <w:rsid w:val="00AC0463"/>
    <w:rsid w:val="00AC182B"/>
    <w:rsid w:val="00AC2EEA"/>
    <w:rsid w:val="00AC5F0F"/>
    <w:rsid w:val="00AC73EC"/>
    <w:rsid w:val="00AD1040"/>
    <w:rsid w:val="00AE1119"/>
    <w:rsid w:val="00AF1388"/>
    <w:rsid w:val="00B11564"/>
    <w:rsid w:val="00B177A7"/>
    <w:rsid w:val="00B223A3"/>
    <w:rsid w:val="00B24A69"/>
    <w:rsid w:val="00B258A0"/>
    <w:rsid w:val="00B26289"/>
    <w:rsid w:val="00B273BE"/>
    <w:rsid w:val="00B30D3D"/>
    <w:rsid w:val="00B320AE"/>
    <w:rsid w:val="00B324CC"/>
    <w:rsid w:val="00B330B9"/>
    <w:rsid w:val="00B36187"/>
    <w:rsid w:val="00B47D4C"/>
    <w:rsid w:val="00B5154A"/>
    <w:rsid w:val="00B522DD"/>
    <w:rsid w:val="00B52B5F"/>
    <w:rsid w:val="00B52D97"/>
    <w:rsid w:val="00B62452"/>
    <w:rsid w:val="00B641AE"/>
    <w:rsid w:val="00B65C20"/>
    <w:rsid w:val="00B7050B"/>
    <w:rsid w:val="00B7138B"/>
    <w:rsid w:val="00B71BAB"/>
    <w:rsid w:val="00B72723"/>
    <w:rsid w:val="00B73E7A"/>
    <w:rsid w:val="00B80E68"/>
    <w:rsid w:val="00B85DDA"/>
    <w:rsid w:val="00B85E84"/>
    <w:rsid w:val="00B867EF"/>
    <w:rsid w:val="00B913EA"/>
    <w:rsid w:val="00B93E7A"/>
    <w:rsid w:val="00B95A8B"/>
    <w:rsid w:val="00B96DB1"/>
    <w:rsid w:val="00B97CE4"/>
    <w:rsid w:val="00BA2D44"/>
    <w:rsid w:val="00BA3DFB"/>
    <w:rsid w:val="00BB2196"/>
    <w:rsid w:val="00BB4BA9"/>
    <w:rsid w:val="00BB5D13"/>
    <w:rsid w:val="00BB6504"/>
    <w:rsid w:val="00BB7CD3"/>
    <w:rsid w:val="00BD3912"/>
    <w:rsid w:val="00BD607A"/>
    <w:rsid w:val="00BD75B9"/>
    <w:rsid w:val="00BE02EF"/>
    <w:rsid w:val="00BE458A"/>
    <w:rsid w:val="00BE4921"/>
    <w:rsid w:val="00C03D26"/>
    <w:rsid w:val="00C04E07"/>
    <w:rsid w:val="00C0559D"/>
    <w:rsid w:val="00C07551"/>
    <w:rsid w:val="00C102D7"/>
    <w:rsid w:val="00C11B9B"/>
    <w:rsid w:val="00C126BD"/>
    <w:rsid w:val="00C12AA4"/>
    <w:rsid w:val="00C213B1"/>
    <w:rsid w:val="00C220F3"/>
    <w:rsid w:val="00C26DFB"/>
    <w:rsid w:val="00C303AE"/>
    <w:rsid w:val="00C3115D"/>
    <w:rsid w:val="00C3191F"/>
    <w:rsid w:val="00C329F2"/>
    <w:rsid w:val="00C34824"/>
    <w:rsid w:val="00C42CAF"/>
    <w:rsid w:val="00C46283"/>
    <w:rsid w:val="00C46AD5"/>
    <w:rsid w:val="00C501EF"/>
    <w:rsid w:val="00C56543"/>
    <w:rsid w:val="00C57883"/>
    <w:rsid w:val="00C624D3"/>
    <w:rsid w:val="00C663C2"/>
    <w:rsid w:val="00C66713"/>
    <w:rsid w:val="00C66803"/>
    <w:rsid w:val="00C70EE6"/>
    <w:rsid w:val="00C71030"/>
    <w:rsid w:val="00C72BBE"/>
    <w:rsid w:val="00C81BA5"/>
    <w:rsid w:val="00C83058"/>
    <w:rsid w:val="00C83695"/>
    <w:rsid w:val="00C83E13"/>
    <w:rsid w:val="00C856DB"/>
    <w:rsid w:val="00C9010A"/>
    <w:rsid w:val="00C9084F"/>
    <w:rsid w:val="00C93D49"/>
    <w:rsid w:val="00C94914"/>
    <w:rsid w:val="00C97267"/>
    <w:rsid w:val="00CA653F"/>
    <w:rsid w:val="00CA7AA1"/>
    <w:rsid w:val="00CB03AF"/>
    <w:rsid w:val="00CB06AF"/>
    <w:rsid w:val="00CB5F65"/>
    <w:rsid w:val="00CC293E"/>
    <w:rsid w:val="00CC3EE0"/>
    <w:rsid w:val="00CC50D4"/>
    <w:rsid w:val="00CC581D"/>
    <w:rsid w:val="00CC65B0"/>
    <w:rsid w:val="00CC7717"/>
    <w:rsid w:val="00CD1FA7"/>
    <w:rsid w:val="00CD29F4"/>
    <w:rsid w:val="00CD7445"/>
    <w:rsid w:val="00CD7F3E"/>
    <w:rsid w:val="00CE09D4"/>
    <w:rsid w:val="00CE6818"/>
    <w:rsid w:val="00CF3631"/>
    <w:rsid w:val="00CF4ED5"/>
    <w:rsid w:val="00D010BD"/>
    <w:rsid w:val="00D022E5"/>
    <w:rsid w:val="00D065AB"/>
    <w:rsid w:val="00D16878"/>
    <w:rsid w:val="00D16A36"/>
    <w:rsid w:val="00D248FA"/>
    <w:rsid w:val="00D26F03"/>
    <w:rsid w:val="00D27651"/>
    <w:rsid w:val="00D27AAE"/>
    <w:rsid w:val="00D452C5"/>
    <w:rsid w:val="00D51C92"/>
    <w:rsid w:val="00D52BED"/>
    <w:rsid w:val="00D540DC"/>
    <w:rsid w:val="00D552F3"/>
    <w:rsid w:val="00D55963"/>
    <w:rsid w:val="00D6062F"/>
    <w:rsid w:val="00D6465C"/>
    <w:rsid w:val="00D66127"/>
    <w:rsid w:val="00D667AC"/>
    <w:rsid w:val="00D82CA6"/>
    <w:rsid w:val="00D84937"/>
    <w:rsid w:val="00D86D6A"/>
    <w:rsid w:val="00D90ED8"/>
    <w:rsid w:val="00D944B6"/>
    <w:rsid w:val="00D97405"/>
    <w:rsid w:val="00DA0AB3"/>
    <w:rsid w:val="00DA60CE"/>
    <w:rsid w:val="00DB024F"/>
    <w:rsid w:val="00DB10D2"/>
    <w:rsid w:val="00DB3032"/>
    <w:rsid w:val="00DB4471"/>
    <w:rsid w:val="00DB6BA9"/>
    <w:rsid w:val="00DC0076"/>
    <w:rsid w:val="00DC2117"/>
    <w:rsid w:val="00DC3C19"/>
    <w:rsid w:val="00DC5694"/>
    <w:rsid w:val="00DD066B"/>
    <w:rsid w:val="00DD0A35"/>
    <w:rsid w:val="00DD15F9"/>
    <w:rsid w:val="00DD1AAF"/>
    <w:rsid w:val="00DD46ED"/>
    <w:rsid w:val="00DD7C0D"/>
    <w:rsid w:val="00DE189E"/>
    <w:rsid w:val="00DE75A6"/>
    <w:rsid w:val="00DF2E8F"/>
    <w:rsid w:val="00DF37F2"/>
    <w:rsid w:val="00DF44A3"/>
    <w:rsid w:val="00DF71A6"/>
    <w:rsid w:val="00E0167F"/>
    <w:rsid w:val="00E02F77"/>
    <w:rsid w:val="00E04EA2"/>
    <w:rsid w:val="00E05FD0"/>
    <w:rsid w:val="00E10599"/>
    <w:rsid w:val="00E14CE7"/>
    <w:rsid w:val="00E14D24"/>
    <w:rsid w:val="00E14E01"/>
    <w:rsid w:val="00E1630A"/>
    <w:rsid w:val="00E171AC"/>
    <w:rsid w:val="00E222BF"/>
    <w:rsid w:val="00E22777"/>
    <w:rsid w:val="00E268D8"/>
    <w:rsid w:val="00E33566"/>
    <w:rsid w:val="00E33CAD"/>
    <w:rsid w:val="00E418F9"/>
    <w:rsid w:val="00E45978"/>
    <w:rsid w:val="00E53B53"/>
    <w:rsid w:val="00E54137"/>
    <w:rsid w:val="00E562C7"/>
    <w:rsid w:val="00E566FC"/>
    <w:rsid w:val="00E57B95"/>
    <w:rsid w:val="00E61070"/>
    <w:rsid w:val="00E62A11"/>
    <w:rsid w:val="00E722C9"/>
    <w:rsid w:val="00E735F1"/>
    <w:rsid w:val="00E94FD5"/>
    <w:rsid w:val="00EA2B5E"/>
    <w:rsid w:val="00EA4D2B"/>
    <w:rsid w:val="00EB6CEA"/>
    <w:rsid w:val="00EB6D30"/>
    <w:rsid w:val="00EC1B4B"/>
    <w:rsid w:val="00EC31C5"/>
    <w:rsid w:val="00EC403F"/>
    <w:rsid w:val="00EC61CF"/>
    <w:rsid w:val="00EC787B"/>
    <w:rsid w:val="00ED28B4"/>
    <w:rsid w:val="00ED2C43"/>
    <w:rsid w:val="00ED4BD2"/>
    <w:rsid w:val="00ED653A"/>
    <w:rsid w:val="00ED74C2"/>
    <w:rsid w:val="00EE44DB"/>
    <w:rsid w:val="00EF19C5"/>
    <w:rsid w:val="00EF4287"/>
    <w:rsid w:val="00EF70F1"/>
    <w:rsid w:val="00F00B11"/>
    <w:rsid w:val="00F02EAE"/>
    <w:rsid w:val="00F0380D"/>
    <w:rsid w:val="00F04F39"/>
    <w:rsid w:val="00F0560F"/>
    <w:rsid w:val="00F07269"/>
    <w:rsid w:val="00F10FAD"/>
    <w:rsid w:val="00F13AEE"/>
    <w:rsid w:val="00F143EB"/>
    <w:rsid w:val="00F21F4A"/>
    <w:rsid w:val="00F233EA"/>
    <w:rsid w:val="00F2488C"/>
    <w:rsid w:val="00F257FE"/>
    <w:rsid w:val="00F32E56"/>
    <w:rsid w:val="00F35A0F"/>
    <w:rsid w:val="00F36453"/>
    <w:rsid w:val="00F40228"/>
    <w:rsid w:val="00F41EC5"/>
    <w:rsid w:val="00F44D40"/>
    <w:rsid w:val="00F503F2"/>
    <w:rsid w:val="00F5303C"/>
    <w:rsid w:val="00F60DE8"/>
    <w:rsid w:val="00F64199"/>
    <w:rsid w:val="00F76109"/>
    <w:rsid w:val="00F77EDD"/>
    <w:rsid w:val="00F801E1"/>
    <w:rsid w:val="00F802FF"/>
    <w:rsid w:val="00F817E4"/>
    <w:rsid w:val="00F83D34"/>
    <w:rsid w:val="00F85BCE"/>
    <w:rsid w:val="00FA7F1E"/>
    <w:rsid w:val="00FB14ED"/>
    <w:rsid w:val="00FB2062"/>
    <w:rsid w:val="00FB21B6"/>
    <w:rsid w:val="00FB581B"/>
    <w:rsid w:val="00FC0A43"/>
    <w:rsid w:val="00FC1452"/>
    <w:rsid w:val="00FC2496"/>
    <w:rsid w:val="00FC6D08"/>
    <w:rsid w:val="00FD4F16"/>
    <w:rsid w:val="00FD5D57"/>
    <w:rsid w:val="00FD7D59"/>
    <w:rsid w:val="00FE02D2"/>
    <w:rsid w:val="024A8C9A"/>
    <w:rsid w:val="0653D62C"/>
    <w:rsid w:val="0A735940"/>
    <w:rsid w:val="0B0D22D3"/>
    <w:rsid w:val="0DABD185"/>
    <w:rsid w:val="0F5C62E8"/>
    <w:rsid w:val="117C6457"/>
    <w:rsid w:val="1564000D"/>
    <w:rsid w:val="15BDE3B7"/>
    <w:rsid w:val="19860381"/>
    <w:rsid w:val="1C41B981"/>
    <w:rsid w:val="1CC83932"/>
    <w:rsid w:val="1D48C17E"/>
    <w:rsid w:val="2041F273"/>
    <w:rsid w:val="21321A14"/>
    <w:rsid w:val="219A75A7"/>
    <w:rsid w:val="21A0E0EC"/>
    <w:rsid w:val="21BA8E70"/>
    <w:rsid w:val="229B9EA0"/>
    <w:rsid w:val="230E6227"/>
    <w:rsid w:val="2989DDF5"/>
    <w:rsid w:val="2C958B7E"/>
    <w:rsid w:val="3563DAA9"/>
    <w:rsid w:val="35C49F81"/>
    <w:rsid w:val="3789551B"/>
    <w:rsid w:val="381A1046"/>
    <w:rsid w:val="3854064C"/>
    <w:rsid w:val="3CB68E71"/>
    <w:rsid w:val="3D5FBF8D"/>
    <w:rsid w:val="4113F30B"/>
    <w:rsid w:val="418341F9"/>
    <w:rsid w:val="49C86D6A"/>
    <w:rsid w:val="4A802A96"/>
    <w:rsid w:val="4AF72221"/>
    <w:rsid w:val="4D66ACFB"/>
    <w:rsid w:val="4DE7CC23"/>
    <w:rsid w:val="4E1835CF"/>
    <w:rsid w:val="5220F5C1"/>
    <w:rsid w:val="525CC1E1"/>
    <w:rsid w:val="54F080F3"/>
    <w:rsid w:val="61CFA513"/>
    <w:rsid w:val="6294C3E1"/>
    <w:rsid w:val="62C354FA"/>
    <w:rsid w:val="640F646D"/>
    <w:rsid w:val="65AEA1B3"/>
    <w:rsid w:val="682687C8"/>
    <w:rsid w:val="6DCB2947"/>
    <w:rsid w:val="6F3E6774"/>
    <w:rsid w:val="6F615218"/>
    <w:rsid w:val="704B6AAE"/>
    <w:rsid w:val="75964703"/>
    <w:rsid w:val="76E4C3B0"/>
    <w:rsid w:val="78F82950"/>
    <w:rsid w:val="795D3C43"/>
    <w:rsid w:val="7D57D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DD93E"/>
  <w15:chartTrackingRefBased/>
  <w15:docId w15:val="{7AC054AC-70CF-4839-9226-61F4A6FB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C2"/>
  </w:style>
  <w:style w:type="paragraph" w:styleId="Heading1">
    <w:name w:val="heading 1"/>
    <w:basedOn w:val="Normal"/>
    <w:next w:val="Normal"/>
    <w:link w:val="Heading1Char"/>
    <w:uiPriority w:val="9"/>
    <w:qFormat/>
    <w:rsid w:val="00C66803"/>
    <w:pPr>
      <w:keepNext/>
      <w:keepLines/>
      <w:numPr>
        <w:numId w:val="10"/>
      </w:numPr>
      <w:spacing w:before="360" w:after="0"/>
      <w:outlineLvl w:val="0"/>
    </w:pPr>
    <w:rPr>
      <w:rFonts w:asciiTheme="majorHAnsi" w:eastAsiaTheme="majorEastAsia" w:hAnsiTheme="majorHAnsi" w:cstheme="majorBidi"/>
      <w:b/>
      <w:color w:val="347990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47D4C"/>
    <w:pPr>
      <w:keepNext/>
      <w:keepLines/>
      <w:numPr>
        <w:numId w:val="12"/>
      </w:numPr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color w:val="34799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AA1"/>
    <w:pPr>
      <w:keepNext/>
      <w:keepLines/>
      <w:numPr>
        <w:ilvl w:val="2"/>
        <w:numId w:val="10"/>
      </w:numPr>
      <w:spacing w:before="200" w:after="120" w:line="240" w:lineRule="auto"/>
      <w:outlineLvl w:val="2"/>
    </w:pPr>
    <w:rPr>
      <w:rFonts w:asciiTheme="majorHAnsi" w:eastAsiaTheme="majorEastAsia" w:hAnsiTheme="majorHAnsi" w:cstheme="majorBidi"/>
      <w:b/>
      <w:color w:val="34799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7AA1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4799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7AA1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4799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9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66803"/>
    <w:rPr>
      <w:rFonts w:asciiTheme="majorHAnsi" w:eastAsiaTheme="majorEastAsia" w:hAnsiTheme="majorHAnsi" w:cstheme="majorBidi"/>
      <w:b/>
      <w:color w:val="34799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47D4C"/>
    <w:rPr>
      <w:rFonts w:asciiTheme="majorHAnsi" w:eastAsiaTheme="majorEastAsia" w:hAnsiTheme="majorHAnsi" w:cstheme="majorBidi"/>
      <w:b/>
      <w:color w:val="347990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26F03"/>
    <w:pPr>
      <w:spacing w:after="0" w:line="240" w:lineRule="auto"/>
      <w:contextualSpacing/>
    </w:pPr>
    <w:rPr>
      <w:rFonts w:ascii="Segoe UI Light" w:eastAsiaTheme="majorEastAsia" w:hAnsi="Segoe UI Light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03"/>
    <w:rPr>
      <w:rFonts w:ascii="Segoe UI Light" w:eastAsiaTheme="majorEastAsia" w:hAnsi="Segoe UI Light" w:cstheme="majorBidi"/>
      <w:b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C836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6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6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6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6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695"/>
    <w:pPr>
      <w:spacing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695"/>
    <w:rPr>
      <w:rFonts w:ascii="Segoe UI" w:hAnsi="Segoe UI" w:cs="Segoe UI"/>
      <w:sz w:val="18"/>
      <w:szCs w:val="18"/>
    </w:rPr>
  </w:style>
  <w:style w:type="paragraph" w:styleId="Header">
    <w:name w:val="header"/>
    <w:aliases w:val="h,Header/Footer,header odd,header,Hyphen,NCDOT Header"/>
    <w:basedOn w:val="Normal"/>
    <w:link w:val="HeaderChar"/>
    <w:unhideWhenUsed/>
    <w:rsid w:val="009A1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 Char,Header/Footer Char,header odd Char,header Char,Hyphen Char,NCDOT Header Char"/>
    <w:basedOn w:val="DefaultParagraphFont"/>
    <w:link w:val="Header"/>
    <w:rsid w:val="009A1BFC"/>
  </w:style>
  <w:style w:type="paragraph" w:styleId="Footer">
    <w:name w:val="footer"/>
    <w:basedOn w:val="Normal"/>
    <w:link w:val="FooterChar"/>
    <w:uiPriority w:val="99"/>
    <w:unhideWhenUsed/>
    <w:rsid w:val="009A1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FC"/>
  </w:style>
  <w:style w:type="character" w:customStyle="1" w:styleId="Heading3Char">
    <w:name w:val="Heading 3 Char"/>
    <w:basedOn w:val="DefaultParagraphFont"/>
    <w:link w:val="Heading3"/>
    <w:uiPriority w:val="9"/>
    <w:rsid w:val="00CA7AA1"/>
    <w:rPr>
      <w:rFonts w:asciiTheme="majorHAnsi" w:eastAsiaTheme="majorEastAsia" w:hAnsiTheme="majorHAnsi" w:cstheme="majorBidi"/>
      <w:b/>
      <w:color w:val="347990"/>
      <w:sz w:val="24"/>
      <w:szCs w:val="24"/>
    </w:rPr>
  </w:style>
  <w:style w:type="numbering" w:customStyle="1" w:styleId="Headings">
    <w:name w:val="Headings"/>
    <w:uiPriority w:val="99"/>
    <w:rsid w:val="002F4349"/>
    <w:pPr>
      <w:numPr>
        <w:numId w:val="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CA7AA1"/>
    <w:rPr>
      <w:rFonts w:asciiTheme="majorHAnsi" w:eastAsiaTheme="majorEastAsia" w:hAnsiTheme="majorHAnsi" w:cstheme="majorBidi"/>
      <w:i/>
      <w:iCs/>
      <w:color w:val="347990"/>
    </w:rPr>
  </w:style>
  <w:style w:type="character" w:customStyle="1" w:styleId="Heading5Char">
    <w:name w:val="Heading 5 Char"/>
    <w:basedOn w:val="DefaultParagraphFont"/>
    <w:link w:val="Heading5"/>
    <w:uiPriority w:val="9"/>
    <w:rsid w:val="00CA7AA1"/>
    <w:rPr>
      <w:rFonts w:asciiTheme="majorHAnsi" w:eastAsiaTheme="majorEastAsia" w:hAnsiTheme="majorHAnsi" w:cstheme="majorBidi"/>
      <w:color w:val="347990"/>
    </w:rPr>
  </w:style>
  <w:style w:type="paragraph" w:styleId="Caption">
    <w:name w:val="caption"/>
    <w:basedOn w:val="Normal"/>
    <w:next w:val="Normal"/>
    <w:uiPriority w:val="35"/>
    <w:unhideWhenUsed/>
    <w:qFormat/>
    <w:rsid w:val="00250C78"/>
    <w:pPr>
      <w:spacing w:after="200" w:line="240" w:lineRule="auto"/>
      <w:jc w:val="center"/>
    </w:pPr>
    <w:rPr>
      <w:b/>
      <w:iCs/>
      <w:sz w:val="20"/>
      <w:szCs w:val="18"/>
    </w:rPr>
  </w:style>
  <w:style w:type="paragraph" w:customStyle="1" w:styleId="DocumentSubtitle">
    <w:name w:val="Document Subtitle"/>
    <w:basedOn w:val="Normal"/>
    <w:qFormat/>
    <w:rsid w:val="00C663C2"/>
    <w:pPr>
      <w:spacing w:before="160" w:after="840" w:line="240" w:lineRule="auto"/>
    </w:pPr>
    <w:rPr>
      <w:rFonts w:asciiTheme="majorHAnsi" w:eastAsiaTheme="minorEastAsia" w:hAnsiTheme="majorHAnsi" w:cs="Arial"/>
      <w:b/>
      <w:bCs/>
      <w:sz w:val="28"/>
      <w:szCs w:val="36"/>
      <w:lang w:eastAsia="zh-CN"/>
    </w:rPr>
  </w:style>
  <w:style w:type="paragraph" w:customStyle="1" w:styleId="DocumentTitle">
    <w:name w:val="Document Title"/>
    <w:basedOn w:val="Title"/>
    <w:qFormat/>
    <w:rsid w:val="00C663C2"/>
    <w:rPr>
      <w:rFonts w:asciiTheme="majorHAnsi" w:hAnsiTheme="majorHAnsi"/>
      <w:sz w:val="64"/>
      <w:lang w:eastAsia="zh-CN"/>
    </w:rPr>
  </w:style>
  <w:style w:type="paragraph" w:customStyle="1" w:styleId="NameofApplicationProject">
    <w:name w:val="Name of Application/Project"/>
    <w:qFormat/>
    <w:rsid w:val="00C663C2"/>
    <w:pPr>
      <w:spacing w:before="240" w:after="0" w:line="240" w:lineRule="auto"/>
    </w:pPr>
    <w:rPr>
      <w:rFonts w:asciiTheme="majorHAnsi" w:eastAsiaTheme="minorEastAsia" w:hAnsiTheme="majorHAnsi" w:cs="Arial"/>
      <w:i/>
      <w:iCs/>
      <w:sz w:val="28"/>
      <w:szCs w:val="28"/>
      <w:lang w:eastAsia="zh-CN"/>
    </w:rPr>
  </w:style>
  <w:style w:type="paragraph" w:customStyle="1" w:styleId="Preparedby">
    <w:name w:val="Prepared by"/>
    <w:basedOn w:val="Normal"/>
    <w:qFormat/>
    <w:rsid w:val="00F32E56"/>
    <w:pPr>
      <w:spacing w:after="60" w:line="240" w:lineRule="auto"/>
    </w:pPr>
    <w:rPr>
      <w:rFonts w:eastAsiaTheme="minorEastAsia"/>
      <w:sz w:val="24"/>
      <w:szCs w:val="24"/>
      <w:lang w:eastAsia="zh-CN"/>
    </w:rPr>
  </w:style>
  <w:style w:type="paragraph" w:customStyle="1" w:styleId="LogoPlaceholder">
    <w:name w:val="Logo Placeholder"/>
    <w:basedOn w:val="Normal"/>
    <w:rsid w:val="00F32E56"/>
    <w:pPr>
      <w:spacing w:after="0" w:line="240" w:lineRule="auto"/>
      <w:jc w:val="center"/>
    </w:pPr>
    <w:rPr>
      <w:rFonts w:eastAsiaTheme="minorEastAsia"/>
      <w:b/>
      <w:bCs/>
      <w:color w:val="FF0000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7848F9"/>
    <w:pPr>
      <w:tabs>
        <w:tab w:val="left" w:pos="660"/>
        <w:tab w:val="right" w:leader="dot" w:pos="9350"/>
      </w:tabs>
      <w:spacing w:after="100"/>
    </w:pPr>
    <w:rPr>
      <w:rFonts w:cs="Segoe UI Light"/>
      <w:bCs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9417C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417C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9417CA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E22777"/>
    <w:pPr>
      <w:spacing w:after="0"/>
    </w:pPr>
  </w:style>
  <w:style w:type="table" w:styleId="TableGrid">
    <w:name w:val="Table Grid"/>
    <w:basedOn w:val="TableNormal"/>
    <w:uiPriority w:val="39"/>
    <w:rsid w:val="00AA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PSSTeal">
    <w:name w:val="TPSS Teal"/>
    <w:basedOn w:val="TableNormal"/>
    <w:uiPriority w:val="99"/>
    <w:rsid w:val="00F44D40"/>
    <w:pPr>
      <w:spacing w:before="60" w:after="60" w:line="240" w:lineRule="auto"/>
    </w:pPr>
    <w:rPr>
      <w:sz w:val="24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rPr>
        <w:b/>
        <w:color w:val="FFFFFF" w:themeColor="background1"/>
      </w:rPr>
      <w:tblPr/>
      <w:trPr>
        <w:cantSplit w:val="0"/>
        <w:tblHeader/>
      </w:trPr>
      <w:tcPr>
        <w:shd w:val="clear" w:color="auto" w:fill="347990"/>
      </w:tcPr>
    </w:tblStylePr>
    <w:tblStylePr w:type="band1Horz">
      <w:tblPr/>
      <w:tcPr>
        <w:shd w:val="clear" w:color="auto" w:fill="C1DFE9"/>
      </w:tcPr>
    </w:tblStylePr>
  </w:style>
  <w:style w:type="paragraph" w:styleId="BodyText">
    <w:name w:val="Body Text"/>
    <w:basedOn w:val="Normal"/>
    <w:link w:val="BodyTextChar"/>
    <w:autoRedefine/>
    <w:qFormat/>
    <w:rsid w:val="002E5B31"/>
    <w:pPr>
      <w:spacing w:after="0" w:line="240" w:lineRule="auto"/>
    </w:pPr>
    <w:rPr>
      <w:rFonts w:ascii="Arial" w:eastAsia="Calibri" w:hAnsi="Arial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2E5B31"/>
    <w:rPr>
      <w:rFonts w:ascii="Arial" w:eastAsia="Calibri" w:hAnsi="Arial" w:cs="Times New Roman"/>
      <w:b/>
      <w:bCs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C31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31C5"/>
  </w:style>
  <w:style w:type="table" w:styleId="GridTable6Colorful-Accent1">
    <w:name w:val="Grid Table 6 Colorful Accent 1"/>
    <w:basedOn w:val="TableNormal"/>
    <w:uiPriority w:val="51"/>
    <w:rsid w:val="00EC31C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EC31C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EC31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BodyText0">
    <w:name w:val="BodyText"/>
    <w:basedOn w:val="Normal"/>
    <w:rsid w:val="00EC31C5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C31C5"/>
    <w:pPr>
      <w:numPr>
        <w:numId w:val="1"/>
      </w:numPr>
      <w:spacing w:before="240"/>
      <w:outlineLvl w:val="9"/>
    </w:pPr>
  </w:style>
  <w:style w:type="table" w:styleId="GridTable5Dark-Accent5">
    <w:name w:val="Grid Table 5 Dark Accent 5"/>
    <w:basedOn w:val="TableNormal"/>
    <w:uiPriority w:val="50"/>
    <w:rsid w:val="00EC31C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C31C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1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1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31C5"/>
    <w:rPr>
      <w:vertAlign w:val="superscript"/>
    </w:rPr>
  </w:style>
  <w:style w:type="paragraph" w:styleId="TOC4">
    <w:name w:val="toc 4"/>
    <w:basedOn w:val="Normal"/>
    <w:next w:val="Normal"/>
    <w:autoRedefine/>
    <w:uiPriority w:val="39"/>
    <w:unhideWhenUsed/>
    <w:rsid w:val="00EC31C5"/>
    <w:pPr>
      <w:spacing w:after="100"/>
      <w:ind w:left="660"/>
    </w:pPr>
  </w:style>
  <w:style w:type="paragraph" w:customStyle="1" w:styleId="FrontMatter">
    <w:name w:val="Front Matter"/>
    <w:basedOn w:val="Normal"/>
    <w:link w:val="FrontMatterChar"/>
    <w:qFormat/>
    <w:rsid w:val="00EC31C5"/>
    <w:rPr>
      <w:rFonts w:asciiTheme="majorHAnsi" w:hAnsiTheme="majorHAnsi"/>
      <w:color w:val="2F5496" w:themeColor="accent1" w:themeShade="BF"/>
      <w:sz w:val="32"/>
    </w:rPr>
  </w:style>
  <w:style w:type="paragraph" w:styleId="NoSpacing">
    <w:name w:val="No Spacing"/>
    <w:link w:val="NoSpacingChar"/>
    <w:uiPriority w:val="1"/>
    <w:qFormat/>
    <w:rsid w:val="00EC31C5"/>
    <w:pPr>
      <w:spacing w:after="0" w:line="240" w:lineRule="auto"/>
    </w:pPr>
    <w:rPr>
      <w:rFonts w:eastAsiaTheme="minorEastAsia"/>
      <w:lang w:eastAsia="ja-JP"/>
    </w:rPr>
  </w:style>
  <w:style w:type="character" w:customStyle="1" w:styleId="FrontMatterChar">
    <w:name w:val="Front Matter Char"/>
    <w:basedOn w:val="DefaultParagraphFont"/>
    <w:link w:val="FrontMatter"/>
    <w:rsid w:val="00EC31C5"/>
    <w:rPr>
      <w:rFonts w:asciiTheme="majorHAnsi" w:hAnsiTheme="majorHAnsi"/>
      <w:color w:val="2F5496" w:themeColor="accent1" w:themeShade="BF"/>
      <w:sz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EC31C5"/>
    <w:rPr>
      <w:rFonts w:eastAsiaTheme="minorEastAsia"/>
      <w:lang w:eastAsia="ja-JP"/>
    </w:rPr>
  </w:style>
  <w:style w:type="paragraph" w:customStyle="1" w:styleId="DRTHeader-01">
    <w:name w:val="DRT Header - 01"/>
    <w:basedOn w:val="Heading1"/>
    <w:rsid w:val="00EC31C5"/>
    <w:pPr>
      <w:numPr>
        <w:numId w:val="3"/>
      </w:numPr>
      <w:pBdr>
        <w:bottom w:val="single" w:sz="4" w:space="1" w:color="4472C4" w:themeColor="accent1"/>
      </w:pBdr>
      <w:tabs>
        <w:tab w:val="num" w:pos="360"/>
      </w:tabs>
      <w:spacing w:before="480" w:line="240" w:lineRule="auto"/>
      <w:ind w:left="0" w:firstLine="0"/>
    </w:pPr>
    <w:rPr>
      <w:b w:val="0"/>
      <w:bCs/>
      <w:sz w:val="28"/>
      <w:szCs w:val="28"/>
    </w:rPr>
  </w:style>
  <w:style w:type="paragraph" w:customStyle="1" w:styleId="DRTHeader-02">
    <w:name w:val="DRT Header - 02"/>
    <w:basedOn w:val="Heading2"/>
    <w:next w:val="Normal"/>
    <w:link w:val="DRTHeader-02Char"/>
    <w:rsid w:val="00EC31C5"/>
    <w:pPr>
      <w:numPr>
        <w:numId w:val="0"/>
      </w:numPr>
      <w:spacing w:before="200" w:after="0"/>
      <w:ind w:left="645" w:hanging="465"/>
    </w:pPr>
    <w:rPr>
      <w:b w:val="0"/>
      <w:bCs/>
      <w:color w:val="4472C4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9C5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7D1369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19C5"/>
    <w:rPr>
      <w:rFonts w:asciiTheme="majorHAnsi" w:eastAsiaTheme="majorEastAsia" w:hAnsiTheme="majorHAnsi" w:cstheme="majorBidi"/>
      <w:i/>
      <w:iCs/>
      <w:color w:val="7D1369"/>
      <w:spacing w:val="15"/>
      <w:sz w:val="24"/>
      <w:szCs w:val="24"/>
    </w:rPr>
  </w:style>
  <w:style w:type="character" w:customStyle="1" w:styleId="DRTHeader-02Char">
    <w:name w:val="DRT Header - 02 Char"/>
    <w:basedOn w:val="Heading2Char"/>
    <w:link w:val="DRTHeader-02"/>
    <w:rsid w:val="00EC31C5"/>
    <w:rPr>
      <w:rFonts w:asciiTheme="majorHAnsi" w:eastAsiaTheme="majorEastAsia" w:hAnsiTheme="majorHAnsi" w:cstheme="majorBidi"/>
      <w:b w:val="0"/>
      <w:bCs/>
      <w:color w:val="4472C4" w:themeColor="accent1"/>
      <w:sz w:val="24"/>
      <w:szCs w:val="26"/>
    </w:rPr>
  </w:style>
  <w:style w:type="paragraph" w:customStyle="1" w:styleId="paragraph">
    <w:name w:val="paragraph"/>
    <w:basedOn w:val="Normal"/>
    <w:rsid w:val="00EC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C31C5"/>
  </w:style>
  <w:style w:type="character" w:customStyle="1" w:styleId="eop">
    <w:name w:val="eop"/>
    <w:basedOn w:val="DefaultParagraphFont"/>
    <w:rsid w:val="00EC31C5"/>
  </w:style>
  <w:style w:type="paragraph" w:styleId="NormalWeb">
    <w:name w:val="Normal (Web)"/>
    <w:basedOn w:val="Normal"/>
    <w:uiPriority w:val="99"/>
    <w:unhideWhenUsed/>
    <w:rsid w:val="00405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9D4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yperlink" Target="https://api-proxy-mulesoft.fcc.gov/dirs-batch-proxy/v1/files/uploadFile" TargetMode="External"/><Relationship Id="rId17" Type="http://schemas.openxmlformats.org/officeDocument/2006/relationships/image" Target="media/image4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rs.fcc.gov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rs.fcc.gov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mailto:DIRSHelp@fc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62B61FE9AD640B8BE49DF60CA8DB7" ma:contentTypeVersion="5" ma:contentTypeDescription="Create a new document." ma:contentTypeScope="" ma:versionID="07a755876e1b4e3de9e33384b8c903d4">
  <xsd:schema xmlns:xsd="http://www.w3.org/2001/XMLSchema" xmlns:xs="http://www.w3.org/2001/XMLSchema" xmlns:p="http://schemas.microsoft.com/office/2006/metadata/properties" xmlns:ns2="bf41058a-2160-4744-9040-af1360bbe31e" xmlns:ns3="0384ac62-6fd9-4257-b813-2afab2f37ec1" targetNamespace="http://schemas.microsoft.com/office/2006/metadata/properties" ma:root="true" ma:fieldsID="8fd633c4f3811a357086bf2dbff30e41" ns2:_="" ns3:_="">
    <xsd:import namespace="bf41058a-2160-4744-9040-af1360bbe31e"/>
    <xsd:import namespace="0384ac62-6fd9-4257-b813-2afab2f37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058a-2160-4744-9040-af1360bbe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4ac62-6fd9-4257-b813-2afab2f37e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84ac62-6fd9-4257-b813-2afab2f37ec1">
      <UserInfo>
        <DisplayName>TPSS_DIRS Members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C331F1-F9D7-43F6-87EF-42BB30DB8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1058a-2160-4744-9040-af1360bbe31e"/>
    <ds:schemaRef ds:uri="0384ac62-6fd9-4257-b813-2afab2f37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66B48-4F61-4C0E-B7E3-7D22E030B6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3A13C-C892-4871-B931-7CE0BB288B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43E0A-B305-4EB5-A597-1435447D498E}">
  <ds:schemaRefs>
    <ds:schemaRef ds:uri="http://schemas.microsoft.com/office/2006/metadata/properties"/>
    <ds:schemaRef ds:uri="http://schemas.microsoft.com/office/infopath/2007/PartnerControls"/>
    <ds:schemaRef ds:uri="0384ac62-6fd9-4257-b813-2afab2f37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549</Words>
  <Characters>3130</Characters>
  <Application>Microsoft Office Word</Application>
  <DocSecurity>4</DocSecurity>
  <Lines>26</Lines>
  <Paragraphs>7</Paragraphs>
  <ScaleCrop>false</ScaleCrop>
  <Company/>
  <LinksUpToDate>false</LinksUpToDate>
  <CharactersWithSpaces>3672</CharactersWithSpaces>
  <SharedDoc>false</SharedDoc>
  <HLinks>
    <vt:vector size="60" baseType="variant">
      <vt:variant>
        <vt:i4>1179687</vt:i4>
      </vt:variant>
      <vt:variant>
        <vt:i4>48</vt:i4>
      </vt:variant>
      <vt:variant>
        <vt:i4>0</vt:i4>
      </vt:variant>
      <vt:variant>
        <vt:i4>5</vt:i4>
      </vt:variant>
      <vt:variant>
        <vt:lpwstr>mailto:DIRSHelp@fcc.gov</vt:lpwstr>
      </vt:variant>
      <vt:variant>
        <vt:lpwstr/>
      </vt:variant>
      <vt:variant>
        <vt:i4>1966102</vt:i4>
      </vt:variant>
      <vt:variant>
        <vt:i4>45</vt:i4>
      </vt:variant>
      <vt:variant>
        <vt:i4>0</vt:i4>
      </vt:variant>
      <vt:variant>
        <vt:i4>5</vt:i4>
      </vt:variant>
      <vt:variant>
        <vt:lpwstr>https://dirs-uat.fcc.gov/</vt:lpwstr>
      </vt:variant>
      <vt:variant>
        <vt:lpwstr/>
      </vt:variant>
      <vt:variant>
        <vt:i4>2555947</vt:i4>
      </vt:variant>
      <vt:variant>
        <vt:i4>42</vt:i4>
      </vt:variant>
      <vt:variant>
        <vt:i4>0</vt:i4>
      </vt:variant>
      <vt:variant>
        <vt:i4>5</vt:i4>
      </vt:variant>
      <vt:variant>
        <vt:lpwstr>https://api-proxy-mulesoft-uat.fcc.gov/dirs-stg-batch-proxy/v1/files/uploadFile</vt:lpwstr>
      </vt:variant>
      <vt:variant>
        <vt:lpwstr/>
      </vt:variant>
      <vt:variant>
        <vt:i4>1966102</vt:i4>
      </vt:variant>
      <vt:variant>
        <vt:i4>39</vt:i4>
      </vt:variant>
      <vt:variant>
        <vt:i4>0</vt:i4>
      </vt:variant>
      <vt:variant>
        <vt:i4>5</vt:i4>
      </vt:variant>
      <vt:variant>
        <vt:lpwstr>https://dirs-uat.fcc.gov/</vt:lpwstr>
      </vt:variant>
      <vt:variant>
        <vt:lpwstr/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_Toc146704647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_Toc146704646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_Toc146704645</vt:lpwstr>
      </vt:variant>
      <vt:variant>
        <vt:i4>1310769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_Toc146704644</vt:lpwstr>
      </vt:variant>
      <vt:variant>
        <vt:i4>1310769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_Toc146704643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_Toc146704642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&amp; Completing Tasks in HR OEIS</dc:title>
  <dc:subject>Human Resources (HR) Onboarding Exiting Information System (OEIS)</dc:subject>
  <dc:creator>FCC Tailored Platform Support Services (TPSS)</dc:creator>
  <cp:keywords>OEIS, tasks, Onboarding, Offboarding, Exiting, working takss, completing tasks, mark tasks complete, servicenow</cp:keywords>
  <dc:description/>
  <cp:lastModifiedBy>JoAnn Smith</cp:lastModifiedBy>
  <cp:revision>2</cp:revision>
  <dcterms:created xsi:type="dcterms:W3CDTF">2024-01-25T19:26:00Z</dcterms:created>
  <dcterms:modified xsi:type="dcterms:W3CDTF">2024-01-25T19:26:00Z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0x0101004DC62B61FE9AD640B8BE49DF60CA8DB7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