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02F4" w14:textId="20532E0C" w:rsidR="00F75270" w:rsidRDefault="4E258784" w:rsidP="59C8B57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9C8B5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Glossary</w:t>
      </w:r>
      <w:r w:rsidR="670175EE" w:rsidRPr="59C8B5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and Acronyms</w:t>
      </w:r>
    </w:p>
    <w:p w14:paraId="15B5C9D5" w14:textId="4DBCA30D" w:rsidR="00F75270" w:rsidRDefault="7F4436F4" w:rsidP="335A8439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335A8439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API</w:t>
      </w:r>
      <w:r w:rsidRPr="335A8439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Advance publication information is the output data ‘</w:t>
      </w:r>
      <w:proofErr w:type="spellStart"/>
      <w:r w:rsidRPr="335A8439">
        <w:rPr>
          <w:rFonts w:ascii="Times New Roman" w:eastAsia="Times New Roman" w:hAnsi="Times New Roman" w:cs="Times New Roman"/>
          <w:color w:val="1B1B1B"/>
          <w:sz w:val="24"/>
          <w:szCs w:val="24"/>
        </w:rPr>
        <w:t>mdb</w:t>
      </w:r>
      <w:proofErr w:type="spellEnd"/>
      <w:r w:rsidRPr="335A8439">
        <w:rPr>
          <w:rFonts w:ascii="Times New Roman" w:eastAsia="Times New Roman" w:hAnsi="Times New Roman" w:cs="Times New Roman"/>
          <w:color w:val="1B1B1B"/>
          <w:sz w:val="24"/>
          <w:szCs w:val="24"/>
        </w:rPr>
        <w:t>’ (Microsoft Database) of ‘</w:t>
      </w:r>
      <w:proofErr w:type="spellStart"/>
      <w:r w:rsidRPr="335A8439">
        <w:rPr>
          <w:rFonts w:ascii="Times New Roman" w:eastAsia="Times New Roman" w:hAnsi="Times New Roman" w:cs="Times New Roman"/>
          <w:color w:val="1B1B1B"/>
          <w:sz w:val="24"/>
          <w:szCs w:val="24"/>
        </w:rPr>
        <w:t>SpaceCap</w:t>
      </w:r>
      <w:proofErr w:type="spellEnd"/>
      <w:r w:rsidRPr="335A8439">
        <w:rPr>
          <w:rFonts w:ascii="Times New Roman" w:eastAsia="Times New Roman" w:hAnsi="Times New Roman" w:cs="Times New Roman"/>
          <w:color w:val="1B1B1B"/>
          <w:sz w:val="24"/>
          <w:szCs w:val="24"/>
        </w:rPr>
        <w:t>’ and is published weekly</w:t>
      </w:r>
    </w:p>
    <w:p w14:paraId="4F21ABAF" w14:textId="695FC840" w:rsidR="335A8439" w:rsidRDefault="335A8439" w:rsidP="335A8439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</w:p>
    <w:p w14:paraId="16EE6D4D" w14:textId="4B9FAF9B" w:rsidR="5CA38726" w:rsidRDefault="5CA38726" w:rsidP="335A8439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335A8439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CR/C</w:t>
      </w:r>
      <w:r w:rsidRPr="335A8439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- Coordination Request; an ITU filing in which administrations publish planned use of satellite networks, fulfilling requirements specified in the Radio Regulations (RR) </w:t>
      </w:r>
    </w:p>
    <w:p w14:paraId="0838DCA4" w14:textId="55384F90" w:rsidR="335A8439" w:rsidRDefault="335A8439" w:rsidP="335A8439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</w:p>
    <w:p w14:paraId="09B02C54" w14:textId="13A121C4" w:rsidR="5CA38726" w:rsidRDefault="5CA38726" w:rsidP="335A8439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335A8439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 xml:space="preserve">CR/D </w:t>
      </w:r>
      <w:r w:rsidRPr="335A8439">
        <w:rPr>
          <w:rFonts w:ascii="Times New Roman" w:eastAsia="Times New Roman" w:hAnsi="Times New Roman" w:cs="Times New Roman"/>
          <w:color w:val="1B1B1B"/>
          <w:sz w:val="24"/>
          <w:szCs w:val="24"/>
        </w:rPr>
        <w:t>- Coordination Report; an ITU filing in which final coordination requirements are listed, including special sections and provisions</w:t>
      </w:r>
    </w:p>
    <w:p w14:paraId="39F2A8B7" w14:textId="1A08FE77" w:rsidR="335A8439" w:rsidRDefault="335A8439" w:rsidP="335A8439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</w:p>
    <w:p w14:paraId="04466632" w14:textId="7F10D15E" w:rsidR="00F75270" w:rsidRDefault="5B3F0837" w:rsidP="7680A92C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7680A92C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BSS</w:t>
      </w:r>
      <w:r w:rsidRPr="7680A92C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</w:t>
      </w:r>
      <w:hyperlink r:id="rId8">
        <w:r w:rsidRPr="7680A92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Broadcast Satellite Service</w:t>
        </w:r>
      </w:hyperlink>
    </w:p>
    <w:p w14:paraId="08A400FF" w14:textId="2A386D50" w:rsidR="00F75270" w:rsidRDefault="00F75270" w:rsidP="7680A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36D301" w14:textId="28E0E8B5" w:rsidR="00F75270" w:rsidRDefault="45794247" w:rsidP="7680A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680A92C">
        <w:rPr>
          <w:rFonts w:ascii="Times New Roman" w:eastAsia="Times New Roman" w:hAnsi="Times New Roman" w:cs="Times New Roman"/>
          <w:b/>
          <w:bCs/>
          <w:sz w:val="24"/>
          <w:szCs w:val="24"/>
        </w:rPr>
        <w:t>DOC</w:t>
      </w:r>
      <w:r w:rsidRPr="7680A92C">
        <w:rPr>
          <w:rFonts w:ascii="Times New Roman" w:eastAsia="Times New Roman" w:hAnsi="Times New Roman" w:cs="Times New Roman"/>
          <w:sz w:val="24"/>
          <w:szCs w:val="24"/>
        </w:rPr>
        <w:t xml:space="preserve"> – Department of Commerce</w:t>
      </w:r>
    </w:p>
    <w:p w14:paraId="77A0347E" w14:textId="6BDA1ACA" w:rsidR="00F75270" w:rsidRDefault="00F75270" w:rsidP="7680A9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</w:pPr>
    </w:p>
    <w:p w14:paraId="04CBAA66" w14:textId="47D7CD47" w:rsidR="00F75270" w:rsidRDefault="5991D69F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59C8B57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DoD</w:t>
      </w: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Department of Defense</w:t>
      </w:r>
    </w:p>
    <w:p w14:paraId="2592C061" w14:textId="793C947D" w:rsidR="00F75270" w:rsidRDefault="00F75270" w:rsidP="59C8B5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</w:pPr>
    </w:p>
    <w:p w14:paraId="4A7412D3" w14:textId="3F0787A2" w:rsidR="00F75270" w:rsidRDefault="6DEE9941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59C8B57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EESS</w:t>
      </w: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Earth Exploration Satellite Service</w:t>
      </w:r>
    </w:p>
    <w:p w14:paraId="0D234594" w14:textId="6C4F3558" w:rsidR="00F75270" w:rsidRDefault="00F75270" w:rsidP="59C8B5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</w:pPr>
    </w:p>
    <w:p w14:paraId="5958805C" w14:textId="6E39B34C" w:rsidR="00F75270" w:rsidRDefault="421E1118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59C8B57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 xml:space="preserve">FAB – </w:t>
      </w: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>Frequency assignment branch: Authorizes frequency usage and update the government master file of frequency allocations</w:t>
      </w:r>
    </w:p>
    <w:p w14:paraId="4D7D35FB" w14:textId="4F92BA43" w:rsidR="00F75270" w:rsidRDefault="00F75270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</w:p>
    <w:p w14:paraId="1BD746D9" w14:textId="6AB160CD" w:rsidR="00F75270" w:rsidRDefault="4E258784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59C8B57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FAS</w:t>
      </w: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</w:t>
      </w:r>
      <w:r w:rsidRPr="59C8B57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 xml:space="preserve">– </w:t>
      </w: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>Frequency Assignment Sub-committee: Responsible for assignment and coordination of radio frequencies or radio spectrum. Some FAS activities include</w:t>
      </w:r>
      <w:r w:rsidR="62AEA2A0"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>:</w:t>
      </w:r>
    </w:p>
    <w:p w14:paraId="3C1E7897" w14:textId="72D0BDCA" w:rsidR="00F75270" w:rsidRDefault="4E258784" w:rsidP="59C8B57A">
      <w:pPr>
        <w:pStyle w:val="ListParagraph"/>
        <w:numPr>
          <w:ilvl w:val="1"/>
          <w:numId w:val="14"/>
        </w:numPr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>Address assignment issues</w:t>
      </w:r>
    </w:p>
    <w:p w14:paraId="11CC9F54" w14:textId="25D5D514" w:rsidR="00F75270" w:rsidRDefault="4E258784" w:rsidP="59C8B57A">
      <w:pPr>
        <w:pStyle w:val="ListParagraph"/>
        <w:numPr>
          <w:ilvl w:val="1"/>
          <w:numId w:val="14"/>
        </w:numPr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>Address routine frequency assignments and authorities</w:t>
      </w:r>
    </w:p>
    <w:p w14:paraId="1E4277BB" w14:textId="0C53C0DF" w:rsidR="00F75270" w:rsidRDefault="4E258784" w:rsidP="59C8B57A">
      <w:pPr>
        <w:pStyle w:val="ListParagraph"/>
        <w:numPr>
          <w:ilvl w:val="1"/>
          <w:numId w:val="14"/>
        </w:numPr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>Address local coordination where issues remain</w:t>
      </w:r>
    </w:p>
    <w:p w14:paraId="0C4B4BBC" w14:textId="64CF7AB0" w:rsidR="00F75270" w:rsidRDefault="4E258784" w:rsidP="59C8B57A">
      <w:pPr>
        <w:pStyle w:val="ListParagraph"/>
        <w:numPr>
          <w:ilvl w:val="1"/>
          <w:numId w:val="14"/>
        </w:numPr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>Address improvements and advancements in the frequency assignment process.</w:t>
      </w:r>
    </w:p>
    <w:p w14:paraId="5BF19869" w14:textId="54BC97BD" w:rsidR="00F75270" w:rsidRDefault="00F75270" w:rsidP="59C8B57A">
      <w:pPr>
        <w:rPr>
          <w:rFonts w:ascii="Times New Roman" w:eastAsia="Times New Roman" w:hAnsi="Times New Roman" w:cs="Times New Roman"/>
          <w:color w:val="1B1B1B"/>
          <w:sz w:val="24"/>
          <w:szCs w:val="24"/>
        </w:rPr>
      </w:pPr>
    </w:p>
    <w:p w14:paraId="0C20C55A" w14:textId="3949AE89" w:rsidR="00F75270" w:rsidRDefault="17E4D17A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59C8B57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FSS</w:t>
      </w: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</w:t>
      </w:r>
      <w:hyperlink r:id="rId9">
        <w:r w:rsidRPr="59C8B57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Fixed Satellite Service</w:t>
        </w:r>
      </w:hyperlink>
    </w:p>
    <w:p w14:paraId="04245260" w14:textId="17730D58" w:rsidR="00F75270" w:rsidRDefault="00F75270" w:rsidP="59C8B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AF37E" w14:textId="7FC6FADD" w:rsidR="00F75270" w:rsidRDefault="68828A3A" w:rsidP="2C9FBCF0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2C9FBCF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GMF</w:t>
      </w:r>
      <w:r w:rsidRPr="2C9FBCF0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Government Master File: A database of frequency allocations and radio services</w:t>
      </w:r>
    </w:p>
    <w:p w14:paraId="6E5C5A1B" w14:textId="182B7B62" w:rsidR="00F75270" w:rsidRDefault="00F75270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</w:p>
    <w:p w14:paraId="3CC4A234" w14:textId="6F7D1343" w:rsidR="00F75270" w:rsidRDefault="55E0D617" w:rsidP="2C9FBCF0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2C9FBCF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GSO</w:t>
      </w:r>
      <w:r w:rsidRPr="2C9FBCF0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Geosynchronous Orbit is earth synchronized above the equator</w:t>
      </w:r>
    </w:p>
    <w:p w14:paraId="2C59DAEC" w14:textId="1E042CC3" w:rsidR="2C9FBCF0" w:rsidRDefault="2C9FBCF0" w:rsidP="2C9FBCF0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</w:p>
    <w:p w14:paraId="3012E6AB" w14:textId="6EF4B74D" w:rsidR="5DCDFCCB" w:rsidRDefault="5DCDFCCB" w:rsidP="2C9FBCF0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2C9FBCF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HEO</w:t>
      </w:r>
      <w:r w:rsidRPr="2C9FBCF0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Highly Elliptical Orbit with an apogee of about 40,000 km</w:t>
      </w:r>
    </w:p>
    <w:p w14:paraId="208DD54A" w14:textId="09029F8B" w:rsidR="00F75270" w:rsidRDefault="00F75270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</w:p>
    <w:p w14:paraId="7FCBB841" w14:textId="2F88AA0B" w:rsidR="00F75270" w:rsidRDefault="111F1BF0" w:rsidP="2C9FBCF0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2C9FBCF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IFIC</w:t>
      </w:r>
      <w:r w:rsidRPr="2C9FBCF0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International Frequency Information Circular is the API compilation and used to message the Satellite sub-committee of future needs</w:t>
      </w:r>
    </w:p>
    <w:p w14:paraId="42BFFEAD" w14:textId="0CD2E8B7" w:rsidR="00F75270" w:rsidRDefault="00F75270" w:rsidP="59C8B5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</w:pPr>
    </w:p>
    <w:p w14:paraId="6506CFA0" w14:textId="0BE3A91A" w:rsidR="00F75270" w:rsidRDefault="111F1BF0" w:rsidP="2C9FBCF0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2C9FBCF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ITU</w:t>
      </w:r>
      <w:r w:rsidRPr="2C9FBCF0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International Telecommunications Union and the Bureau of Radio communication (BR) have a reporting Process that incorporates an application called ‘</w:t>
      </w:r>
      <w:proofErr w:type="spellStart"/>
      <w:r w:rsidRPr="2C9FBCF0">
        <w:rPr>
          <w:rFonts w:ascii="Times New Roman" w:eastAsia="Times New Roman" w:hAnsi="Times New Roman" w:cs="Times New Roman"/>
          <w:color w:val="1B1B1B"/>
          <w:sz w:val="24"/>
          <w:szCs w:val="24"/>
        </w:rPr>
        <w:t>SpaceCap</w:t>
      </w:r>
      <w:proofErr w:type="spellEnd"/>
      <w:r w:rsidRPr="2C9FBCF0">
        <w:rPr>
          <w:rFonts w:ascii="Times New Roman" w:eastAsia="Times New Roman" w:hAnsi="Times New Roman" w:cs="Times New Roman"/>
          <w:color w:val="1B1B1B"/>
          <w:sz w:val="24"/>
          <w:szCs w:val="24"/>
        </w:rPr>
        <w:t>’ to be filed electronically via e-submissions</w:t>
      </w:r>
    </w:p>
    <w:p w14:paraId="65441732" w14:textId="342904D1" w:rsidR="00F75270" w:rsidRDefault="00F75270" w:rsidP="59C8B5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</w:pPr>
    </w:p>
    <w:p w14:paraId="37A6B3E9" w14:textId="42C8FD6C" w:rsidR="00F75270" w:rsidRDefault="7A3F6406" w:rsidP="2C9FBCF0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2C9FBCF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lastRenderedPageBreak/>
        <w:t>IRAC</w:t>
      </w:r>
      <w:r w:rsidRPr="2C9FBCF0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</w:t>
      </w:r>
      <w:r w:rsidRPr="2C9FBC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2C9FBCF0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Interdepartmental Radio Advisory Committee: To assist the secretary of Commerce in the assignment of radio frequencies. It is made up for the government agencies and military being discussed in this paper</w:t>
      </w:r>
    </w:p>
    <w:p w14:paraId="04EA6381" w14:textId="6DFCDE07" w:rsidR="00F75270" w:rsidRDefault="00F75270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</w:p>
    <w:p w14:paraId="7D9970D7" w14:textId="3EB36931" w:rsidR="00F75270" w:rsidRDefault="6DAD3901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2C9FBCF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ISS</w:t>
      </w:r>
      <w:r w:rsidRPr="2C9FBCF0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Inter Satellite Service</w:t>
      </w:r>
    </w:p>
    <w:p w14:paraId="23AA71B8" w14:textId="44CF27C0" w:rsidR="2C9FBCF0" w:rsidRDefault="2C9FBCF0" w:rsidP="2C9FBCF0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</w:p>
    <w:p w14:paraId="77F36C00" w14:textId="16928B66" w:rsidR="70D6ED07" w:rsidRDefault="70D6ED07" w:rsidP="2C9FBCF0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2C9FBCF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LEO</w:t>
      </w:r>
      <w:r w:rsidRPr="2C9FBCF0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Low Earth Orbit between 500 – 2000 km</w:t>
      </w:r>
    </w:p>
    <w:p w14:paraId="6D37FB23" w14:textId="5B9AB4D9" w:rsidR="2C9FBCF0" w:rsidRDefault="2C9FBCF0" w:rsidP="2C9FBCF0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</w:p>
    <w:p w14:paraId="55406EAF" w14:textId="218798DD" w:rsidR="70D6ED07" w:rsidRDefault="70D6ED07" w:rsidP="2C9FBCF0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2C9FBCF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MEO</w:t>
      </w:r>
      <w:r w:rsidRPr="2C9FBCF0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Medium Earth Orbit between 2000 – 35,786 km</w:t>
      </w:r>
    </w:p>
    <w:p w14:paraId="332BC33E" w14:textId="0BDCD6DD" w:rsidR="2C9FBCF0" w:rsidRDefault="2C9FBCF0" w:rsidP="2C9FBCF0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</w:p>
    <w:p w14:paraId="27A5E5E2" w14:textId="6437E280" w:rsidR="00F75270" w:rsidRDefault="00F75270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</w:p>
    <w:p w14:paraId="3A7CF1B6" w14:textId="10458785" w:rsidR="00F75270" w:rsidRDefault="7F18C443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59C8B57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METSAT</w:t>
      </w: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Meteorological Satellite Service</w:t>
      </w:r>
    </w:p>
    <w:p w14:paraId="227C1162" w14:textId="63E7E0C7" w:rsidR="00F75270" w:rsidRDefault="00F75270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</w:p>
    <w:p w14:paraId="1B2759FD" w14:textId="58636259" w:rsidR="00F75270" w:rsidRDefault="66F2BCF6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59C8B57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MSS</w:t>
      </w: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</w:t>
      </w:r>
      <w:hyperlink r:id="rId10">
        <w:r w:rsidRPr="59C8B57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Mobile Satellite Service</w:t>
        </w:r>
      </w:hyperlink>
    </w:p>
    <w:p w14:paraId="541CDFF4" w14:textId="71F4274E" w:rsidR="00F75270" w:rsidRDefault="00F75270" w:rsidP="59C8B5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</w:pPr>
    </w:p>
    <w:p w14:paraId="2652D5E6" w14:textId="222DEB84" w:rsidR="00F75270" w:rsidRDefault="03E0622A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59C8B57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NASA</w:t>
      </w: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National Aeronautics and Space Administration</w:t>
      </w:r>
    </w:p>
    <w:p w14:paraId="04D70C62" w14:textId="56B5E5C9" w:rsidR="00F75270" w:rsidRDefault="00F75270" w:rsidP="59C8B5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</w:pPr>
    </w:p>
    <w:p w14:paraId="2B17655B" w14:textId="28640FCE" w:rsidR="00F75270" w:rsidRDefault="03E0622A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59C8B57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NESDIS</w:t>
      </w: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National Environmental Satellite, Data, and Information Service</w:t>
      </w:r>
    </w:p>
    <w:p w14:paraId="4F1AF7D3" w14:textId="601441A0" w:rsidR="00F75270" w:rsidRDefault="00F75270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</w:p>
    <w:p w14:paraId="06C75D93" w14:textId="1F14A20F" w:rsidR="00F75270" w:rsidRDefault="7F9CF665" w:rsidP="2C9FBCF0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2C9FBCF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NGSO</w:t>
      </w:r>
      <w:r w:rsidRPr="2C9FBCF0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Non-Geosynchronous Orbit sometimes polar and sun synchronous</w:t>
      </w:r>
    </w:p>
    <w:p w14:paraId="215C9F70" w14:textId="152FEF11" w:rsidR="00F75270" w:rsidRDefault="00F75270" w:rsidP="59C8B5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</w:pPr>
    </w:p>
    <w:p w14:paraId="18B33604" w14:textId="0D6DB760" w:rsidR="00F75270" w:rsidRDefault="03E0622A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59C8B57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NOAA</w:t>
      </w: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National and Atmospheric Administration</w:t>
      </w:r>
    </w:p>
    <w:p w14:paraId="4C2E8A67" w14:textId="6D9F23F4" w:rsidR="00F75270" w:rsidRDefault="00F75270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</w:p>
    <w:p w14:paraId="0DF713D9" w14:textId="0DBDEBF7" w:rsidR="00F75270" w:rsidRDefault="7A3F6406" w:rsidP="59C8B57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9C8B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NTIA</w:t>
      </w:r>
      <w:r w:rsidRPr="59C8B5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National Telecommunications and Information Administration: It is an executive branch agency located in the Department of Commerce and is responsible by law to advise the president on spectrum related matters. Some activities include:</w:t>
      </w:r>
    </w:p>
    <w:p w14:paraId="4A0841FB" w14:textId="64F16AC4" w:rsidR="00F75270" w:rsidRDefault="7A3F6406" w:rsidP="2C9FBCF0">
      <w:pPr>
        <w:pStyle w:val="ListParagraph"/>
        <w:numPr>
          <w:ilvl w:val="0"/>
          <w:numId w:val="19"/>
        </w:numPr>
        <w:spacing w:after="120" w:line="240" w:lineRule="auto"/>
        <w:ind w:left="945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2C9FBCF0">
        <w:rPr>
          <w:rFonts w:ascii="Times New Roman" w:eastAsia="Times New Roman" w:hAnsi="Times New Roman" w:cs="Times New Roman"/>
          <w:color w:val="1B1B1B"/>
          <w:sz w:val="24"/>
          <w:szCs w:val="24"/>
        </w:rPr>
        <w:t>Managing the Federal use of spectrum and identifying additional spectrum for commercial use</w:t>
      </w:r>
    </w:p>
    <w:p w14:paraId="181E7AA8" w14:textId="2644AAA0" w:rsidR="00F75270" w:rsidRDefault="7A3F6406" w:rsidP="2C9FBCF0">
      <w:pPr>
        <w:pStyle w:val="ListParagraph"/>
        <w:numPr>
          <w:ilvl w:val="0"/>
          <w:numId w:val="19"/>
        </w:numPr>
        <w:spacing w:after="120" w:line="240" w:lineRule="auto"/>
        <w:ind w:left="945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2C9FBCF0">
        <w:rPr>
          <w:rFonts w:ascii="Times New Roman" w:eastAsia="Times New Roman" w:hAnsi="Times New Roman" w:cs="Times New Roman"/>
          <w:color w:val="1B1B1B"/>
          <w:sz w:val="24"/>
          <w:szCs w:val="24"/>
        </w:rPr>
        <w:t>Administering grant programs that further the deployment and use of broadband and other technologies in America</w:t>
      </w:r>
    </w:p>
    <w:p w14:paraId="221DFCE8" w14:textId="51D7E6CA" w:rsidR="00F75270" w:rsidRDefault="7A3F6406" w:rsidP="59C8B57A">
      <w:pPr>
        <w:pStyle w:val="ListParagraph"/>
        <w:numPr>
          <w:ilvl w:val="0"/>
          <w:numId w:val="19"/>
        </w:numPr>
        <w:spacing w:after="120" w:line="240" w:lineRule="auto"/>
        <w:ind w:left="945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>Developing policy on issues related to the Internet economy, including online privacy, copyright protection, cybersecurity, and the global free flow of information online;</w:t>
      </w:r>
    </w:p>
    <w:p w14:paraId="312EF8B5" w14:textId="28BD1E91" w:rsidR="00F75270" w:rsidRDefault="7A3F6406" w:rsidP="59C8B57A">
      <w:pPr>
        <w:pStyle w:val="ListParagraph"/>
        <w:numPr>
          <w:ilvl w:val="0"/>
          <w:numId w:val="19"/>
        </w:numPr>
        <w:spacing w:after="120" w:line="240" w:lineRule="auto"/>
        <w:ind w:left="945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>Promoting the stability and security of the Internet’s domain name system through its participation on behalf of the U.S. government in Internet Corporation for Assigned Names and Numbers (ICANN) activities; and</w:t>
      </w:r>
    </w:p>
    <w:p w14:paraId="070B2989" w14:textId="6014C3B4" w:rsidR="00F75270" w:rsidRDefault="7A3F6406" w:rsidP="2C9FBCF0">
      <w:pPr>
        <w:pStyle w:val="ListParagraph"/>
        <w:numPr>
          <w:ilvl w:val="0"/>
          <w:numId w:val="19"/>
        </w:numPr>
        <w:spacing w:after="0" w:line="240" w:lineRule="auto"/>
        <w:ind w:left="945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2C9FBCF0">
        <w:rPr>
          <w:rFonts w:ascii="Times New Roman" w:eastAsia="Times New Roman" w:hAnsi="Times New Roman" w:cs="Times New Roman"/>
          <w:color w:val="1B1B1B"/>
          <w:sz w:val="24"/>
          <w:szCs w:val="24"/>
        </w:rPr>
        <w:t>Performing cutting-edge telecommunications research and engineering with both Federal government and private sector partners.</w:t>
      </w:r>
    </w:p>
    <w:p w14:paraId="4D34CBDB" w14:textId="6D3C7CFD" w:rsidR="00F75270" w:rsidRDefault="00F75270" w:rsidP="59C8B5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</w:pPr>
    </w:p>
    <w:p w14:paraId="092D3885" w14:textId="7FEBEAF9" w:rsidR="00F75270" w:rsidRDefault="4E258784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59C8B57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RCS</w:t>
      </w: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</w:t>
      </w:r>
      <w:r w:rsidRPr="59C8B57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 xml:space="preserve">– </w:t>
      </w: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>Radio Conference sub-Committee: Preparing for the international telecommunications union conferences as well as the Inter-American Telecommunication Commission (CITEL)</w:t>
      </w:r>
    </w:p>
    <w:p w14:paraId="396376C5" w14:textId="21214CF9" w:rsidR="00F75270" w:rsidRDefault="00F75270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</w:p>
    <w:p w14:paraId="2A698DE2" w14:textId="76DCBC34" w:rsidR="00F75270" w:rsidRDefault="1876462D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59C8B57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RDSS</w:t>
      </w: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Radio Determination Service</w:t>
      </w:r>
    </w:p>
    <w:p w14:paraId="400969DF" w14:textId="73CBE9F5" w:rsidR="00F75270" w:rsidRDefault="00F75270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</w:p>
    <w:p w14:paraId="0F81006C" w14:textId="3C06ABE6" w:rsidR="00F75270" w:rsidRDefault="1876462D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59C8B57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RNSS</w:t>
      </w: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Radio Navigation Service</w:t>
      </w:r>
    </w:p>
    <w:p w14:paraId="4CF07C68" w14:textId="25CAC573" w:rsidR="00F75270" w:rsidRDefault="00F75270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</w:p>
    <w:p w14:paraId="4B48EBE7" w14:textId="5A319985" w:rsidR="00F75270" w:rsidRDefault="3D15E502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59C8B57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lastRenderedPageBreak/>
        <w:t>SOS</w:t>
      </w: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Space Operation Service</w:t>
      </w:r>
    </w:p>
    <w:p w14:paraId="6ABFBB76" w14:textId="3BC85D8F" w:rsidR="00F75270" w:rsidRDefault="00F75270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</w:p>
    <w:p w14:paraId="74E2716E" w14:textId="62C514F5" w:rsidR="00F75270" w:rsidRDefault="7969F913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59C8B57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SPS</w:t>
      </w: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Spectrum Planning Subcommittee: Plans for use of radio spectrum among the federal agencies or members. Some activities include.</w:t>
      </w:r>
    </w:p>
    <w:p w14:paraId="029870C9" w14:textId="41AF652B" w:rsidR="00F75270" w:rsidRDefault="7969F913" w:rsidP="59C8B57A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>Consider current use and optimal deployment of radio services.</w:t>
      </w:r>
    </w:p>
    <w:p w14:paraId="7FB0A4C3" w14:textId="4DBE3414" w:rsidR="00F75270" w:rsidRDefault="7969F913" w:rsidP="59C8B57A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>Consider future needs of radio services.</w:t>
      </w:r>
    </w:p>
    <w:p w14:paraId="33C2782D" w14:textId="2040381D" w:rsidR="00F75270" w:rsidRDefault="7969F913" w:rsidP="59C8B57A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>Consider new developments in technology (may require an update to frequency allocations)</w:t>
      </w:r>
    </w:p>
    <w:p w14:paraId="26C6BA98" w14:textId="640A320C" w:rsidR="00F75270" w:rsidRDefault="7969F913" w:rsidP="2C9FBCF0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2C9FBCF0">
        <w:rPr>
          <w:rFonts w:ascii="Times New Roman" w:eastAsia="Times New Roman" w:hAnsi="Times New Roman" w:cs="Times New Roman"/>
          <w:color w:val="1B1B1B"/>
          <w:sz w:val="24"/>
          <w:szCs w:val="24"/>
        </w:rPr>
        <w:t>Consider new services</w:t>
      </w:r>
    </w:p>
    <w:p w14:paraId="76F5F19D" w14:textId="0E90E9DA" w:rsidR="00F75270" w:rsidRDefault="7969F913" w:rsidP="2C9FBCF0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2C9FBCF0">
        <w:rPr>
          <w:rFonts w:ascii="Times New Roman" w:eastAsia="Times New Roman" w:hAnsi="Times New Roman" w:cs="Times New Roman"/>
          <w:color w:val="1B1B1B"/>
          <w:sz w:val="24"/>
          <w:szCs w:val="24"/>
        </w:rPr>
        <w:t>Consider changes to the frequency allocation tables regardless of the reason</w:t>
      </w:r>
    </w:p>
    <w:p w14:paraId="61ACDDD2" w14:textId="7D7BE8B5" w:rsidR="00F75270" w:rsidRDefault="00F75270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</w:p>
    <w:p w14:paraId="51D04259" w14:textId="74DB9073" w:rsidR="00F75270" w:rsidRDefault="00F75270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</w:p>
    <w:p w14:paraId="32E91ACA" w14:textId="5CE28610" w:rsidR="00F75270" w:rsidRDefault="4E258784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59C8B57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SRB</w:t>
      </w: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Spectrum Review Branch: Certify systems that are recommended by the SPS.</w:t>
      </w:r>
    </w:p>
    <w:p w14:paraId="70A89C1A" w14:textId="2FBD1798" w:rsidR="00F75270" w:rsidRDefault="00F75270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</w:p>
    <w:p w14:paraId="75D58A42" w14:textId="7D6192CC" w:rsidR="00F75270" w:rsidRDefault="0A072F1B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59C8B57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SRS</w:t>
      </w: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Space Research Service</w:t>
      </w:r>
    </w:p>
    <w:p w14:paraId="628C2550" w14:textId="0663E402" w:rsidR="00F75270" w:rsidRDefault="00F75270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</w:p>
    <w:p w14:paraId="5580A8D7" w14:textId="7B7E8E76" w:rsidR="00F75270" w:rsidRDefault="20EDAB81" w:rsidP="7680A92C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7680A92C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SSD</w:t>
      </w:r>
      <w:r w:rsidRPr="7680A92C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Spectrum Services Division: Part of the Office of Spectrum Management reviews recommendations from the SPS</w:t>
      </w:r>
    </w:p>
    <w:p w14:paraId="3B94956A" w14:textId="67972FA5" w:rsidR="00F75270" w:rsidRDefault="00F75270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</w:p>
    <w:p w14:paraId="43250829" w14:textId="018D88A0" w:rsidR="00F75270" w:rsidRDefault="4E258784" w:rsidP="59C8B57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59C8B57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SSS</w:t>
      </w: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Space Systems Subcommittee: The subcommittee that registers satellite systems in accordance with the international telecommunication union (ITU).</w:t>
      </w:r>
    </w:p>
    <w:p w14:paraId="5F779755" w14:textId="31FEC8F2" w:rsidR="00F75270" w:rsidRDefault="4E258784" w:rsidP="59C8B57A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>Review, modify, develop, and maintain procedures and provisions of the ITU.</w:t>
      </w:r>
    </w:p>
    <w:p w14:paraId="479AFE26" w14:textId="13795A49" w:rsidR="00F75270" w:rsidRDefault="4E258784" w:rsidP="59C8B57A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59C8B57A">
        <w:rPr>
          <w:rFonts w:ascii="Times New Roman" w:eastAsia="Times New Roman" w:hAnsi="Times New Roman" w:cs="Times New Roman"/>
          <w:color w:val="1B1B1B"/>
          <w:sz w:val="24"/>
          <w:szCs w:val="24"/>
        </w:rPr>
        <w:t>Advance publication, Coordination Request, and Notification of federal government space systems under ITU provision.</w:t>
      </w:r>
    </w:p>
    <w:p w14:paraId="2C078E63" w14:textId="465A8EDA" w:rsidR="00F75270" w:rsidRDefault="4E258784" w:rsidP="2C9FBCF0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2C9FBCF0">
        <w:rPr>
          <w:rFonts w:ascii="Times New Roman" w:eastAsia="Times New Roman" w:hAnsi="Times New Roman" w:cs="Times New Roman"/>
          <w:color w:val="1B1B1B"/>
          <w:sz w:val="24"/>
          <w:szCs w:val="24"/>
        </w:rPr>
        <w:t>Respond to messages received from other administrations and the Radiocommunication Bureau (BR) of the ITU</w:t>
      </w:r>
    </w:p>
    <w:sectPr w:rsidR="00F75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48B2"/>
    <w:multiLevelType w:val="hybridMultilevel"/>
    <w:tmpl w:val="EC368138"/>
    <w:lvl w:ilvl="0" w:tplc="AD60B1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E44F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E6D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E6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83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47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06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A0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C45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AD8C"/>
    <w:multiLevelType w:val="hybridMultilevel"/>
    <w:tmpl w:val="10B8B09E"/>
    <w:lvl w:ilvl="0" w:tplc="2CBA6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E4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106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8B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81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7EF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2D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01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240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CF83"/>
    <w:multiLevelType w:val="hybridMultilevel"/>
    <w:tmpl w:val="45B0FB0A"/>
    <w:lvl w:ilvl="0" w:tplc="5FB88A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CEA3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965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A3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AB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281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23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41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5E0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554C1"/>
    <w:multiLevelType w:val="hybridMultilevel"/>
    <w:tmpl w:val="559EE4AA"/>
    <w:lvl w:ilvl="0" w:tplc="F1AAA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C16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6B8A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E8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2D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86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2F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63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088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C9611"/>
    <w:multiLevelType w:val="multilevel"/>
    <w:tmpl w:val="D2582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EC2F1"/>
    <w:multiLevelType w:val="multilevel"/>
    <w:tmpl w:val="993889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66A67"/>
    <w:multiLevelType w:val="hybridMultilevel"/>
    <w:tmpl w:val="123CD9A8"/>
    <w:lvl w:ilvl="0" w:tplc="A79EC974">
      <w:start w:val="1"/>
      <w:numFmt w:val="decimal"/>
      <w:lvlText w:val="%1."/>
      <w:lvlJc w:val="left"/>
      <w:pPr>
        <w:ind w:left="720" w:hanging="360"/>
      </w:pPr>
    </w:lvl>
    <w:lvl w:ilvl="1" w:tplc="16BEC1C2">
      <w:start w:val="1"/>
      <w:numFmt w:val="lowerLetter"/>
      <w:lvlText w:val="%2."/>
      <w:lvlJc w:val="left"/>
      <w:pPr>
        <w:ind w:left="1440" w:hanging="360"/>
      </w:pPr>
    </w:lvl>
    <w:lvl w:ilvl="2" w:tplc="A65CB164">
      <w:start w:val="1"/>
      <w:numFmt w:val="lowerRoman"/>
      <w:lvlText w:val="%3."/>
      <w:lvlJc w:val="right"/>
      <w:pPr>
        <w:ind w:left="2160" w:hanging="180"/>
      </w:pPr>
    </w:lvl>
    <w:lvl w:ilvl="3" w:tplc="F56AA480">
      <w:start w:val="1"/>
      <w:numFmt w:val="decimal"/>
      <w:lvlText w:val="%4."/>
      <w:lvlJc w:val="left"/>
      <w:pPr>
        <w:ind w:left="2880" w:hanging="360"/>
      </w:pPr>
    </w:lvl>
    <w:lvl w:ilvl="4" w:tplc="62A23C04">
      <w:start w:val="1"/>
      <w:numFmt w:val="lowerLetter"/>
      <w:lvlText w:val="%5."/>
      <w:lvlJc w:val="left"/>
      <w:pPr>
        <w:ind w:left="3600" w:hanging="360"/>
      </w:pPr>
    </w:lvl>
    <w:lvl w:ilvl="5" w:tplc="EDAEE9FC">
      <w:start w:val="1"/>
      <w:numFmt w:val="lowerRoman"/>
      <w:lvlText w:val="%6."/>
      <w:lvlJc w:val="right"/>
      <w:pPr>
        <w:ind w:left="4320" w:hanging="180"/>
      </w:pPr>
    </w:lvl>
    <w:lvl w:ilvl="6" w:tplc="F6B669D6">
      <w:start w:val="1"/>
      <w:numFmt w:val="decimal"/>
      <w:lvlText w:val="%7."/>
      <w:lvlJc w:val="left"/>
      <w:pPr>
        <w:ind w:left="5040" w:hanging="360"/>
      </w:pPr>
    </w:lvl>
    <w:lvl w:ilvl="7" w:tplc="B6BAA524">
      <w:start w:val="1"/>
      <w:numFmt w:val="lowerLetter"/>
      <w:lvlText w:val="%8."/>
      <w:lvlJc w:val="left"/>
      <w:pPr>
        <w:ind w:left="5760" w:hanging="360"/>
      </w:pPr>
    </w:lvl>
    <w:lvl w:ilvl="8" w:tplc="F1A284A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4F6D6"/>
    <w:multiLevelType w:val="hybridMultilevel"/>
    <w:tmpl w:val="3B4C3C8A"/>
    <w:lvl w:ilvl="0" w:tplc="E10C0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062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3C80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0D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62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F8C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42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28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E8D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2F41D"/>
    <w:multiLevelType w:val="hybridMultilevel"/>
    <w:tmpl w:val="B1F0CEC0"/>
    <w:lvl w:ilvl="0" w:tplc="2F308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4A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881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A6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9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4C8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82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61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46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41172"/>
    <w:multiLevelType w:val="hybridMultilevel"/>
    <w:tmpl w:val="7E8EAA88"/>
    <w:lvl w:ilvl="0" w:tplc="AA7E4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3A9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81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04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67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A07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CB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86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68B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CC55B"/>
    <w:multiLevelType w:val="hybridMultilevel"/>
    <w:tmpl w:val="540CD338"/>
    <w:lvl w:ilvl="0" w:tplc="CA688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86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09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48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40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E83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942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6B8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A6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49029"/>
    <w:multiLevelType w:val="multilevel"/>
    <w:tmpl w:val="5FD6ED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07E69"/>
    <w:multiLevelType w:val="hybridMultilevel"/>
    <w:tmpl w:val="0E2029A8"/>
    <w:lvl w:ilvl="0" w:tplc="8F2279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62A7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C60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A3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2A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04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AB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8D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C2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72432"/>
    <w:multiLevelType w:val="hybridMultilevel"/>
    <w:tmpl w:val="74706B6E"/>
    <w:lvl w:ilvl="0" w:tplc="EEDE69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569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64B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AA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27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04C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24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CD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DC3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ED0D0"/>
    <w:multiLevelType w:val="hybridMultilevel"/>
    <w:tmpl w:val="471417C8"/>
    <w:lvl w:ilvl="0" w:tplc="96FCD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A6C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348D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60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80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A03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29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8E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E67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C911F"/>
    <w:multiLevelType w:val="hybridMultilevel"/>
    <w:tmpl w:val="CCD20C0E"/>
    <w:lvl w:ilvl="0" w:tplc="DDEC58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5AA6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246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E2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8F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94A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4C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08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601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E918F"/>
    <w:multiLevelType w:val="multilevel"/>
    <w:tmpl w:val="5DF273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88115"/>
    <w:multiLevelType w:val="hybridMultilevel"/>
    <w:tmpl w:val="BE765E10"/>
    <w:lvl w:ilvl="0" w:tplc="FE4C5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6AB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8D4E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6E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8F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D0F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83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6E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2A9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B9E88"/>
    <w:multiLevelType w:val="multilevel"/>
    <w:tmpl w:val="4C1E7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880378">
    <w:abstractNumId w:val="8"/>
  </w:num>
  <w:num w:numId="2" w16cid:durableId="444737033">
    <w:abstractNumId w:val="6"/>
  </w:num>
  <w:num w:numId="3" w16cid:durableId="1413356049">
    <w:abstractNumId w:val="10"/>
  </w:num>
  <w:num w:numId="4" w16cid:durableId="354622295">
    <w:abstractNumId w:val="9"/>
  </w:num>
  <w:num w:numId="5" w16cid:durableId="2143112228">
    <w:abstractNumId w:val="1"/>
  </w:num>
  <w:num w:numId="6" w16cid:durableId="2070567855">
    <w:abstractNumId w:val="12"/>
  </w:num>
  <w:num w:numId="7" w16cid:durableId="2006128747">
    <w:abstractNumId w:val="15"/>
  </w:num>
  <w:num w:numId="8" w16cid:durableId="978261991">
    <w:abstractNumId w:val="0"/>
  </w:num>
  <w:num w:numId="9" w16cid:durableId="1128476457">
    <w:abstractNumId w:val="2"/>
  </w:num>
  <w:num w:numId="10" w16cid:durableId="93206727">
    <w:abstractNumId w:val="13"/>
  </w:num>
  <w:num w:numId="11" w16cid:durableId="2034112107">
    <w:abstractNumId w:val="7"/>
  </w:num>
  <w:num w:numId="12" w16cid:durableId="1550338432">
    <w:abstractNumId w:val="3"/>
  </w:num>
  <w:num w:numId="13" w16cid:durableId="1596478401">
    <w:abstractNumId w:val="17"/>
  </w:num>
  <w:num w:numId="14" w16cid:durableId="1242833133">
    <w:abstractNumId w:val="14"/>
  </w:num>
  <w:num w:numId="15" w16cid:durableId="1172140227">
    <w:abstractNumId w:val="16"/>
  </w:num>
  <w:num w:numId="16" w16cid:durableId="1584148271">
    <w:abstractNumId w:val="5"/>
  </w:num>
  <w:num w:numId="17" w16cid:durableId="930435087">
    <w:abstractNumId w:val="18"/>
  </w:num>
  <w:num w:numId="18" w16cid:durableId="2024895800">
    <w:abstractNumId w:val="4"/>
  </w:num>
  <w:num w:numId="19" w16cid:durableId="15251691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A9DC86"/>
    <w:rsid w:val="0039270A"/>
    <w:rsid w:val="007677C0"/>
    <w:rsid w:val="00ED023E"/>
    <w:rsid w:val="00F574A6"/>
    <w:rsid w:val="00F75270"/>
    <w:rsid w:val="03E0622A"/>
    <w:rsid w:val="04812943"/>
    <w:rsid w:val="0586F04A"/>
    <w:rsid w:val="07A88C02"/>
    <w:rsid w:val="0A072F1B"/>
    <w:rsid w:val="0C747AF3"/>
    <w:rsid w:val="111F1BF0"/>
    <w:rsid w:val="113645EB"/>
    <w:rsid w:val="121DE590"/>
    <w:rsid w:val="135481F8"/>
    <w:rsid w:val="13567A91"/>
    <w:rsid w:val="17E4D17A"/>
    <w:rsid w:val="1876462D"/>
    <w:rsid w:val="19B63DD3"/>
    <w:rsid w:val="1D00940A"/>
    <w:rsid w:val="20EDAB81"/>
    <w:rsid w:val="22402CA8"/>
    <w:rsid w:val="296CE551"/>
    <w:rsid w:val="29A32A8B"/>
    <w:rsid w:val="2B08B5B2"/>
    <w:rsid w:val="2BA9DC86"/>
    <w:rsid w:val="2C9FBCF0"/>
    <w:rsid w:val="335A8439"/>
    <w:rsid w:val="339D1769"/>
    <w:rsid w:val="3581597B"/>
    <w:rsid w:val="36688536"/>
    <w:rsid w:val="376AD287"/>
    <w:rsid w:val="3D15E502"/>
    <w:rsid w:val="3D87C842"/>
    <w:rsid w:val="3EB77128"/>
    <w:rsid w:val="421E1118"/>
    <w:rsid w:val="45794247"/>
    <w:rsid w:val="466B4F58"/>
    <w:rsid w:val="4E258784"/>
    <w:rsid w:val="4E89B615"/>
    <w:rsid w:val="4E9AC8B9"/>
    <w:rsid w:val="4EE5B501"/>
    <w:rsid w:val="4FA7B409"/>
    <w:rsid w:val="5014D9CF"/>
    <w:rsid w:val="50818562"/>
    <w:rsid w:val="529E13FC"/>
    <w:rsid w:val="54423C5A"/>
    <w:rsid w:val="5448F1B7"/>
    <w:rsid w:val="55E0D617"/>
    <w:rsid w:val="5991D69F"/>
    <w:rsid w:val="59C8B57A"/>
    <w:rsid w:val="5AC81E05"/>
    <w:rsid w:val="5B3F0837"/>
    <w:rsid w:val="5C63EE66"/>
    <w:rsid w:val="5C656BBE"/>
    <w:rsid w:val="5CA38726"/>
    <w:rsid w:val="5DCDFCCB"/>
    <w:rsid w:val="5DFEDF60"/>
    <w:rsid w:val="5E08DF15"/>
    <w:rsid w:val="62AEA2A0"/>
    <w:rsid w:val="6477B9ED"/>
    <w:rsid w:val="66F2BCF6"/>
    <w:rsid w:val="670175EE"/>
    <w:rsid w:val="68828A3A"/>
    <w:rsid w:val="6DAD3901"/>
    <w:rsid w:val="6DE3986B"/>
    <w:rsid w:val="6DEE9941"/>
    <w:rsid w:val="70D6ED07"/>
    <w:rsid w:val="72313E37"/>
    <w:rsid w:val="72637221"/>
    <w:rsid w:val="762F2F5D"/>
    <w:rsid w:val="7680A92C"/>
    <w:rsid w:val="7797F6E2"/>
    <w:rsid w:val="781C798D"/>
    <w:rsid w:val="7969F913"/>
    <w:rsid w:val="7A3F6406"/>
    <w:rsid w:val="7D066496"/>
    <w:rsid w:val="7F18C443"/>
    <w:rsid w:val="7F4436F4"/>
    <w:rsid w:val="7F9CF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9DC86"/>
  <w15:chartTrackingRefBased/>
  <w15:docId w15:val="{B2CD7DE7-C0D7-465A-A7BC-C4A150F0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eralregister.gov/documents/2011/08/15/2011-20593/service-rules-and-policies-for-the-broadcasting-satellite-service-bs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itu.int/pub/R-HDB-4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tu.int/pub/R-REP-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FD2F55E49E84CA1E6525EC1E7AC3E" ma:contentTypeVersion="14" ma:contentTypeDescription="Create a new document." ma:contentTypeScope="" ma:versionID="c4d5c9449d31b6447c628c82e4e2ec1d">
  <xsd:schema xmlns:xsd="http://www.w3.org/2001/XMLSchema" xmlns:xs="http://www.w3.org/2001/XMLSchema" xmlns:p="http://schemas.microsoft.com/office/2006/metadata/properties" xmlns:ns2="c98b3cc9-0fe7-4d2d-b867-a86989718002" xmlns:ns3="406fc079-497e-4310-b774-0e735e1d6174" targetNamespace="http://schemas.microsoft.com/office/2006/metadata/properties" ma:root="true" ma:fieldsID="e9fc33c8560036caefe43557f45a348c" ns2:_="" ns3:_="">
    <xsd:import namespace="c98b3cc9-0fe7-4d2d-b867-a86989718002"/>
    <xsd:import namespace="406fc079-497e-4310-b774-0e735e1d6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cc9-0fe7-4d2d-b867-a86989718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6d55bd0-b283-4673-bd71-a704af8c7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fc079-497e-4310-b774-0e735e1d6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89a8397-036d-40ac-8eb0-545ee88836b0}" ma:internalName="TaxCatchAll" ma:showField="CatchAllData" ma:web="406fc079-497e-4310-b774-0e735e1d6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6fc079-497e-4310-b774-0e735e1d6174" xsi:nil="true"/>
    <lcf76f155ced4ddcb4097134ff3c332f xmlns="c98b3cc9-0fe7-4d2d-b867-a869897180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8238B1-25D4-4BCB-9657-69C96FF74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cc9-0fe7-4d2d-b867-a86989718002"/>
    <ds:schemaRef ds:uri="406fc079-497e-4310-b774-0e735e1d6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414FA2-0CD2-40EF-84D4-B0451384D84A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c98b3cc9-0fe7-4d2d-b867-a86989718002"/>
    <ds:schemaRef ds:uri="http://schemas.openxmlformats.org/package/2006/metadata/core-properties"/>
    <ds:schemaRef ds:uri="406fc079-497e-4310-b774-0e735e1d617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D8AF0F-D54B-44D5-8630-8730329FC9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Lohmeyer</dc:creator>
  <cp:keywords/>
  <dc:description/>
  <cp:lastModifiedBy>Whitney Lohmeyer</cp:lastModifiedBy>
  <cp:revision>2</cp:revision>
  <dcterms:created xsi:type="dcterms:W3CDTF">2024-04-12T16:44:00Z</dcterms:created>
  <dcterms:modified xsi:type="dcterms:W3CDTF">2024-04-12T16:44:00Z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0x010100E11FD2F55E49E84CA1E6525EC1E7AC3E</vt:lpwstr>
  </property>
  <property fmtid="{D5CDD505-2E9C-101B-9397-08002B2CF9AE}" pid="3" name="MediaServiceImageTags">
    <vt:lpwstr/>
  </property>
</Properties>
</file>