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77777777" w:rsidR="002C6995" w:rsidRDefault="00E51859" w:rsidP="3ABE4F8C">
      <w:pPr>
        <w:ind w:right="-432"/>
        <w:jc w:val="right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3ABE4F8C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</w:t>
      </w:r>
    </w:p>
    <w:p w14:paraId="10EAB907" w14:textId="77777777" w:rsidR="002C6995" w:rsidRDefault="00E51859" w:rsidP="3C0FC178">
      <w:pPr>
        <w:ind w:right="-432"/>
      </w:pPr>
      <w:r w:rsidRPr="3C0FC178">
        <w:t>The Director</w:t>
      </w:r>
    </w:p>
    <w:p w14:paraId="4EF81116" w14:textId="77777777" w:rsidR="002C6995" w:rsidRDefault="00E51859" w:rsidP="3C0FC178">
      <w:pPr>
        <w:ind w:right="-432"/>
      </w:pPr>
      <w:r w:rsidRPr="3C0FC178">
        <w:t>Radiocommunication Bureau</w:t>
      </w:r>
    </w:p>
    <w:p w14:paraId="5BDD04F1" w14:textId="77777777" w:rsidR="002C6995" w:rsidRDefault="00E51859" w:rsidP="3C0FC178">
      <w:pPr>
        <w:ind w:right="-432"/>
      </w:pPr>
      <w:r w:rsidRPr="3C0FC178">
        <w:t>International Telecommunication Union</w:t>
      </w:r>
    </w:p>
    <w:p w14:paraId="45EE2579" w14:textId="77777777" w:rsidR="002C6995" w:rsidRDefault="00E51859" w:rsidP="3C0FC178">
      <w:pPr>
        <w:ind w:right="-432"/>
      </w:pPr>
      <w:r w:rsidRPr="3C0FC178">
        <w:t>Place des Nations</w:t>
      </w:r>
    </w:p>
    <w:p w14:paraId="123B7ACD" w14:textId="77777777" w:rsidR="002C6995" w:rsidRDefault="00E51859" w:rsidP="3C0FC178">
      <w:pPr>
        <w:ind w:right="-432"/>
      </w:pPr>
      <w:r w:rsidRPr="3C0FC178">
        <w:t>CH-1211 Geneva 20, Switzerland</w:t>
      </w:r>
    </w:p>
    <w:p w14:paraId="0E27B00A" w14:textId="77777777" w:rsidR="002C6995" w:rsidRDefault="002C6995" w:rsidP="3C0FC178"/>
    <w:p w14:paraId="44EAFD9C" w14:textId="77777777" w:rsidR="002C6995" w:rsidRDefault="002C6995" w:rsidP="3C0FC178">
      <w:pPr>
        <w:tabs>
          <w:tab w:val="left" w:pos="1800"/>
        </w:tabs>
        <w:ind w:left="1440" w:hanging="1440"/>
      </w:pPr>
    </w:p>
    <w:p w14:paraId="0C67FB28" w14:textId="05A7910A" w:rsidR="002C6995" w:rsidRDefault="00E51859" w:rsidP="3C0FC178">
      <w:pPr>
        <w:tabs>
          <w:tab w:val="left" w:pos="1800"/>
        </w:tabs>
        <w:ind w:left="1440" w:hanging="1440"/>
        <w:rPr>
          <w:b/>
          <w:bCs/>
        </w:rPr>
      </w:pPr>
      <w:bookmarkStart w:id="0" w:name="_gjdgxs"/>
      <w:bookmarkEnd w:id="0"/>
      <w:r w:rsidRPr="3C0FC178">
        <w:t xml:space="preserve">Subject:  Advance Publication Information for a new non-geostationary satellite system, </w:t>
      </w:r>
      <w:r w:rsidR="2420F4C2" w:rsidRPr="3C0FC178">
        <w:t>[</w:t>
      </w:r>
      <w:r w:rsidRPr="3C0FC178">
        <w:rPr>
          <w:b/>
          <w:bCs/>
        </w:rPr>
        <w:t>Satellite Name in boldface</w:t>
      </w:r>
      <w:r w:rsidR="44CE8229" w:rsidRPr="3C0FC178">
        <w:rPr>
          <w:b/>
          <w:bCs/>
        </w:rPr>
        <w:t>]</w:t>
      </w:r>
    </w:p>
    <w:p w14:paraId="4B94D5A5" w14:textId="77777777" w:rsidR="002C6995" w:rsidRDefault="002C6995" w:rsidP="3C0FC178"/>
    <w:p w14:paraId="3DEEC669" w14:textId="77777777" w:rsidR="002C6995" w:rsidRDefault="002C6995" w:rsidP="3C0FC178"/>
    <w:p w14:paraId="66CF39ED" w14:textId="77777777" w:rsidR="002C6995" w:rsidRDefault="00E51859" w:rsidP="3C0FC178">
      <w:r w:rsidRPr="3C0FC178">
        <w:t>Dear Sir:</w:t>
      </w:r>
    </w:p>
    <w:p w14:paraId="3656B9AB" w14:textId="77777777" w:rsidR="002C6995" w:rsidRDefault="002C6995" w:rsidP="3C0FC178"/>
    <w:p w14:paraId="15CDA116" w14:textId="30BF8983" w:rsidR="002C6995" w:rsidRDefault="00E51859" w:rsidP="3C0FC178">
      <w:pPr>
        <w:widowControl/>
        <w:ind w:right="450"/>
        <w:jc w:val="both"/>
      </w:pPr>
      <w:r w:rsidRPr="3C0FC178">
        <w:t xml:space="preserve">Pursuant to Article </w:t>
      </w:r>
      <w:r w:rsidRPr="3C0FC178">
        <w:rPr>
          <w:b/>
          <w:bCs/>
        </w:rPr>
        <w:t>9.1</w:t>
      </w:r>
      <w:r w:rsidRPr="3C0FC178">
        <w:t xml:space="preserve"> and appendix 4 of the Radio Regulations, the Administration of the United States of America is hereby providing advance publication information for the non-geostationary satellite system, </w:t>
      </w:r>
      <w:r w:rsidR="41324C4E" w:rsidRPr="3C0FC178">
        <w:t>[</w:t>
      </w:r>
      <w:r w:rsidRPr="3C0FC178">
        <w:rPr>
          <w:b/>
          <w:bCs/>
        </w:rPr>
        <w:t>Satellite Name in boldface</w:t>
      </w:r>
      <w:r w:rsidR="44CE8229" w:rsidRPr="3C0FC178">
        <w:rPr>
          <w:b/>
          <w:bCs/>
        </w:rPr>
        <w:t>]</w:t>
      </w:r>
      <w:r w:rsidRPr="3C0FC178">
        <w:t xml:space="preserve">. The </w:t>
      </w:r>
      <w:r w:rsidRPr="3C0FC178">
        <w:rPr>
          <w:b/>
          <w:bCs/>
        </w:rPr>
        <w:t>API</w:t>
      </w:r>
      <w:r w:rsidRPr="3C0FC178">
        <w:t xml:space="preserve"> filing for the</w:t>
      </w:r>
      <w:r w:rsidRPr="3C0FC178">
        <w:rPr>
          <w:b/>
          <w:bCs/>
        </w:rPr>
        <w:t xml:space="preserve"> </w:t>
      </w:r>
      <w:r w:rsidR="3809EE25" w:rsidRPr="3C0FC178">
        <w:t>[</w:t>
      </w:r>
      <w:r w:rsidRPr="3C0FC178">
        <w:rPr>
          <w:b/>
          <w:bCs/>
        </w:rPr>
        <w:t>Satellite Name in boldface</w:t>
      </w:r>
      <w:r w:rsidR="03B52D46" w:rsidRPr="3C0FC178">
        <w:rPr>
          <w:b/>
          <w:bCs/>
        </w:rPr>
        <w:t>]</w:t>
      </w:r>
      <w:r w:rsidR="7A781A8A" w:rsidRPr="3C0FC178">
        <w:rPr>
          <w:b/>
          <w:bCs/>
        </w:rPr>
        <w:t xml:space="preserve"> </w:t>
      </w:r>
      <w:r w:rsidRPr="3C0FC178">
        <w:t xml:space="preserve">satellite network, created with Space Capture </w:t>
      </w:r>
      <w:r w:rsidR="3809EE25" w:rsidRPr="3C0FC178">
        <w:t>[</w:t>
      </w:r>
      <w:r w:rsidRPr="3C0FC178">
        <w:rPr>
          <w:b/>
          <w:bCs/>
        </w:rPr>
        <w:t>V.</w:t>
      </w:r>
      <w:r w:rsidR="3F0FDE2C" w:rsidRPr="3C0FC178">
        <w:rPr>
          <w:b/>
          <w:bCs/>
        </w:rPr>
        <w:t>X.X</w:t>
      </w:r>
      <w:r w:rsidR="3F0FDE2C" w:rsidRPr="3C0FC178">
        <w:t xml:space="preserve"> (</w:t>
      </w:r>
      <w:r w:rsidR="3F0FDE2C" w:rsidRPr="3C0FC178">
        <w:rPr>
          <w:b/>
          <w:bCs/>
        </w:rPr>
        <w:t>e.g. V.</w:t>
      </w:r>
      <w:r w:rsidRPr="3C0FC178">
        <w:rPr>
          <w:b/>
          <w:bCs/>
        </w:rPr>
        <w:t>9.1</w:t>
      </w:r>
      <w:r w:rsidR="45F3CC53" w:rsidRPr="3C0FC178">
        <w:rPr>
          <w:b/>
          <w:bCs/>
        </w:rPr>
        <w:t>; remove parenthetical</w:t>
      </w:r>
      <w:r w:rsidR="45C50089" w:rsidRPr="3C0FC178">
        <w:rPr>
          <w:b/>
          <w:bCs/>
        </w:rPr>
        <w:t>)</w:t>
      </w:r>
      <w:r w:rsidR="03B52D46" w:rsidRPr="3C0FC178">
        <w:t>]</w:t>
      </w:r>
    </w:p>
    <w:p w14:paraId="45FB0818" w14:textId="77777777" w:rsidR="002C6995" w:rsidRDefault="002C6995" w:rsidP="3C0FC178">
      <w:pPr>
        <w:widowControl/>
        <w:ind w:right="450"/>
        <w:jc w:val="both"/>
      </w:pPr>
    </w:p>
    <w:p w14:paraId="3E3B3531" w14:textId="77777777" w:rsidR="002C6995" w:rsidRDefault="00E51859" w:rsidP="3C0FC17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3C0FC178">
        <w:rPr>
          <w:color w:val="000000" w:themeColor="text1"/>
        </w:rPr>
        <w:t xml:space="preserve">Included are the following files:  </w:t>
      </w:r>
    </w:p>
    <w:p w14:paraId="049F31CB" w14:textId="77777777" w:rsidR="002C6995" w:rsidRDefault="002C6995" w:rsidP="3C0FC17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4BCFFB" w14:textId="30CB50C3" w:rsidR="002C6995" w:rsidRDefault="2FB21337" w:rsidP="3C0FC17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3C0FC178">
        <w:rPr>
          <w:color w:val="000000" w:themeColor="text1"/>
        </w:rPr>
        <w:t>[</w:t>
      </w:r>
      <w:r w:rsidR="00E51859" w:rsidRPr="3C0FC178">
        <w:rPr>
          <w:b/>
          <w:bCs/>
          <w:color w:val="000000" w:themeColor="text1"/>
        </w:rPr>
        <w:t>Satellite Name in boldface</w:t>
      </w:r>
      <w:r w:rsidR="13D7E83F" w:rsidRPr="3C0FC178">
        <w:rPr>
          <w:b/>
          <w:bCs/>
          <w:color w:val="000000" w:themeColor="text1"/>
        </w:rPr>
        <w:t>]</w:t>
      </w:r>
      <w:r w:rsidR="00E51859" w:rsidRPr="3C0FC178">
        <w:rPr>
          <w:color w:val="000000" w:themeColor="text1"/>
          <w:highlight w:val="white"/>
        </w:rPr>
        <w:t xml:space="preserve"> API</w:t>
      </w:r>
      <w:r w:rsidR="00E51859" w:rsidRPr="3C0FC178">
        <w:rPr>
          <w:color w:val="000000" w:themeColor="text1"/>
        </w:rPr>
        <w:t>.mdb</w:t>
      </w:r>
    </w:p>
    <w:p w14:paraId="027EC047" w14:textId="64E01081" w:rsidR="002C6995" w:rsidRDefault="2FB21337" w:rsidP="3C0FC17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3C0FC178">
        <w:rPr>
          <w:color w:val="000000" w:themeColor="text1"/>
        </w:rPr>
        <w:t>[</w:t>
      </w:r>
      <w:r w:rsidR="00E51859" w:rsidRPr="3C0FC178">
        <w:rPr>
          <w:b/>
          <w:bCs/>
          <w:color w:val="000000" w:themeColor="text1"/>
        </w:rPr>
        <w:t>Satellite Name in boldface</w:t>
      </w:r>
      <w:r w:rsidR="13D7E83F" w:rsidRPr="3C0FC178">
        <w:rPr>
          <w:b/>
          <w:bCs/>
          <w:color w:val="000000" w:themeColor="text1"/>
        </w:rPr>
        <w:t>]</w:t>
      </w:r>
      <w:r w:rsidR="00E51859" w:rsidRPr="3C0FC178">
        <w:rPr>
          <w:color w:val="000000" w:themeColor="text1"/>
          <w:highlight w:val="white"/>
        </w:rPr>
        <w:t xml:space="preserve"> GIMS</w:t>
      </w:r>
      <w:r w:rsidR="00E51859" w:rsidRPr="3C0FC178">
        <w:rPr>
          <w:color w:val="000000" w:themeColor="text1"/>
        </w:rPr>
        <w:t>.mdb</w:t>
      </w:r>
    </w:p>
    <w:p w14:paraId="53128261" w14:textId="77777777" w:rsidR="002C6995" w:rsidRDefault="002C6995" w:rsidP="3C0FC178">
      <w:pPr>
        <w:widowControl/>
        <w:pBdr>
          <w:top w:val="nil"/>
          <w:left w:val="nil"/>
          <w:bottom w:val="nil"/>
          <w:right w:val="nil"/>
          <w:between w:val="nil"/>
        </w:pBdr>
        <w:ind w:left="1800"/>
        <w:rPr>
          <w:color w:val="000000"/>
        </w:rPr>
      </w:pPr>
    </w:p>
    <w:p w14:paraId="48501DEC" w14:textId="668296B5" w:rsidR="002C6995" w:rsidRDefault="00E51859" w:rsidP="3C0FC178">
      <w:pPr>
        <w:spacing w:after="240"/>
        <w:rPr>
          <w:sz w:val="22"/>
          <w:szCs w:val="22"/>
        </w:rPr>
      </w:pPr>
      <w:r w:rsidRPr="3C0FC178">
        <w:t xml:space="preserve">In addition, we would like to provide the cost recovery billing information under Agency code </w:t>
      </w:r>
      <w:r w:rsidR="2EEB479A" w:rsidRPr="3C0FC178">
        <w:t>[</w:t>
      </w:r>
      <w:r w:rsidRPr="3C0FC178">
        <w:rPr>
          <w:b/>
          <w:bCs/>
        </w:rPr>
        <w:t>YYY</w:t>
      </w:r>
      <w:r w:rsidR="66AEE682" w:rsidRPr="3C0FC178">
        <w:rPr>
          <w:b/>
          <w:bCs/>
        </w:rPr>
        <w:t>]</w:t>
      </w:r>
      <w:r w:rsidRPr="3C0FC178">
        <w:t xml:space="preserve"> in the Preface to the International Frequency List (IFL) for U.S.A. commercial operators.</w:t>
      </w:r>
      <w:r w:rsidRPr="3C0FC178">
        <w:rPr>
          <w:sz w:val="22"/>
          <w:szCs w:val="22"/>
        </w:rPr>
        <w:t xml:space="preserve"> </w:t>
      </w:r>
      <w:r w:rsidRPr="3C0FC178">
        <w:t xml:space="preserve">Please add the operating agency code and contact information for </w:t>
      </w:r>
      <w:r w:rsidR="2EEB479A" w:rsidRPr="3C0FC178">
        <w:t>[</w:t>
      </w:r>
      <w:r w:rsidRPr="3C0FC178">
        <w:rPr>
          <w:b/>
          <w:bCs/>
        </w:rPr>
        <w:t>Company Name</w:t>
      </w:r>
      <w:r w:rsidR="66AEE682" w:rsidRPr="3C0FC178">
        <w:rPr>
          <w:b/>
          <w:bCs/>
        </w:rPr>
        <w:t>]</w:t>
      </w:r>
      <w:r w:rsidRPr="3C0FC178">
        <w:t xml:space="preserve"> to the IFL Preface, Table 12A/12B.</w:t>
      </w:r>
      <w:r w:rsidRPr="3C0FC178">
        <w:rPr>
          <w:sz w:val="22"/>
          <w:szCs w:val="22"/>
        </w:rPr>
        <w:t xml:space="preserve"> </w:t>
      </w:r>
    </w:p>
    <w:p w14:paraId="6DEFC844" w14:textId="2FB155A8" w:rsidR="3ABE4F8C" w:rsidRDefault="3ABE4F8C" w:rsidP="3C0FC17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704A7145" w14:textId="77777777" w:rsidR="002C6995" w:rsidRDefault="00E51859" w:rsidP="3C0FC17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3C0FC178">
        <w:rPr>
          <w:color w:val="000000" w:themeColor="text1"/>
        </w:rPr>
        <w:t>Cost-recovery invoices associated with this satellite system should be sent to:</w:t>
      </w:r>
    </w:p>
    <w:p w14:paraId="4101652C" w14:textId="77777777" w:rsidR="002C6995" w:rsidRDefault="002C6995" w:rsidP="3C0FC17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DB8847" w14:textId="4B83B4F5" w:rsidR="73F004F5" w:rsidRDefault="6B56BB43" w:rsidP="3C0FC178">
      <w:pPr>
        <w:rPr>
          <w:color w:val="000000" w:themeColor="text1"/>
        </w:rPr>
      </w:pPr>
      <w:r w:rsidRPr="3C0FC178">
        <w:rPr>
          <w:color w:val="000000" w:themeColor="text1"/>
        </w:rPr>
        <w:t xml:space="preserve">Point of Contact Name: </w:t>
      </w:r>
      <w:r w:rsidRPr="3C0FC178">
        <w:rPr>
          <w:color w:val="000000" w:themeColor="text1"/>
          <w:u w:val="single"/>
        </w:rPr>
        <w:t xml:space="preserve">[Insert full name and title of POC </w:t>
      </w:r>
      <w:r w:rsidR="73F004F5">
        <w:tab/>
      </w:r>
      <w:r w:rsidR="73F004F5">
        <w:tab/>
      </w:r>
      <w:r w:rsidR="73F004F5">
        <w:tab/>
      </w:r>
      <w:r w:rsidR="73F004F5">
        <w:tab/>
      </w:r>
      <w:r w:rsidR="73F004F5">
        <w:tab/>
      </w:r>
      <w:r w:rsidR="73F004F5">
        <w:tab/>
      </w:r>
      <w:r w:rsidR="55F0F49C" w:rsidRPr="3C0FC178">
        <w:rPr>
          <w:color w:val="000000" w:themeColor="text1"/>
        </w:rPr>
        <w:t xml:space="preserve">   </w:t>
      </w:r>
      <w:r w:rsidRPr="3C0FC178">
        <w:rPr>
          <w:color w:val="000000" w:themeColor="text1"/>
          <w:u w:val="single"/>
        </w:rPr>
        <w:t xml:space="preserve">within your company, college, or </w:t>
      </w:r>
      <w:r w:rsidR="73F004F5">
        <w:tab/>
      </w:r>
      <w:r w:rsidR="73F004F5">
        <w:tab/>
      </w:r>
      <w:r w:rsidR="73F004F5">
        <w:tab/>
      </w:r>
      <w:r w:rsidR="73F004F5">
        <w:tab/>
      </w:r>
      <w:r w:rsidR="73F004F5">
        <w:tab/>
      </w:r>
      <w:r w:rsidR="1949CD54" w:rsidRPr="3C0FC178">
        <w:rPr>
          <w:color w:val="000000" w:themeColor="text1"/>
        </w:rPr>
        <w:t xml:space="preserve">   </w:t>
      </w:r>
      <w:r w:rsidR="00C21ADF">
        <w:rPr>
          <w:color w:val="000000" w:themeColor="text1"/>
        </w:rPr>
        <w:tab/>
        <w:t xml:space="preserve">   </w:t>
      </w:r>
      <w:r w:rsidRPr="3C0FC178">
        <w:rPr>
          <w:color w:val="000000" w:themeColor="text1"/>
          <w:u w:val="single"/>
        </w:rPr>
        <w:t xml:space="preserve">scientific organization; the POC cannot </w:t>
      </w:r>
      <w:r w:rsidR="73F004F5">
        <w:tab/>
      </w:r>
      <w:r w:rsidR="73F004F5">
        <w:tab/>
      </w:r>
      <w:r w:rsidR="73F004F5">
        <w:tab/>
      </w:r>
      <w:r w:rsidR="73F004F5">
        <w:tab/>
      </w:r>
      <w:r w:rsidR="73F004F5">
        <w:tab/>
      </w:r>
      <w:r w:rsidR="00C21ADF">
        <w:t xml:space="preserve">   </w:t>
      </w:r>
      <w:r w:rsidRPr="3C0FC178">
        <w:rPr>
          <w:color w:val="000000" w:themeColor="text1"/>
          <w:u w:val="single"/>
        </w:rPr>
        <w:t>be outside counsel or hired</w:t>
      </w:r>
      <w:r w:rsidR="77A9EFB2" w:rsidRPr="3C0FC178">
        <w:rPr>
          <w:color w:val="000000" w:themeColor="text1"/>
          <w:u w:val="single"/>
        </w:rPr>
        <w:t xml:space="preserve"> </w:t>
      </w:r>
      <w:r w:rsidRPr="3C0FC178">
        <w:rPr>
          <w:color w:val="000000" w:themeColor="text1"/>
          <w:u w:val="single"/>
        </w:rPr>
        <w:t>consultant]</w:t>
      </w:r>
    </w:p>
    <w:p w14:paraId="12C5E1E4" w14:textId="43295FC3" w:rsidR="73F004F5" w:rsidRDefault="73F004F5" w:rsidP="3C0FC178">
      <w:pPr>
        <w:rPr>
          <w:color w:val="000000" w:themeColor="text1"/>
        </w:rPr>
      </w:pPr>
    </w:p>
    <w:p w14:paraId="38867E76" w14:textId="3CBF1E19" w:rsidR="73F004F5" w:rsidRDefault="6B56BB43" w:rsidP="3C0FC178">
      <w:pPr>
        <w:rPr>
          <w:color w:val="000000" w:themeColor="text1"/>
        </w:rPr>
      </w:pPr>
      <w:r w:rsidRPr="3C0FC178">
        <w:rPr>
          <w:color w:val="000000" w:themeColor="text1"/>
        </w:rPr>
        <w:t>Organization Name:</w:t>
      </w:r>
      <w:r w:rsidR="73F004F5">
        <w:tab/>
      </w:r>
      <w:r w:rsidRPr="3C0FC178">
        <w:rPr>
          <w:color w:val="000000" w:themeColor="text1"/>
        </w:rPr>
        <w:t xml:space="preserve">   </w:t>
      </w:r>
      <w:r w:rsidRPr="3C0FC178">
        <w:rPr>
          <w:color w:val="000000" w:themeColor="text1"/>
          <w:u w:val="single"/>
        </w:rPr>
        <w:t xml:space="preserve">[Insert name of your company, college, </w:t>
      </w:r>
      <w:r w:rsidR="73F004F5">
        <w:tab/>
      </w:r>
      <w:r w:rsidR="73F004F5">
        <w:tab/>
      </w:r>
      <w:r w:rsidR="73F004F5">
        <w:tab/>
      </w:r>
      <w:r w:rsidR="73F004F5">
        <w:tab/>
      </w:r>
      <w:r w:rsidR="18474A02" w:rsidRPr="3C0FC178">
        <w:rPr>
          <w:color w:val="000000" w:themeColor="text1"/>
        </w:rPr>
        <w:t xml:space="preserve">   </w:t>
      </w:r>
      <w:r w:rsidR="00C21ADF">
        <w:rPr>
          <w:color w:val="000000" w:themeColor="text1"/>
        </w:rPr>
        <w:t xml:space="preserve">      </w:t>
      </w:r>
      <w:r w:rsidRPr="3C0FC178">
        <w:rPr>
          <w:color w:val="000000" w:themeColor="text1"/>
          <w:u w:val="single"/>
        </w:rPr>
        <w:t>or scientific org</w:t>
      </w:r>
      <w:r w:rsidR="3E5A39E7" w:rsidRPr="3C0FC178">
        <w:rPr>
          <w:color w:val="000000" w:themeColor="text1"/>
          <w:u w:val="single"/>
        </w:rPr>
        <w:t>.</w:t>
      </w:r>
      <w:r w:rsidRPr="3C0FC178">
        <w:rPr>
          <w:color w:val="000000" w:themeColor="text1"/>
          <w:u w:val="single"/>
        </w:rPr>
        <w:t>]</w:t>
      </w:r>
    </w:p>
    <w:p w14:paraId="6D4786FA" w14:textId="616AEA2A" w:rsidR="73F004F5" w:rsidRDefault="73F004F5" w:rsidP="3C0FC178">
      <w:pPr>
        <w:rPr>
          <w:color w:val="000000" w:themeColor="text1"/>
        </w:rPr>
      </w:pPr>
    </w:p>
    <w:p w14:paraId="4D77BF4B" w14:textId="25EC686C" w:rsidR="73F004F5" w:rsidRDefault="6B56BB43" w:rsidP="3C0FC178">
      <w:pPr>
        <w:rPr>
          <w:color w:val="000000" w:themeColor="text1"/>
          <w:u w:val="single"/>
        </w:rPr>
      </w:pPr>
      <w:r w:rsidRPr="3C0FC178">
        <w:rPr>
          <w:color w:val="000000" w:themeColor="text1"/>
        </w:rPr>
        <w:lastRenderedPageBreak/>
        <w:t>Address:</w:t>
      </w:r>
      <w:r w:rsidR="73F004F5">
        <w:tab/>
      </w:r>
      <w:r w:rsidR="73F004F5">
        <w:tab/>
      </w:r>
      <w:r w:rsidRPr="3C0FC178">
        <w:rPr>
          <w:color w:val="000000" w:themeColor="text1"/>
        </w:rPr>
        <w:t xml:space="preserve">    </w:t>
      </w:r>
      <w:r w:rsidR="73F004F5">
        <w:tab/>
      </w:r>
      <w:r w:rsidR="52BECCA8" w:rsidRPr="3C0FC178">
        <w:rPr>
          <w:color w:val="000000" w:themeColor="text1"/>
        </w:rPr>
        <w:t xml:space="preserve">   </w:t>
      </w:r>
      <w:r w:rsidRPr="3C0FC178">
        <w:rPr>
          <w:color w:val="000000" w:themeColor="text1"/>
          <w:u w:val="single"/>
        </w:rPr>
        <w:t xml:space="preserve">[Insert address of POC within your </w:t>
      </w:r>
      <w:r w:rsidR="73F004F5">
        <w:tab/>
      </w:r>
      <w:r w:rsidR="73F004F5">
        <w:tab/>
      </w:r>
      <w:r w:rsidR="73F004F5">
        <w:tab/>
      </w:r>
      <w:r w:rsidR="73F004F5">
        <w:tab/>
      </w:r>
      <w:r w:rsidR="73F004F5">
        <w:tab/>
      </w:r>
      <w:r w:rsidR="73F004F5">
        <w:tab/>
      </w:r>
      <w:r w:rsidR="0D1D6357" w:rsidRPr="3C0FC178">
        <w:rPr>
          <w:color w:val="000000" w:themeColor="text1"/>
        </w:rPr>
        <w:t xml:space="preserve">   </w:t>
      </w:r>
      <w:r w:rsidR="0D1D6357" w:rsidRPr="3C0FC178">
        <w:rPr>
          <w:color w:val="000000" w:themeColor="text1"/>
          <w:u w:val="single"/>
        </w:rPr>
        <w:t>c</w:t>
      </w:r>
      <w:r w:rsidRPr="3C0FC178">
        <w:rPr>
          <w:color w:val="000000" w:themeColor="text1"/>
          <w:u w:val="single"/>
        </w:rPr>
        <w:t>ompany, college, or scientifi</w:t>
      </w:r>
      <w:r w:rsidR="0C9929E4" w:rsidRPr="3C0FC178">
        <w:rPr>
          <w:color w:val="000000" w:themeColor="text1"/>
          <w:u w:val="single"/>
        </w:rPr>
        <w:t>c</w:t>
      </w:r>
      <w:r w:rsidR="3C6959B4" w:rsidRPr="3C0FC178">
        <w:rPr>
          <w:color w:val="000000" w:themeColor="text1"/>
          <w:u w:val="single"/>
        </w:rPr>
        <w:t xml:space="preserve"> org.]</w:t>
      </w:r>
    </w:p>
    <w:p w14:paraId="4E9D082E" w14:textId="46E3C183" w:rsidR="73F004F5" w:rsidRDefault="73F004F5" w:rsidP="3C0FC178">
      <w:pPr>
        <w:rPr>
          <w:color w:val="000000" w:themeColor="text1"/>
        </w:rPr>
      </w:pPr>
    </w:p>
    <w:p w14:paraId="3903FEF2" w14:textId="2FD12624" w:rsidR="73F004F5" w:rsidRDefault="6B56BB43" w:rsidP="3C0FC178">
      <w:pPr>
        <w:rPr>
          <w:color w:val="000000" w:themeColor="text1"/>
        </w:rPr>
      </w:pPr>
      <w:r w:rsidRPr="3C0FC178">
        <w:rPr>
          <w:color w:val="000000" w:themeColor="text1"/>
        </w:rPr>
        <w:t xml:space="preserve">E-Mail: </w:t>
      </w:r>
      <w:r w:rsidR="73F004F5">
        <w:tab/>
      </w:r>
      <w:r w:rsidR="73F004F5">
        <w:tab/>
      </w:r>
      <w:r w:rsidRPr="3C0FC178">
        <w:rPr>
          <w:color w:val="000000" w:themeColor="text1"/>
        </w:rPr>
        <w:t xml:space="preserve">    </w:t>
      </w:r>
      <w:r w:rsidR="73F004F5">
        <w:tab/>
      </w:r>
      <w:r w:rsidR="7C184175" w:rsidRPr="3C0FC178">
        <w:rPr>
          <w:color w:val="000000" w:themeColor="text1"/>
        </w:rPr>
        <w:t xml:space="preserve">   </w:t>
      </w:r>
      <w:r w:rsidRPr="3C0FC178">
        <w:rPr>
          <w:color w:val="000000" w:themeColor="text1"/>
          <w:u w:val="single"/>
        </w:rPr>
        <w:t xml:space="preserve">[Insert e-mail address of POC within your </w:t>
      </w:r>
      <w:r w:rsidR="73F004F5">
        <w:tab/>
      </w:r>
      <w:r w:rsidR="73F004F5">
        <w:tab/>
      </w:r>
      <w:r w:rsidR="73F004F5">
        <w:tab/>
      </w:r>
      <w:r w:rsidR="73F004F5">
        <w:tab/>
      </w:r>
      <w:r w:rsidR="5481D268" w:rsidRPr="3C0FC178">
        <w:rPr>
          <w:color w:val="000000" w:themeColor="text1"/>
        </w:rPr>
        <w:t xml:space="preserve">    </w:t>
      </w:r>
      <w:r w:rsidRPr="3C0FC178">
        <w:rPr>
          <w:color w:val="000000" w:themeColor="text1"/>
          <w:u w:val="single"/>
        </w:rPr>
        <w:t xml:space="preserve">company, college, or </w:t>
      </w:r>
      <w:r w:rsidR="26D744E3" w:rsidRPr="3C0FC178">
        <w:rPr>
          <w:color w:val="000000" w:themeColor="text1"/>
          <w:u w:val="single"/>
        </w:rPr>
        <w:t>sc</w:t>
      </w:r>
      <w:r w:rsidRPr="3C0FC178">
        <w:rPr>
          <w:color w:val="000000" w:themeColor="text1"/>
          <w:u w:val="single"/>
        </w:rPr>
        <w:t>ientific org</w:t>
      </w:r>
      <w:r w:rsidR="7B952964" w:rsidRPr="3C0FC178">
        <w:rPr>
          <w:color w:val="000000" w:themeColor="text1"/>
          <w:u w:val="single"/>
        </w:rPr>
        <w:t>.</w:t>
      </w:r>
      <w:r w:rsidRPr="3C0FC178">
        <w:rPr>
          <w:color w:val="000000" w:themeColor="text1"/>
          <w:u w:val="single"/>
        </w:rPr>
        <w:t>]</w:t>
      </w:r>
    </w:p>
    <w:p w14:paraId="76D36614" w14:textId="7F5909E0" w:rsidR="73F004F5" w:rsidRDefault="73F004F5" w:rsidP="3C0FC178">
      <w:pPr>
        <w:rPr>
          <w:color w:val="000000" w:themeColor="text1"/>
        </w:rPr>
      </w:pPr>
    </w:p>
    <w:p w14:paraId="14A8D3FE" w14:textId="3A8A8D7A" w:rsidR="73F004F5" w:rsidRDefault="6B56BB43" w:rsidP="3C0FC178">
      <w:pPr>
        <w:rPr>
          <w:color w:val="000000" w:themeColor="text1"/>
        </w:rPr>
      </w:pPr>
      <w:r w:rsidRPr="3C0FC178">
        <w:rPr>
          <w:color w:val="000000" w:themeColor="text1"/>
        </w:rPr>
        <w:t xml:space="preserve">Telephone Number: </w:t>
      </w:r>
      <w:r w:rsidR="73F004F5">
        <w:tab/>
      </w:r>
      <w:r w:rsidRPr="3C0FC178">
        <w:rPr>
          <w:color w:val="000000" w:themeColor="text1"/>
        </w:rPr>
        <w:t xml:space="preserve">   </w:t>
      </w:r>
      <w:r w:rsidRPr="3C0FC178">
        <w:rPr>
          <w:color w:val="000000" w:themeColor="text1"/>
          <w:u w:val="single"/>
        </w:rPr>
        <w:t xml:space="preserve">[Insert telephone number of POC your </w:t>
      </w:r>
      <w:r w:rsidR="73F004F5">
        <w:tab/>
      </w:r>
      <w:r w:rsidR="73F004F5">
        <w:tab/>
      </w:r>
      <w:r w:rsidR="73F004F5">
        <w:tab/>
      </w:r>
      <w:r w:rsidR="73F004F5">
        <w:tab/>
      </w:r>
      <w:r w:rsidR="363EA1CC" w:rsidRPr="3C0FC178">
        <w:rPr>
          <w:color w:val="000000" w:themeColor="text1"/>
        </w:rPr>
        <w:t xml:space="preserve">   </w:t>
      </w:r>
      <w:r w:rsidR="00C21ADF">
        <w:rPr>
          <w:color w:val="000000" w:themeColor="text1"/>
        </w:rPr>
        <w:tab/>
        <w:t xml:space="preserve">    </w:t>
      </w:r>
      <w:r w:rsidRPr="3C0FC178">
        <w:rPr>
          <w:color w:val="000000" w:themeColor="text1"/>
          <w:u w:val="single"/>
        </w:rPr>
        <w:t>company, college, or scientific org</w:t>
      </w:r>
      <w:r w:rsidR="422FE2C7" w:rsidRPr="3C0FC178">
        <w:rPr>
          <w:color w:val="000000" w:themeColor="text1"/>
          <w:u w:val="single"/>
        </w:rPr>
        <w:t>.</w:t>
      </w:r>
      <w:r w:rsidRPr="3C0FC178">
        <w:rPr>
          <w:color w:val="000000" w:themeColor="text1"/>
          <w:u w:val="single"/>
        </w:rPr>
        <w:t>]</w:t>
      </w:r>
      <w:r w:rsidR="73F004F5">
        <w:tab/>
      </w:r>
    </w:p>
    <w:p w14:paraId="4E2B1AC4" w14:textId="230FF49B" w:rsidR="3ABE4F8C" w:rsidRDefault="3ABE4F8C" w:rsidP="3C0FC178">
      <w:pPr>
        <w:widowControl/>
        <w:ind w:firstLine="720"/>
      </w:pPr>
    </w:p>
    <w:p w14:paraId="3CF2D8B6" w14:textId="77777777" w:rsidR="002C6995" w:rsidRDefault="002C6995" w:rsidP="3C0FC17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867727" w14:textId="77777777" w:rsidR="002C6995" w:rsidRDefault="00E51859" w:rsidP="3C0FC17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3C0FC178">
        <w:rPr>
          <w:color w:val="000000" w:themeColor="text1"/>
        </w:rPr>
        <w:t>We also request that a courtesy copy of the cost-recovery invoice be sent to our administration.</w:t>
      </w:r>
    </w:p>
    <w:p w14:paraId="0FB78278" w14:textId="77777777" w:rsidR="002C6995" w:rsidRDefault="002C6995" w:rsidP="3C0FC17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2A4CD10" w14:textId="007CF558" w:rsidR="002C6995" w:rsidRDefault="00E51859" w:rsidP="3C0FC17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3C0FC178">
        <w:rPr>
          <w:color w:val="000000" w:themeColor="text1"/>
        </w:rPr>
        <w:t xml:space="preserve">Please acknowledge receipt of this </w:t>
      </w:r>
      <w:r w:rsidR="4AB0E66B" w:rsidRPr="3C0FC178">
        <w:rPr>
          <w:color w:val="000000" w:themeColor="text1"/>
        </w:rPr>
        <w:t>information and</w:t>
      </w:r>
      <w:r w:rsidRPr="3C0FC178">
        <w:rPr>
          <w:color w:val="000000" w:themeColor="text1"/>
        </w:rPr>
        <w:t xml:space="preserve"> thank you for your kind consideration in this matter.</w:t>
      </w:r>
    </w:p>
    <w:p w14:paraId="1FC39945" w14:textId="77777777" w:rsidR="002C6995" w:rsidRDefault="002C6995" w:rsidP="3C0FC17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F11C59" w14:textId="77777777" w:rsidR="002C6995" w:rsidRDefault="00E51859" w:rsidP="3C0FC178">
      <w:pPr>
        <w:ind w:left="1440" w:right="-432"/>
      </w:pPr>
      <w:r>
        <w:tab/>
      </w:r>
      <w:r>
        <w:tab/>
      </w:r>
      <w:r>
        <w:tab/>
      </w:r>
      <w:r>
        <w:tab/>
      </w:r>
      <w:r w:rsidRPr="3C0FC178">
        <w:t>Sincerely,</w:t>
      </w:r>
    </w:p>
    <w:p w14:paraId="607DB4AA" w14:textId="733B7BA4" w:rsidR="528EE38B" w:rsidRDefault="528EE38B" w:rsidP="3ABE4F8C">
      <w:pPr>
        <w:ind w:left="1440" w:right="-432"/>
        <w:rPr>
          <w:rFonts w:ascii="Times New Roman" w:eastAsia="Times New Roman" w:hAnsi="Times New Roman" w:cs="Times New Roman"/>
        </w:rPr>
      </w:pPr>
    </w:p>
    <w:p w14:paraId="0562CB0E" w14:textId="0220D86D" w:rsidR="002C6995" w:rsidRDefault="002C6995" w:rsidP="3C0FC178">
      <w:pPr>
        <w:ind w:left="1440" w:right="-432"/>
        <w:rPr>
          <w:rFonts w:ascii="Times New Roman" w:eastAsia="Times New Roman" w:hAnsi="Times New Roman" w:cs="Times New Roman"/>
        </w:rPr>
      </w:pPr>
    </w:p>
    <w:p w14:paraId="62EBF3C5" w14:textId="77777777" w:rsidR="002C6995" w:rsidRDefault="002C6995" w:rsidP="3ABE4F8C">
      <w:pPr>
        <w:ind w:right="-432"/>
        <w:rPr>
          <w:rFonts w:ascii="Times New Roman" w:eastAsia="Times New Roman" w:hAnsi="Times New Roman" w:cs="Times New Roman"/>
        </w:rPr>
      </w:pPr>
    </w:p>
    <w:p w14:paraId="6F8FF198" w14:textId="4A6359D0" w:rsidR="002C6995" w:rsidRDefault="002C6995" w:rsidP="3ABE4F8C">
      <w:pPr>
        <w:ind w:right="-720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sectPr w:rsidR="002C69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8DF1" w14:textId="77777777" w:rsidR="005B4357" w:rsidRDefault="005B4357" w:rsidP="005B4357">
      <w:r>
        <w:separator/>
      </w:r>
    </w:p>
  </w:endnote>
  <w:endnote w:type="continuationSeparator" w:id="0">
    <w:p w14:paraId="731361A7" w14:textId="77777777" w:rsidR="005B4357" w:rsidRDefault="005B4357" w:rsidP="005B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6AFA" w14:textId="77777777" w:rsidR="005B4357" w:rsidRDefault="005B4357" w:rsidP="005B4357">
      <w:r>
        <w:separator/>
      </w:r>
    </w:p>
  </w:footnote>
  <w:footnote w:type="continuationSeparator" w:id="0">
    <w:p w14:paraId="0189B5DD" w14:textId="77777777" w:rsidR="005B4357" w:rsidRDefault="005B4357" w:rsidP="005B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56FB"/>
    <w:multiLevelType w:val="multilevel"/>
    <w:tmpl w:val="FFFFFFFF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9457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995"/>
    <w:rsid w:val="002C6995"/>
    <w:rsid w:val="005B4357"/>
    <w:rsid w:val="00BCE15A"/>
    <w:rsid w:val="00C21ADF"/>
    <w:rsid w:val="00E51859"/>
    <w:rsid w:val="00FF0A12"/>
    <w:rsid w:val="03B52D46"/>
    <w:rsid w:val="03B9010A"/>
    <w:rsid w:val="04575C01"/>
    <w:rsid w:val="0554D16B"/>
    <w:rsid w:val="0A7EF842"/>
    <w:rsid w:val="0C1AC8A3"/>
    <w:rsid w:val="0C9929E4"/>
    <w:rsid w:val="0D1D6357"/>
    <w:rsid w:val="106E3A15"/>
    <w:rsid w:val="11E75CC0"/>
    <w:rsid w:val="13D7E83F"/>
    <w:rsid w:val="17B010B8"/>
    <w:rsid w:val="18474A02"/>
    <w:rsid w:val="1949CD54"/>
    <w:rsid w:val="19791FC5"/>
    <w:rsid w:val="1B3D9944"/>
    <w:rsid w:val="1EFC9574"/>
    <w:rsid w:val="20491341"/>
    <w:rsid w:val="20E1CA01"/>
    <w:rsid w:val="22292C33"/>
    <w:rsid w:val="23B07466"/>
    <w:rsid w:val="2420F4C2"/>
    <w:rsid w:val="26D744E3"/>
    <w:rsid w:val="26EE7EFC"/>
    <w:rsid w:val="28986DB7"/>
    <w:rsid w:val="2B05DABB"/>
    <w:rsid w:val="2EEB479A"/>
    <w:rsid w:val="2FB21337"/>
    <w:rsid w:val="329D9928"/>
    <w:rsid w:val="363EA1CC"/>
    <w:rsid w:val="3809EE25"/>
    <w:rsid w:val="39880FB6"/>
    <w:rsid w:val="3ABE4F8C"/>
    <w:rsid w:val="3B91316F"/>
    <w:rsid w:val="3C0FC178"/>
    <w:rsid w:val="3C6959B4"/>
    <w:rsid w:val="3C6CD5D2"/>
    <w:rsid w:val="3E5A39E7"/>
    <w:rsid w:val="3F0FDE2C"/>
    <w:rsid w:val="3F25C08B"/>
    <w:rsid w:val="3FDA4115"/>
    <w:rsid w:val="40B37292"/>
    <w:rsid w:val="40C190EC"/>
    <w:rsid w:val="41324C4E"/>
    <w:rsid w:val="418C61DB"/>
    <w:rsid w:val="422FE2C7"/>
    <w:rsid w:val="42534A23"/>
    <w:rsid w:val="425D614D"/>
    <w:rsid w:val="43F931AE"/>
    <w:rsid w:val="44CE8229"/>
    <w:rsid w:val="4595020F"/>
    <w:rsid w:val="45C50089"/>
    <w:rsid w:val="45F3CC53"/>
    <w:rsid w:val="4AB0E66B"/>
    <w:rsid w:val="4B3C7911"/>
    <w:rsid w:val="4E70D499"/>
    <w:rsid w:val="4ED10A2F"/>
    <w:rsid w:val="4F485771"/>
    <w:rsid w:val="508BCB3D"/>
    <w:rsid w:val="5090F235"/>
    <w:rsid w:val="511CD584"/>
    <w:rsid w:val="528EE38B"/>
    <w:rsid w:val="52944EA5"/>
    <w:rsid w:val="52BECCA8"/>
    <w:rsid w:val="537470ED"/>
    <w:rsid w:val="5481D268"/>
    <w:rsid w:val="54E9F00E"/>
    <w:rsid w:val="55F0F49C"/>
    <w:rsid w:val="59C5DA83"/>
    <w:rsid w:val="5A01C2AA"/>
    <w:rsid w:val="5B4B1338"/>
    <w:rsid w:val="5CDBD996"/>
    <w:rsid w:val="5DDBE141"/>
    <w:rsid w:val="5E698B9D"/>
    <w:rsid w:val="5E77A9F7"/>
    <w:rsid w:val="5E994BA6"/>
    <w:rsid w:val="61A12C5F"/>
    <w:rsid w:val="66AEE682"/>
    <w:rsid w:val="681C5384"/>
    <w:rsid w:val="6B56BB43"/>
    <w:rsid w:val="6F90A1E7"/>
    <w:rsid w:val="6FE7579B"/>
    <w:rsid w:val="7139CF58"/>
    <w:rsid w:val="73F004F5"/>
    <w:rsid w:val="77A9EFB2"/>
    <w:rsid w:val="7A64EA21"/>
    <w:rsid w:val="7A781A8A"/>
    <w:rsid w:val="7AA73FE0"/>
    <w:rsid w:val="7B952964"/>
    <w:rsid w:val="7BC71781"/>
    <w:rsid w:val="7C184175"/>
    <w:rsid w:val="7D02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99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2E75B5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43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357"/>
  </w:style>
  <w:style w:type="paragraph" w:styleId="Footer">
    <w:name w:val="footer"/>
    <w:basedOn w:val="Normal"/>
    <w:link w:val="FooterChar"/>
    <w:uiPriority w:val="99"/>
    <w:unhideWhenUsed/>
    <w:rsid w:val="005B43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2023-10-27T15:21:00Z</dcterms:created>
  <dcterms:modified xsi:type="dcterms:W3CDTF">2023-10-27T15:21:00Z</dcterms:modified>
</cp:coreProperties>
</file>