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8488" w14:textId="77777777" w:rsidR="002F6598" w:rsidRPr="00203BAA" w:rsidRDefault="001A0F15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 xml:space="preserve">8:30 a.m. </w:t>
      </w:r>
      <w:r w:rsidRPr="00203BAA">
        <w:rPr>
          <w:sz w:val="20"/>
          <w:szCs w:val="20"/>
        </w:rPr>
        <w:tab/>
        <w:t>Arrival; Meet and Greet</w:t>
      </w:r>
    </w:p>
    <w:p w14:paraId="2C031C11" w14:textId="77777777" w:rsidR="002F6598" w:rsidRPr="00203BAA" w:rsidRDefault="001A0F1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0"/>
          <w:szCs w:val="20"/>
        </w:rPr>
      </w:pPr>
      <w:r w:rsidRPr="00203BAA">
        <w:rPr>
          <w:sz w:val="20"/>
          <w:szCs w:val="20"/>
        </w:rPr>
        <w:tab/>
      </w:r>
    </w:p>
    <w:p w14:paraId="0E5876AB" w14:textId="77777777" w:rsidR="002F6598" w:rsidRPr="00203BAA" w:rsidRDefault="001A0F15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 w:rsidRPr="00203BAA">
        <w:rPr>
          <w:sz w:val="20"/>
          <w:szCs w:val="20"/>
        </w:rPr>
        <w:t xml:space="preserve">9:00 a.m. </w:t>
      </w:r>
      <w:r w:rsidRPr="00203BAA">
        <w:rPr>
          <w:sz w:val="20"/>
          <w:szCs w:val="20"/>
        </w:rPr>
        <w:tab/>
        <w:t>Welcome, Introductions</w:t>
      </w:r>
      <w:r w:rsidRPr="00203BAA">
        <w:rPr>
          <w:sz w:val="20"/>
          <w:szCs w:val="20"/>
        </w:rPr>
        <w:tab/>
      </w:r>
      <w:r w:rsidRPr="00203BAA">
        <w:rPr>
          <w:i/>
          <w:sz w:val="20"/>
          <w:szCs w:val="20"/>
        </w:rPr>
        <w:t>Co-Chairs Samuel Joehl, Lise Hamlin</w:t>
      </w:r>
    </w:p>
    <w:p w14:paraId="72CD4453" w14:textId="77777777" w:rsidR="002F6598" w:rsidRPr="00203BAA" w:rsidRDefault="001A0F15">
      <w:pPr>
        <w:jc w:val="right"/>
        <w:rPr>
          <w:i/>
          <w:sz w:val="20"/>
          <w:szCs w:val="20"/>
        </w:rPr>
      </w:pPr>
      <w:r w:rsidRPr="00203BAA">
        <w:rPr>
          <w:sz w:val="20"/>
          <w:szCs w:val="20"/>
        </w:rPr>
        <w:tab/>
      </w:r>
      <w:r w:rsidRPr="00203BAA">
        <w:rPr>
          <w:sz w:val="20"/>
          <w:szCs w:val="20"/>
        </w:rPr>
        <w:tab/>
      </w:r>
      <w:r w:rsidRPr="00203BAA">
        <w:rPr>
          <w:i/>
          <w:sz w:val="20"/>
          <w:szCs w:val="20"/>
        </w:rPr>
        <w:t>Patrick Webre, Chief, CGB</w:t>
      </w:r>
    </w:p>
    <w:p w14:paraId="47C32BEC" w14:textId="77777777" w:rsidR="002F6598" w:rsidRPr="00203BAA" w:rsidRDefault="001A0F1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0"/>
          <w:szCs w:val="20"/>
        </w:rPr>
      </w:pP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  <w:t>Karen Peltz Strauss, Deputy Chief, CGB</w:t>
      </w:r>
    </w:p>
    <w:p w14:paraId="28900E48" w14:textId="3A682BF3" w:rsidR="002F6598" w:rsidRPr="00203BAA" w:rsidRDefault="001A0F15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>9:20 a.m.</w:t>
      </w:r>
      <w:r w:rsidRPr="00203BAA">
        <w:rPr>
          <w:sz w:val="20"/>
          <w:szCs w:val="20"/>
        </w:rPr>
        <w:tab/>
      </w:r>
      <w:r w:rsidR="005B08E5" w:rsidRPr="00203BAA">
        <w:rPr>
          <w:sz w:val="20"/>
          <w:szCs w:val="20"/>
        </w:rPr>
        <w:t xml:space="preserve">Roll Call </w:t>
      </w:r>
      <w:r w:rsidRPr="00203BAA">
        <w:rPr>
          <w:sz w:val="20"/>
          <w:szCs w:val="20"/>
        </w:rPr>
        <w:tab/>
      </w:r>
    </w:p>
    <w:p w14:paraId="3980ADDC" w14:textId="77777777" w:rsidR="002F6598" w:rsidRPr="00203BAA" w:rsidRDefault="002F6598">
      <w:pPr>
        <w:rPr>
          <w:sz w:val="20"/>
          <w:szCs w:val="20"/>
        </w:rPr>
      </w:pPr>
    </w:p>
    <w:p w14:paraId="31E254BC" w14:textId="1ED72990" w:rsidR="002F6598" w:rsidRPr="00203BAA" w:rsidRDefault="005D0EC8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>
        <w:rPr>
          <w:sz w:val="20"/>
          <w:szCs w:val="20"/>
        </w:rPr>
        <w:t>9:30 a.m.</w:t>
      </w:r>
      <w:r>
        <w:rPr>
          <w:sz w:val="20"/>
          <w:szCs w:val="20"/>
        </w:rPr>
        <w:tab/>
      </w:r>
      <w:r w:rsidR="001A0F15" w:rsidRPr="00203BAA">
        <w:rPr>
          <w:sz w:val="20"/>
          <w:szCs w:val="20"/>
        </w:rPr>
        <w:t>Updates from the Disability Rights Office</w:t>
      </w:r>
      <w:r w:rsidR="001A0F15" w:rsidRPr="00203BAA">
        <w:rPr>
          <w:sz w:val="20"/>
          <w:szCs w:val="20"/>
        </w:rPr>
        <w:tab/>
      </w:r>
      <w:r w:rsidR="001A0F15" w:rsidRPr="00203BAA">
        <w:rPr>
          <w:i/>
          <w:sz w:val="20"/>
          <w:szCs w:val="20"/>
        </w:rPr>
        <w:t>Suzy Rosen Singleton, Chief, DRO</w:t>
      </w:r>
    </w:p>
    <w:p w14:paraId="52D97741" w14:textId="77777777" w:rsidR="002F6598" w:rsidRPr="00203BAA" w:rsidRDefault="001A0F1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0"/>
          <w:szCs w:val="20"/>
        </w:rPr>
      </w:pP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  <w:t>Eliot Greenwald, Deputy Chief, DRO</w:t>
      </w:r>
    </w:p>
    <w:p w14:paraId="7BC0D2F9" w14:textId="77777777" w:rsidR="002F6598" w:rsidRPr="00203BAA" w:rsidRDefault="002F6598">
      <w:pPr>
        <w:rPr>
          <w:i/>
          <w:sz w:val="20"/>
          <w:szCs w:val="20"/>
        </w:rPr>
      </w:pPr>
    </w:p>
    <w:p w14:paraId="48E0AA68" w14:textId="507CB2CD" w:rsidR="005B08E5" w:rsidRPr="00203BAA" w:rsidRDefault="001A0F15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 w:rsidRPr="00203BAA">
        <w:rPr>
          <w:sz w:val="20"/>
          <w:szCs w:val="20"/>
        </w:rPr>
        <w:t>10:00 a.m.</w:t>
      </w:r>
      <w:r w:rsidRPr="00203BAA">
        <w:rPr>
          <w:sz w:val="20"/>
          <w:szCs w:val="20"/>
        </w:rPr>
        <w:tab/>
      </w:r>
      <w:r w:rsidR="005B08E5" w:rsidRPr="00203BAA">
        <w:rPr>
          <w:sz w:val="20"/>
          <w:szCs w:val="20"/>
        </w:rPr>
        <w:t>Technology</w:t>
      </w:r>
      <w:r w:rsidR="007D679E" w:rsidRPr="00203BAA">
        <w:rPr>
          <w:sz w:val="20"/>
          <w:szCs w:val="20"/>
        </w:rPr>
        <w:t xml:space="preserve"> Transitions Subcommittee</w:t>
      </w:r>
      <w:r w:rsidR="00182457">
        <w:rPr>
          <w:sz w:val="20"/>
          <w:szCs w:val="20"/>
        </w:rPr>
        <w:t>:</w:t>
      </w:r>
      <w:r w:rsidR="00182457">
        <w:rPr>
          <w:i/>
          <w:sz w:val="20"/>
          <w:szCs w:val="20"/>
        </w:rPr>
        <w:tab/>
      </w:r>
      <w:r w:rsidR="00CC3F68" w:rsidRPr="00203BAA">
        <w:rPr>
          <w:i/>
          <w:sz w:val="20"/>
          <w:szCs w:val="20"/>
        </w:rPr>
        <w:t>Co-Chair Linda Vandeloop</w:t>
      </w:r>
    </w:p>
    <w:p w14:paraId="352A105F" w14:textId="7A7A2851" w:rsidR="00182457" w:rsidRDefault="007D679E" w:rsidP="00182457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i/>
          <w:sz w:val="20"/>
          <w:szCs w:val="20"/>
        </w:rPr>
        <w:tab/>
      </w:r>
      <w:r w:rsidRPr="00203BAA">
        <w:rPr>
          <w:sz w:val="20"/>
          <w:szCs w:val="20"/>
        </w:rPr>
        <w:t>Recommendation</w:t>
      </w:r>
      <w:r w:rsidR="00703BEC" w:rsidRPr="002C3DCA">
        <w:rPr>
          <w:sz w:val="20"/>
          <w:szCs w:val="20"/>
        </w:rPr>
        <w:t xml:space="preserve"> on </w:t>
      </w:r>
      <w:r w:rsidR="00415BD6" w:rsidRPr="002C3DCA">
        <w:rPr>
          <w:sz w:val="20"/>
          <w:szCs w:val="20"/>
        </w:rPr>
        <w:t xml:space="preserve">Compatibility of </w:t>
      </w:r>
      <w:r w:rsidR="00BD7734">
        <w:rPr>
          <w:sz w:val="20"/>
          <w:szCs w:val="20"/>
        </w:rPr>
        <w:t>Real-Time Text (RTT)</w:t>
      </w:r>
      <w:r w:rsidR="00703BEC" w:rsidRPr="002C3DCA">
        <w:rPr>
          <w:sz w:val="20"/>
          <w:szCs w:val="20"/>
        </w:rPr>
        <w:t xml:space="preserve"> </w:t>
      </w:r>
      <w:r w:rsidR="001543F3">
        <w:rPr>
          <w:sz w:val="20"/>
          <w:szCs w:val="20"/>
        </w:rPr>
        <w:tab/>
      </w:r>
      <w:r w:rsidR="00CC3F68" w:rsidRPr="001543F3">
        <w:rPr>
          <w:i/>
          <w:sz w:val="20"/>
          <w:szCs w:val="20"/>
        </w:rPr>
        <w:t>Co-Chair Zainab Alkebsi</w:t>
      </w:r>
    </w:p>
    <w:p w14:paraId="759FDD29" w14:textId="5F9F39D2" w:rsidR="00415BD6" w:rsidRPr="002C3DCA" w:rsidRDefault="00182457" w:rsidP="00E85E7C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415BD6" w:rsidRPr="002C3DCA">
        <w:rPr>
          <w:sz w:val="20"/>
          <w:szCs w:val="20"/>
        </w:rPr>
        <w:t>with Refreshable Braille Displays</w:t>
      </w:r>
      <w:r w:rsidR="001543F3" w:rsidRPr="001543F3">
        <w:rPr>
          <w:i/>
          <w:sz w:val="20"/>
          <w:szCs w:val="20"/>
        </w:rPr>
        <w:t xml:space="preserve"> </w:t>
      </w:r>
      <w:r w:rsidR="001543F3">
        <w:rPr>
          <w:i/>
          <w:sz w:val="20"/>
          <w:szCs w:val="20"/>
        </w:rPr>
        <w:tab/>
      </w:r>
    </w:p>
    <w:p w14:paraId="4FE1EFAF" w14:textId="77777777" w:rsidR="00E65ED0" w:rsidRPr="00203BAA" w:rsidRDefault="00E65ED0" w:rsidP="00E65ED0">
      <w:pPr>
        <w:tabs>
          <w:tab w:val="left" w:pos="1440"/>
          <w:tab w:val="right" w:pos="9360"/>
        </w:tabs>
        <w:rPr>
          <w:sz w:val="20"/>
          <w:szCs w:val="20"/>
        </w:rPr>
      </w:pPr>
    </w:p>
    <w:p w14:paraId="7AC7443D" w14:textId="1DD8B1E9" w:rsidR="00E65ED0" w:rsidRPr="00203BAA" w:rsidRDefault="00E65ED0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 xml:space="preserve">10:45 a.m. </w:t>
      </w:r>
      <w:r w:rsidRPr="00203BAA">
        <w:rPr>
          <w:sz w:val="20"/>
          <w:szCs w:val="20"/>
        </w:rPr>
        <w:tab/>
        <w:t>Break</w:t>
      </w:r>
      <w:r w:rsidR="00203BAA">
        <w:rPr>
          <w:sz w:val="20"/>
          <w:szCs w:val="20"/>
        </w:rPr>
        <w:t xml:space="preserve"> </w:t>
      </w:r>
      <w:r w:rsidR="00203BAA" w:rsidRPr="00203BAA">
        <w:rPr>
          <w:sz w:val="20"/>
          <w:szCs w:val="20"/>
        </w:rPr>
        <w:t>(15 Minutes)</w:t>
      </w:r>
    </w:p>
    <w:p w14:paraId="10F46569" w14:textId="77777777" w:rsidR="00415BD6" w:rsidRPr="00203BAA" w:rsidRDefault="00415BD6" w:rsidP="00415BD6">
      <w:pPr>
        <w:pStyle w:val="ListParagraph"/>
        <w:ind w:left="1440"/>
        <w:rPr>
          <w:sz w:val="20"/>
          <w:szCs w:val="20"/>
        </w:rPr>
      </w:pPr>
    </w:p>
    <w:p w14:paraId="36D114BB" w14:textId="2E73B99B" w:rsidR="00182457" w:rsidRDefault="005D0EC8" w:rsidP="00CC3F68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sz w:val="20"/>
          <w:szCs w:val="20"/>
        </w:rPr>
        <w:t>11:00 a.m</w:t>
      </w:r>
      <w:r w:rsidR="00CC3F68">
        <w:rPr>
          <w:sz w:val="20"/>
          <w:szCs w:val="20"/>
        </w:rPr>
        <w:tab/>
      </w:r>
      <w:r w:rsidR="00182457" w:rsidRPr="00203BAA">
        <w:rPr>
          <w:sz w:val="20"/>
          <w:szCs w:val="20"/>
        </w:rPr>
        <w:t>Technology Transitions Subcommittee</w:t>
      </w:r>
      <w:r w:rsidR="00182457">
        <w:rPr>
          <w:sz w:val="20"/>
          <w:szCs w:val="20"/>
        </w:rPr>
        <w:t>:</w:t>
      </w:r>
      <w:r w:rsidR="00182457" w:rsidRPr="005368C3">
        <w:rPr>
          <w:sz w:val="20"/>
          <w:szCs w:val="20"/>
        </w:rPr>
        <w:t xml:space="preserve"> </w:t>
      </w:r>
      <w:r w:rsidR="00CC3F68">
        <w:rPr>
          <w:sz w:val="20"/>
          <w:szCs w:val="20"/>
        </w:rPr>
        <w:tab/>
      </w:r>
      <w:r w:rsidR="00CC3F68" w:rsidRPr="00203BAA">
        <w:rPr>
          <w:i/>
          <w:sz w:val="20"/>
          <w:szCs w:val="20"/>
        </w:rPr>
        <w:t xml:space="preserve">Co-Chair Linda </w:t>
      </w:r>
      <w:r w:rsidR="00CC3F68">
        <w:rPr>
          <w:i/>
          <w:sz w:val="20"/>
          <w:szCs w:val="20"/>
        </w:rPr>
        <w:t>V</w:t>
      </w:r>
      <w:r w:rsidR="00CC3F68" w:rsidRPr="00203BAA">
        <w:rPr>
          <w:i/>
          <w:sz w:val="20"/>
          <w:szCs w:val="20"/>
        </w:rPr>
        <w:t>andeloop</w:t>
      </w:r>
    </w:p>
    <w:p w14:paraId="591076DF" w14:textId="736F73FF" w:rsidR="00182457" w:rsidRDefault="001543F3" w:rsidP="001543F3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703BEC" w:rsidRPr="005368C3">
        <w:rPr>
          <w:sz w:val="20"/>
          <w:szCs w:val="20"/>
        </w:rPr>
        <w:t xml:space="preserve">Recommendation on </w:t>
      </w:r>
      <w:r w:rsidR="00415BD6" w:rsidRPr="005368C3">
        <w:rPr>
          <w:sz w:val="20"/>
          <w:szCs w:val="20"/>
        </w:rPr>
        <w:t xml:space="preserve">Integration of </w:t>
      </w:r>
      <w:r w:rsidR="00703BEC" w:rsidRPr="005368C3">
        <w:rPr>
          <w:sz w:val="20"/>
          <w:szCs w:val="20"/>
        </w:rPr>
        <w:t xml:space="preserve">RTT </w:t>
      </w:r>
      <w:r w:rsidR="00415BD6" w:rsidRPr="005368C3">
        <w:rPr>
          <w:sz w:val="20"/>
          <w:szCs w:val="20"/>
        </w:rPr>
        <w:t xml:space="preserve">in </w:t>
      </w:r>
      <w:r>
        <w:rPr>
          <w:sz w:val="20"/>
          <w:szCs w:val="20"/>
        </w:rPr>
        <w:tab/>
      </w:r>
      <w:r w:rsidR="00CC3F68" w:rsidRPr="001543F3">
        <w:rPr>
          <w:i/>
          <w:sz w:val="20"/>
          <w:szCs w:val="20"/>
        </w:rPr>
        <w:t>Co-Chair Zainab Alkebsi</w:t>
      </w:r>
    </w:p>
    <w:p w14:paraId="754FE2DC" w14:textId="3D940ACF" w:rsidR="007D679E" w:rsidRPr="005368C3" w:rsidRDefault="00FB31D9" w:rsidP="00E85E7C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D7734" w:rsidRPr="005368C3">
        <w:rPr>
          <w:sz w:val="20"/>
          <w:szCs w:val="20"/>
        </w:rPr>
        <w:t>Telecommunications Relay Services</w:t>
      </w:r>
      <w:r w:rsidR="00415BD6" w:rsidRPr="005368C3">
        <w:rPr>
          <w:sz w:val="20"/>
          <w:szCs w:val="20"/>
        </w:rPr>
        <w:t xml:space="preserve"> </w:t>
      </w:r>
      <w:r w:rsidR="00C36D27" w:rsidRPr="005368C3">
        <w:rPr>
          <w:sz w:val="20"/>
          <w:szCs w:val="20"/>
        </w:rPr>
        <w:t xml:space="preserve">(TRS) </w:t>
      </w:r>
      <w:r w:rsidR="00415BD6" w:rsidRPr="005368C3">
        <w:rPr>
          <w:sz w:val="20"/>
          <w:szCs w:val="20"/>
        </w:rPr>
        <w:t>Operation</w:t>
      </w:r>
      <w:r w:rsidR="002C3DCA" w:rsidRPr="005368C3">
        <w:rPr>
          <w:sz w:val="20"/>
          <w:szCs w:val="20"/>
        </w:rPr>
        <w:t>s</w:t>
      </w:r>
      <w:r w:rsidR="00415BD6" w:rsidRPr="005368C3">
        <w:rPr>
          <w:sz w:val="20"/>
          <w:szCs w:val="20"/>
        </w:rPr>
        <w:t xml:space="preserve"> </w:t>
      </w:r>
      <w:r w:rsidR="00182457">
        <w:rPr>
          <w:i/>
          <w:sz w:val="20"/>
          <w:szCs w:val="20"/>
        </w:rPr>
        <w:tab/>
      </w:r>
    </w:p>
    <w:p w14:paraId="6F54C69E" w14:textId="77777777" w:rsidR="007D679E" w:rsidRPr="00203BAA" w:rsidRDefault="007D679E" w:rsidP="007D679E">
      <w:pPr>
        <w:tabs>
          <w:tab w:val="left" w:pos="1440"/>
          <w:tab w:val="right" w:pos="9360"/>
        </w:tabs>
        <w:ind w:left="1440"/>
        <w:rPr>
          <w:sz w:val="20"/>
          <w:szCs w:val="20"/>
        </w:rPr>
      </w:pPr>
    </w:p>
    <w:p w14:paraId="5F3C559D" w14:textId="627DBE25" w:rsidR="005B08E5" w:rsidRPr="00203BAA" w:rsidRDefault="00E65ED0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 w:rsidRPr="00203BAA">
        <w:rPr>
          <w:sz w:val="20"/>
          <w:szCs w:val="20"/>
        </w:rPr>
        <w:t>11</w:t>
      </w:r>
      <w:r w:rsidR="001A0F15" w:rsidRPr="00203BAA">
        <w:rPr>
          <w:sz w:val="20"/>
          <w:szCs w:val="20"/>
        </w:rPr>
        <w:t>:</w:t>
      </w:r>
      <w:r w:rsidRPr="00203BAA">
        <w:rPr>
          <w:sz w:val="20"/>
          <w:szCs w:val="20"/>
        </w:rPr>
        <w:t>30</w:t>
      </w:r>
      <w:r w:rsidR="001A0F15" w:rsidRPr="00203BAA">
        <w:rPr>
          <w:sz w:val="20"/>
          <w:szCs w:val="20"/>
        </w:rPr>
        <w:t xml:space="preserve"> a.m. </w:t>
      </w:r>
      <w:r w:rsidR="001A0F15" w:rsidRPr="00203BAA">
        <w:rPr>
          <w:sz w:val="20"/>
          <w:szCs w:val="20"/>
        </w:rPr>
        <w:tab/>
      </w:r>
      <w:r w:rsidR="005B08E5" w:rsidRPr="00203BAA">
        <w:rPr>
          <w:sz w:val="20"/>
          <w:szCs w:val="20"/>
        </w:rPr>
        <w:t>Video Programming Subcommittee Report</w:t>
      </w:r>
      <w:r w:rsidR="005B08E5" w:rsidRPr="00203BAA">
        <w:rPr>
          <w:i/>
          <w:sz w:val="20"/>
          <w:szCs w:val="20"/>
        </w:rPr>
        <w:tab/>
        <w:t>Co-Chair Tom Wlodkowski</w:t>
      </w:r>
    </w:p>
    <w:p w14:paraId="28AD5A74" w14:textId="4C251D02" w:rsidR="005B08E5" w:rsidRPr="00203BAA" w:rsidRDefault="005B08E5" w:rsidP="005B08E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0"/>
          <w:szCs w:val="20"/>
        </w:rPr>
      </w:pP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  <w:t>Co-Chair Ron Bibler</w:t>
      </w:r>
      <w:r w:rsidRPr="00203BAA">
        <w:rPr>
          <w:sz w:val="20"/>
          <w:szCs w:val="20"/>
        </w:rPr>
        <w:t xml:space="preserve"> </w:t>
      </w:r>
    </w:p>
    <w:p w14:paraId="025F894E" w14:textId="191ACC06" w:rsidR="002F6598" w:rsidRPr="00203BAA" w:rsidRDefault="001A0F15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>12:00 p.m.</w:t>
      </w:r>
      <w:r w:rsidRPr="00203BAA">
        <w:rPr>
          <w:sz w:val="20"/>
          <w:szCs w:val="20"/>
        </w:rPr>
        <w:tab/>
        <w:t xml:space="preserve">Break for </w:t>
      </w:r>
      <w:r w:rsidR="00C36D27">
        <w:rPr>
          <w:sz w:val="20"/>
          <w:szCs w:val="20"/>
        </w:rPr>
        <w:t>L</w:t>
      </w:r>
      <w:r w:rsidRPr="00203BAA">
        <w:rPr>
          <w:sz w:val="20"/>
          <w:szCs w:val="20"/>
        </w:rPr>
        <w:t>unch</w:t>
      </w:r>
    </w:p>
    <w:p w14:paraId="2623278A" w14:textId="77777777" w:rsidR="002F6598" w:rsidRPr="00203BAA" w:rsidRDefault="002F6598">
      <w:pPr>
        <w:rPr>
          <w:sz w:val="20"/>
          <w:szCs w:val="20"/>
        </w:rPr>
      </w:pPr>
    </w:p>
    <w:p w14:paraId="363F9B0E" w14:textId="70126D26" w:rsidR="005B08E5" w:rsidRPr="00203BAA" w:rsidRDefault="001A0F15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 w:rsidRPr="00203BAA">
        <w:rPr>
          <w:sz w:val="20"/>
          <w:szCs w:val="20"/>
        </w:rPr>
        <w:t>1:</w:t>
      </w:r>
      <w:r w:rsidR="00E65ED0" w:rsidRPr="00203BAA">
        <w:rPr>
          <w:sz w:val="20"/>
          <w:szCs w:val="20"/>
        </w:rPr>
        <w:t>00</w:t>
      </w:r>
      <w:r w:rsidRPr="00203BAA">
        <w:rPr>
          <w:sz w:val="20"/>
          <w:szCs w:val="20"/>
        </w:rPr>
        <w:t xml:space="preserve"> p.m.</w:t>
      </w:r>
      <w:r w:rsidRPr="00203BAA">
        <w:rPr>
          <w:sz w:val="20"/>
          <w:szCs w:val="20"/>
        </w:rPr>
        <w:tab/>
      </w:r>
      <w:r w:rsidR="005B08E5" w:rsidRPr="00203BAA">
        <w:rPr>
          <w:sz w:val="20"/>
          <w:szCs w:val="20"/>
        </w:rPr>
        <w:t>Emergency Communications Subcommittee Report</w:t>
      </w:r>
      <w:r w:rsidR="005B08E5" w:rsidRPr="00203BAA">
        <w:rPr>
          <w:i/>
          <w:sz w:val="20"/>
          <w:szCs w:val="20"/>
        </w:rPr>
        <w:tab/>
        <w:t>Co-Chair Mark Fletcher</w:t>
      </w:r>
    </w:p>
    <w:p w14:paraId="412C4260" w14:textId="0E9B8E14" w:rsidR="005B08E5" w:rsidRDefault="005B08E5" w:rsidP="005B08E5">
      <w:pPr>
        <w:pBdr>
          <w:top w:val="nil"/>
          <w:left w:val="nil"/>
          <w:bottom w:val="nil"/>
          <w:right w:val="nil"/>
          <w:between w:val="nil"/>
        </w:pBdr>
        <w:jc w:val="right"/>
        <w:rPr>
          <w:i/>
          <w:sz w:val="20"/>
          <w:szCs w:val="20"/>
        </w:rPr>
      </w:pP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</w:r>
      <w:r w:rsidRPr="00203BAA">
        <w:rPr>
          <w:i/>
          <w:sz w:val="20"/>
          <w:szCs w:val="20"/>
        </w:rPr>
        <w:tab/>
        <w:t>Co-Chair Richard Ray</w:t>
      </w:r>
    </w:p>
    <w:p w14:paraId="00A649B8" w14:textId="77777777" w:rsidR="00182457" w:rsidRPr="00203BAA" w:rsidRDefault="00182457" w:rsidP="005B08E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0"/>
          <w:szCs w:val="20"/>
        </w:rPr>
      </w:pPr>
    </w:p>
    <w:p w14:paraId="231329B7" w14:textId="6E8124EC" w:rsidR="00703BEC" w:rsidRPr="00203BAA" w:rsidRDefault="00C03F38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>1</w:t>
      </w:r>
      <w:r w:rsidR="00703BEC" w:rsidRPr="00203BAA">
        <w:rPr>
          <w:sz w:val="20"/>
          <w:szCs w:val="20"/>
        </w:rPr>
        <w:t>:30 p.m.</w:t>
      </w:r>
      <w:r w:rsidR="00703BEC" w:rsidRPr="00203BAA">
        <w:rPr>
          <w:sz w:val="20"/>
          <w:szCs w:val="20"/>
        </w:rPr>
        <w:tab/>
        <w:t>Relay/Equipment Distribution Subcommittee</w:t>
      </w:r>
      <w:r w:rsidR="00182457">
        <w:rPr>
          <w:sz w:val="20"/>
          <w:szCs w:val="20"/>
        </w:rPr>
        <w:t>:</w:t>
      </w:r>
      <w:r w:rsidR="00703BEC" w:rsidRPr="00203BAA">
        <w:rPr>
          <w:i/>
          <w:sz w:val="20"/>
          <w:szCs w:val="20"/>
        </w:rPr>
        <w:tab/>
      </w:r>
      <w:r w:rsidR="00CC3F68" w:rsidRPr="00203BAA">
        <w:rPr>
          <w:i/>
          <w:sz w:val="20"/>
          <w:szCs w:val="20"/>
        </w:rPr>
        <w:t>Co-Chair Pamela Holmes</w:t>
      </w:r>
    </w:p>
    <w:p w14:paraId="3C08E60B" w14:textId="60E70DFC" w:rsidR="00C03F38" w:rsidRDefault="00703BEC" w:rsidP="00E85E7C">
      <w:pPr>
        <w:tabs>
          <w:tab w:val="left" w:pos="1440"/>
          <w:tab w:val="right" w:pos="10530"/>
        </w:tabs>
        <w:rPr>
          <w:i/>
          <w:sz w:val="20"/>
          <w:szCs w:val="20"/>
        </w:rPr>
      </w:pPr>
      <w:r w:rsidRPr="00203BAA">
        <w:rPr>
          <w:i/>
          <w:sz w:val="20"/>
          <w:szCs w:val="20"/>
        </w:rPr>
        <w:tab/>
      </w:r>
      <w:r w:rsidRPr="00203BAA">
        <w:rPr>
          <w:sz w:val="20"/>
          <w:szCs w:val="20"/>
        </w:rPr>
        <w:t>Recommendation</w:t>
      </w:r>
      <w:r w:rsidR="00C03F38" w:rsidRPr="002C3DCA">
        <w:rPr>
          <w:sz w:val="20"/>
          <w:szCs w:val="20"/>
        </w:rPr>
        <w:t xml:space="preserve"> on </w:t>
      </w:r>
      <w:r w:rsidR="00BD7734">
        <w:rPr>
          <w:sz w:val="20"/>
          <w:szCs w:val="20"/>
        </w:rPr>
        <w:t>Internet Protocol</w:t>
      </w:r>
      <w:r w:rsidR="00C03F38" w:rsidRPr="002C3DCA">
        <w:rPr>
          <w:sz w:val="20"/>
          <w:szCs w:val="20"/>
        </w:rPr>
        <w:t xml:space="preserve"> </w:t>
      </w:r>
      <w:r w:rsidR="00BD7734">
        <w:rPr>
          <w:sz w:val="20"/>
          <w:szCs w:val="20"/>
        </w:rPr>
        <w:t>Captioned Telephone Services M</w:t>
      </w:r>
      <w:r w:rsidR="00C03F38" w:rsidRPr="002C3DCA">
        <w:rPr>
          <w:sz w:val="20"/>
          <w:szCs w:val="20"/>
        </w:rPr>
        <w:t>etrics</w:t>
      </w:r>
      <w:r w:rsidR="00FB31D9" w:rsidRPr="00FB31D9">
        <w:rPr>
          <w:i/>
          <w:sz w:val="20"/>
          <w:szCs w:val="20"/>
        </w:rPr>
        <w:t xml:space="preserve"> </w:t>
      </w:r>
      <w:r w:rsidR="00FB31D9">
        <w:rPr>
          <w:i/>
          <w:sz w:val="20"/>
          <w:szCs w:val="20"/>
        </w:rPr>
        <w:tab/>
      </w:r>
      <w:r w:rsidR="00CC3F68" w:rsidRPr="001543F3">
        <w:rPr>
          <w:i/>
          <w:sz w:val="20"/>
          <w:szCs w:val="20"/>
        </w:rPr>
        <w:t>Co- Chair Rochelle Garrow</w:t>
      </w:r>
    </w:p>
    <w:p w14:paraId="564A50DB" w14:textId="5396F2A2" w:rsidR="001543F3" w:rsidRPr="002C3DCA" w:rsidRDefault="001543F3" w:rsidP="00E85E7C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6AFDEDC1" w14:textId="6388C481" w:rsidR="00703BEC" w:rsidRPr="002C3DCA" w:rsidRDefault="00703BEC" w:rsidP="00703BEC">
      <w:pPr>
        <w:pStyle w:val="ListParagraph"/>
        <w:ind w:left="1800" w:right="2700"/>
        <w:rPr>
          <w:sz w:val="20"/>
          <w:szCs w:val="20"/>
        </w:rPr>
      </w:pPr>
    </w:p>
    <w:p w14:paraId="450BA4E7" w14:textId="3D712EE7" w:rsidR="00C03F38" w:rsidRPr="00203BAA" w:rsidRDefault="00C03F38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>2:15 p.m.</w:t>
      </w:r>
      <w:r w:rsidRPr="00203BAA">
        <w:rPr>
          <w:sz w:val="20"/>
          <w:szCs w:val="20"/>
        </w:rPr>
        <w:tab/>
        <w:t>Break</w:t>
      </w:r>
      <w:r w:rsidR="00203BAA">
        <w:rPr>
          <w:sz w:val="20"/>
          <w:szCs w:val="20"/>
        </w:rPr>
        <w:t xml:space="preserve"> </w:t>
      </w:r>
      <w:r w:rsidR="00203BAA" w:rsidRPr="00203BAA">
        <w:rPr>
          <w:sz w:val="20"/>
          <w:szCs w:val="20"/>
        </w:rPr>
        <w:t>(15 Minutes)</w:t>
      </w:r>
    </w:p>
    <w:p w14:paraId="117ACF96" w14:textId="77777777" w:rsidR="00C03F38" w:rsidRPr="002C3DCA" w:rsidRDefault="00C03F38" w:rsidP="00703BEC">
      <w:pPr>
        <w:pStyle w:val="ListParagraph"/>
        <w:ind w:left="1800" w:right="2700"/>
        <w:rPr>
          <w:sz w:val="20"/>
          <w:szCs w:val="20"/>
        </w:rPr>
      </w:pPr>
      <w:bookmarkStart w:id="0" w:name="_GoBack"/>
      <w:bookmarkEnd w:id="0"/>
    </w:p>
    <w:p w14:paraId="623D2F67" w14:textId="21CCC897" w:rsidR="00182457" w:rsidRDefault="00555994" w:rsidP="00CC3F68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sz w:val="20"/>
          <w:szCs w:val="20"/>
        </w:rPr>
        <w:t xml:space="preserve">2:30 p.m. </w:t>
      </w:r>
      <w:r w:rsidR="00CC3F68">
        <w:rPr>
          <w:sz w:val="20"/>
          <w:szCs w:val="20"/>
        </w:rPr>
        <w:tab/>
      </w:r>
      <w:r w:rsidR="00182457" w:rsidRPr="00203BAA">
        <w:rPr>
          <w:sz w:val="20"/>
          <w:szCs w:val="20"/>
        </w:rPr>
        <w:t xml:space="preserve">Relay/Equipment Distribution </w:t>
      </w:r>
      <w:r w:rsidR="00182457" w:rsidRPr="00CC3F68">
        <w:rPr>
          <w:i/>
          <w:sz w:val="20"/>
          <w:szCs w:val="20"/>
        </w:rPr>
        <w:t>Subcommittee</w:t>
      </w:r>
      <w:r w:rsidR="00182457">
        <w:rPr>
          <w:sz w:val="20"/>
          <w:szCs w:val="20"/>
        </w:rPr>
        <w:t>:</w:t>
      </w:r>
      <w:r w:rsidR="00CC3F68">
        <w:rPr>
          <w:sz w:val="20"/>
          <w:szCs w:val="20"/>
        </w:rPr>
        <w:tab/>
      </w:r>
      <w:r w:rsidR="00CC3F68" w:rsidRPr="00E85E7C">
        <w:rPr>
          <w:i/>
          <w:sz w:val="20"/>
          <w:szCs w:val="20"/>
        </w:rPr>
        <w:t>Co-Chair Pamela Holmes</w:t>
      </w:r>
    </w:p>
    <w:p w14:paraId="47A4EEBF" w14:textId="5664CC23" w:rsidR="00C03F38" w:rsidRDefault="00FB31D9" w:rsidP="00E85E7C">
      <w:pPr>
        <w:tabs>
          <w:tab w:val="left" w:pos="1440"/>
          <w:tab w:val="right" w:pos="10530"/>
        </w:tabs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C03F38" w:rsidRPr="005368C3">
        <w:rPr>
          <w:sz w:val="20"/>
          <w:szCs w:val="20"/>
        </w:rPr>
        <w:t xml:space="preserve">Recommendation on Access to TRS at Emergency Shelters </w:t>
      </w:r>
      <w:r w:rsidR="005368C3">
        <w:rPr>
          <w:sz w:val="20"/>
          <w:szCs w:val="20"/>
        </w:rPr>
        <w:tab/>
      </w:r>
      <w:r w:rsidR="00CC3F68" w:rsidRPr="001543F3">
        <w:rPr>
          <w:i/>
          <w:sz w:val="20"/>
          <w:szCs w:val="20"/>
        </w:rPr>
        <w:t>Co- Chair Rochelle Garrow</w:t>
      </w:r>
    </w:p>
    <w:p w14:paraId="26534993" w14:textId="5577221E" w:rsidR="001543F3" w:rsidRPr="005368C3" w:rsidRDefault="001543F3" w:rsidP="00E85E7C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14:paraId="30EB6491" w14:textId="517DE0CC" w:rsidR="00415BD6" w:rsidRPr="00203BAA" w:rsidRDefault="00415BD6" w:rsidP="005B08E5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0"/>
          <w:szCs w:val="20"/>
        </w:rPr>
      </w:pPr>
    </w:p>
    <w:p w14:paraId="5B090F53" w14:textId="6CB32AFD" w:rsidR="00F068CD" w:rsidRPr="00F068CD" w:rsidRDefault="00F068CD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>
        <w:rPr>
          <w:sz w:val="20"/>
          <w:szCs w:val="20"/>
        </w:rPr>
        <w:t>3:15 p.m.</w:t>
      </w:r>
      <w:r>
        <w:rPr>
          <w:sz w:val="20"/>
          <w:szCs w:val="20"/>
        </w:rPr>
        <w:tab/>
        <w:t xml:space="preserve">Discussion on </w:t>
      </w:r>
      <w:r w:rsidR="00F85448">
        <w:rPr>
          <w:sz w:val="20"/>
          <w:szCs w:val="20"/>
        </w:rPr>
        <w:t xml:space="preserve">Consumer </w:t>
      </w:r>
      <w:r>
        <w:rPr>
          <w:sz w:val="20"/>
          <w:szCs w:val="20"/>
        </w:rPr>
        <w:t>Engagement</w:t>
      </w:r>
      <w:r w:rsidR="00F85448">
        <w:rPr>
          <w:sz w:val="20"/>
          <w:szCs w:val="20"/>
        </w:rPr>
        <w:t xml:space="preserve"> </w:t>
      </w:r>
      <w:r w:rsidR="005368C3">
        <w:rPr>
          <w:sz w:val="20"/>
          <w:szCs w:val="20"/>
        </w:rPr>
        <w:t xml:space="preserve">on </w:t>
      </w:r>
      <w:r w:rsidR="00F85448">
        <w:rPr>
          <w:sz w:val="20"/>
          <w:szCs w:val="20"/>
        </w:rPr>
        <w:t>Disability Access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Theodore Marcus, </w:t>
      </w:r>
      <w:r w:rsidRPr="00F068CD">
        <w:rPr>
          <w:i/>
          <w:sz w:val="20"/>
          <w:szCs w:val="20"/>
        </w:rPr>
        <w:t>Deputy Chief, DRO</w:t>
      </w:r>
    </w:p>
    <w:p w14:paraId="1413F826" w14:textId="77777777" w:rsidR="00F068CD" w:rsidRDefault="00F068CD" w:rsidP="003533B8">
      <w:pPr>
        <w:tabs>
          <w:tab w:val="left" w:pos="1440"/>
          <w:tab w:val="right" w:pos="10530"/>
        </w:tabs>
        <w:rPr>
          <w:sz w:val="20"/>
          <w:szCs w:val="20"/>
        </w:rPr>
      </w:pPr>
    </w:p>
    <w:p w14:paraId="05D08DBF" w14:textId="07D47069" w:rsidR="002F6598" w:rsidRPr="00203BAA" w:rsidRDefault="001A0F15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>3:</w:t>
      </w:r>
      <w:r w:rsidR="00F068CD">
        <w:rPr>
          <w:sz w:val="20"/>
          <w:szCs w:val="20"/>
        </w:rPr>
        <w:t>45</w:t>
      </w:r>
      <w:r w:rsidRPr="00203BAA">
        <w:rPr>
          <w:sz w:val="20"/>
          <w:szCs w:val="20"/>
        </w:rPr>
        <w:t xml:space="preserve"> p.m.</w:t>
      </w:r>
      <w:r w:rsidRPr="00203BAA">
        <w:rPr>
          <w:sz w:val="20"/>
          <w:szCs w:val="20"/>
        </w:rPr>
        <w:tab/>
        <w:t>New Business</w:t>
      </w:r>
    </w:p>
    <w:p w14:paraId="2CDA8B0A" w14:textId="77777777" w:rsidR="002F6598" w:rsidRPr="00203BAA" w:rsidRDefault="002F6598">
      <w:pPr>
        <w:rPr>
          <w:sz w:val="20"/>
          <w:szCs w:val="20"/>
        </w:rPr>
      </w:pPr>
    </w:p>
    <w:p w14:paraId="5714D061" w14:textId="077733BD" w:rsidR="002F6598" w:rsidRPr="00203BAA" w:rsidRDefault="001A0F15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 w:rsidRPr="00203BAA">
        <w:rPr>
          <w:sz w:val="20"/>
          <w:szCs w:val="20"/>
        </w:rPr>
        <w:t>3:</w:t>
      </w:r>
      <w:r w:rsidR="00F068CD">
        <w:rPr>
          <w:sz w:val="20"/>
          <w:szCs w:val="20"/>
        </w:rPr>
        <w:t>50</w:t>
      </w:r>
      <w:r w:rsidRPr="00203BAA">
        <w:rPr>
          <w:sz w:val="20"/>
          <w:szCs w:val="20"/>
        </w:rPr>
        <w:t xml:space="preserve"> p.m.</w:t>
      </w:r>
      <w:r w:rsidRPr="00203BAA">
        <w:rPr>
          <w:sz w:val="20"/>
          <w:szCs w:val="20"/>
        </w:rPr>
        <w:tab/>
        <w:t xml:space="preserve">Public Participation </w:t>
      </w:r>
    </w:p>
    <w:p w14:paraId="548AF998" w14:textId="77777777" w:rsidR="002F6598" w:rsidRPr="00203BAA" w:rsidRDefault="002F6598">
      <w:pPr>
        <w:rPr>
          <w:sz w:val="20"/>
          <w:szCs w:val="20"/>
        </w:rPr>
      </w:pPr>
    </w:p>
    <w:p w14:paraId="78779C44" w14:textId="5795B8F6" w:rsidR="00F068CD" w:rsidRPr="00F068CD" w:rsidRDefault="001A0F15" w:rsidP="003533B8">
      <w:pPr>
        <w:tabs>
          <w:tab w:val="left" w:pos="1440"/>
          <w:tab w:val="right" w:pos="10530"/>
        </w:tabs>
        <w:rPr>
          <w:i/>
          <w:sz w:val="20"/>
          <w:szCs w:val="20"/>
        </w:rPr>
      </w:pPr>
      <w:r w:rsidRPr="00203BAA">
        <w:rPr>
          <w:sz w:val="20"/>
          <w:szCs w:val="20"/>
        </w:rPr>
        <w:t>3:</w:t>
      </w:r>
      <w:r w:rsidR="00F068CD">
        <w:rPr>
          <w:sz w:val="20"/>
          <w:szCs w:val="20"/>
        </w:rPr>
        <w:t>55</w:t>
      </w:r>
      <w:r w:rsidRPr="00203BAA">
        <w:rPr>
          <w:sz w:val="20"/>
          <w:szCs w:val="20"/>
        </w:rPr>
        <w:t xml:space="preserve"> p.m.</w:t>
      </w:r>
      <w:r w:rsidRPr="00203BAA">
        <w:rPr>
          <w:sz w:val="20"/>
          <w:szCs w:val="20"/>
        </w:rPr>
        <w:tab/>
        <w:t xml:space="preserve">Closing Remarks, Next </w:t>
      </w:r>
      <w:r w:rsidR="00EC5085">
        <w:rPr>
          <w:sz w:val="20"/>
          <w:szCs w:val="20"/>
        </w:rPr>
        <w:t xml:space="preserve">Term of the DAC </w:t>
      </w:r>
      <w:r w:rsidRPr="00203BAA">
        <w:rPr>
          <w:sz w:val="20"/>
          <w:szCs w:val="20"/>
        </w:rPr>
        <w:tab/>
      </w:r>
      <w:r w:rsidR="00F068CD">
        <w:rPr>
          <w:i/>
          <w:sz w:val="20"/>
          <w:szCs w:val="20"/>
        </w:rPr>
        <w:t>Will Schell, Designated Federal Officer, DAC</w:t>
      </w:r>
    </w:p>
    <w:p w14:paraId="72962CAF" w14:textId="29EEAEAF" w:rsidR="002F6598" w:rsidRPr="00203BAA" w:rsidRDefault="00F068CD" w:rsidP="003533B8">
      <w:pPr>
        <w:tabs>
          <w:tab w:val="left" w:pos="1440"/>
          <w:tab w:val="right" w:pos="1053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0F15" w:rsidRPr="00203BAA">
        <w:rPr>
          <w:i/>
          <w:sz w:val="20"/>
          <w:szCs w:val="20"/>
        </w:rPr>
        <w:t>Co-Chairs</w:t>
      </w:r>
      <w:r w:rsidR="001A0F15" w:rsidRPr="00203BAA">
        <w:rPr>
          <w:sz w:val="20"/>
          <w:szCs w:val="20"/>
        </w:rPr>
        <w:t xml:space="preserve"> </w:t>
      </w:r>
      <w:r w:rsidR="001A0F15" w:rsidRPr="00203BAA">
        <w:rPr>
          <w:i/>
          <w:sz w:val="20"/>
          <w:szCs w:val="20"/>
        </w:rPr>
        <w:t>Lise Hamlin, Samuel Joehl</w:t>
      </w:r>
    </w:p>
    <w:p w14:paraId="063D2812" w14:textId="77777777" w:rsidR="002F6598" w:rsidRPr="00203BAA" w:rsidRDefault="002F6598">
      <w:pPr>
        <w:rPr>
          <w:sz w:val="20"/>
          <w:szCs w:val="20"/>
        </w:rPr>
      </w:pPr>
    </w:p>
    <w:p w14:paraId="7336DCA1" w14:textId="12FA5647" w:rsidR="002F6598" w:rsidRDefault="00F068CD" w:rsidP="00562840">
      <w:pPr>
        <w:tabs>
          <w:tab w:val="left" w:pos="144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4</w:t>
      </w:r>
      <w:r w:rsidR="001A0F15" w:rsidRPr="00203BAA">
        <w:rPr>
          <w:sz w:val="20"/>
          <w:szCs w:val="20"/>
        </w:rPr>
        <w:t>:</w:t>
      </w:r>
      <w:r>
        <w:rPr>
          <w:sz w:val="20"/>
          <w:szCs w:val="20"/>
        </w:rPr>
        <w:t>00</w:t>
      </w:r>
      <w:r w:rsidR="001A0F15" w:rsidRPr="00203BAA">
        <w:rPr>
          <w:sz w:val="20"/>
          <w:szCs w:val="20"/>
        </w:rPr>
        <w:t xml:space="preserve"> p.m.</w:t>
      </w:r>
      <w:r w:rsidR="001A0F15" w:rsidRPr="00203BAA">
        <w:rPr>
          <w:sz w:val="20"/>
          <w:szCs w:val="20"/>
        </w:rPr>
        <w:tab/>
        <w:t>Adjournment</w:t>
      </w:r>
    </w:p>
    <w:p w14:paraId="5072C9B6" w14:textId="5EB1203C" w:rsidR="004A0618" w:rsidRDefault="004A0618" w:rsidP="00562840">
      <w:pPr>
        <w:tabs>
          <w:tab w:val="left" w:pos="1440"/>
          <w:tab w:val="right" w:pos="9360"/>
        </w:tabs>
        <w:rPr>
          <w:sz w:val="20"/>
          <w:szCs w:val="20"/>
        </w:rPr>
      </w:pPr>
    </w:p>
    <w:p w14:paraId="4C2E84D3" w14:textId="2FAA6320" w:rsidR="004A0618" w:rsidRDefault="004A0618" w:rsidP="00562840">
      <w:pPr>
        <w:tabs>
          <w:tab w:val="left" w:pos="1440"/>
          <w:tab w:val="right" w:pos="9360"/>
        </w:tabs>
        <w:rPr>
          <w:sz w:val="20"/>
          <w:szCs w:val="20"/>
        </w:rPr>
      </w:pPr>
    </w:p>
    <w:p w14:paraId="36A99F9D" w14:textId="245D0D79" w:rsidR="004A0618" w:rsidRDefault="004A0618" w:rsidP="00562840">
      <w:pPr>
        <w:tabs>
          <w:tab w:val="left" w:pos="1440"/>
          <w:tab w:val="right" w:pos="9360"/>
        </w:tabs>
        <w:rPr>
          <w:sz w:val="20"/>
          <w:szCs w:val="20"/>
        </w:rPr>
      </w:pPr>
    </w:p>
    <w:p w14:paraId="20DAA0B8" w14:textId="7E546A70" w:rsidR="004A0618" w:rsidRDefault="004A0618" w:rsidP="00562840">
      <w:pPr>
        <w:tabs>
          <w:tab w:val="left" w:pos="1440"/>
          <w:tab w:val="right" w:pos="9360"/>
        </w:tabs>
        <w:rPr>
          <w:sz w:val="20"/>
          <w:szCs w:val="20"/>
        </w:rPr>
      </w:pPr>
    </w:p>
    <w:p w14:paraId="0784425A" w14:textId="77777777" w:rsidR="004A0618" w:rsidRPr="00203BAA" w:rsidRDefault="004A0618" w:rsidP="00562840">
      <w:pPr>
        <w:tabs>
          <w:tab w:val="left" w:pos="1440"/>
          <w:tab w:val="right" w:pos="9360"/>
        </w:tabs>
        <w:rPr>
          <w:sz w:val="20"/>
          <w:szCs w:val="20"/>
        </w:rPr>
      </w:pPr>
    </w:p>
    <w:p w14:paraId="3549A9AF" w14:textId="77777777" w:rsidR="003533B8" w:rsidRDefault="003533B8" w:rsidP="00562840">
      <w:pPr>
        <w:tabs>
          <w:tab w:val="left" w:pos="1440"/>
          <w:tab w:val="right" w:pos="9360"/>
        </w:tabs>
        <w:rPr>
          <w:sz w:val="22"/>
          <w:szCs w:val="22"/>
        </w:rPr>
      </w:pPr>
    </w:p>
    <w:p w14:paraId="3E73314E" w14:textId="0DE93811" w:rsidR="003533B8" w:rsidRDefault="003533B8" w:rsidP="003533B8">
      <w:pPr>
        <w:jc w:val="center"/>
        <w:rPr>
          <w:sz w:val="22"/>
          <w:szCs w:val="22"/>
        </w:rPr>
      </w:pPr>
      <w:r>
        <w:rPr>
          <w:sz w:val="18"/>
          <w:szCs w:val="18"/>
        </w:rPr>
        <w:t>Please note that actual times may vary from those set forth in this agenda.</w:t>
      </w:r>
    </w:p>
    <w:sectPr w:rsidR="003533B8" w:rsidSect="003533B8">
      <w:headerReference w:type="default" r:id="rId7"/>
      <w:pgSz w:w="12240" w:h="15840"/>
      <w:pgMar w:top="720" w:right="720" w:bottom="540" w:left="99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224D" w14:textId="77777777" w:rsidR="00C0107B" w:rsidRDefault="00C0107B">
      <w:r>
        <w:separator/>
      </w:r>
    </w:p>
  </w:endnote>
  <w:endnote w:type="continuationSeparator" w:id="0">
    <w:p w14:paraId="5EE8D3ED" w14:textId="77777777" w:rsidR="00C0107B" w:rsidRDefault="00C0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F27F" w14:textId="77777777" w:rsidR="00C0107B" w:rsidRDefault="00C0107B">
      <w:r>
        <w:separator/>
      </w:r>
    </w:p>
  </w:footnote>
  <w:footnote w:type="continuationSeparator" w:id="0">
    <w:p w14:paraId="52D4B7C5" w14:textId="77777777" w:rsidR="00C0107B" w:rsidRDefault="00C0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6C900" w14:textId="77777777" w:rsidR="002F6598" w:rsidRDefault="001A0F15">
    <w:pPr>
      <w:jc w:val="center"/>
    </w:pPr>
    <w:r>
      <w:rPr>
        <w:b/>
      </w:rPr>
      <w:t>Federal Communications Commission</w:t>
    </w:r>
  </w:p>
  <w:p w14:paraId="2C9A061A" w14:textId="77777777" w:rsidR="002F6598" w:rsidRDefault="001A0F15">
    <w:pPr>
      <w:jc w:val="center"/>
    </w:pPr>
    <w:r>
      <w:rPr>
        <w:b/>
      </w:rPr>
      <w:t>Disability Advisory Committee (DAC)</w:t>
    </w:r>
  </w:p>
  <w:p w14:paraId="2BE8EC16" w14:textId="3D27FF04" w:rsidR="002F6598" w:rsidRDefault="007D679E">
    <w:pPr>
      <w:jc w:val="center"/>
    </w:pPr>
    <w:r>
      <w:rPr>
        <w:b/>
      </w:rPr>
      <w:t>October 3</w:t>
    </w:r>
    <w:r w:rsidR="001A0F15">
      <w:rPr>
        <w:b/>
      </w:rPr>
      <w:t xml:space="preserve">, 2018 </w:t>
    </w:r>
  </w:p>
  <w:p w14:paraId="21B5DD43" w14:textId="77777777" w:rsidR="002F6598" w:rsidRDefault="001A0F15">
    <w:pPr>
      <w:jc w:val="center"/>
    </w:pPr>
    <w:r>
      <w:rPr>
        <w:b/>
      </w:rPr>
      <w:t>Working Agenda</w:t>
    </w:r>
  </w:p>
  <w:p w14:paraId="58F621F0" w14:textId="77777777" w:rsidR="002F6598" w:rsidRDefault="002F6598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582"/>
    <w:multiLevelType w:val="hybridMultilevel"/>
    <w:tmpl w:val="7748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C2F83"/>
    <w:multiLevelType w:val="hybridMultilevel"/>
    <w:tmpl w:val="4A88D808"/>
    <w:lvl w:ilvl="0" w:tplc="24D0A6EC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98"/>
    <w:rsid w:val="000575F3"/>
    <w:rsid w:val="000D5A28"/>
    <w:rsid w:val="001402E3"/>
    <w:rsid w:val="001543F3"/>
    <w:rsid w:val="00182457"/>
    <w:rsid w:val="001A0F15"/>
    <w:rsid w:val="00203BAA"/>
    <w:rsid w:val="0024106E"/>
    <w:rsid w:val="002472F4"/>
    <w:rsid w:val="002C3DCA"/>
    <w:rsid w:val="002F6598"/>
    <w:rsid w:val="0030080C"/>
    <w:rsid w:val="003461F4"/>
    <w:rsid w:val="003533B8"/>
    <w:rsid w:val="00385EA0"/>
    <w:rsid w:val="003E684D"/>
    <w:rsid w:val="00415BD6"/>
    <w:rsid w:val="00476208"/>
    <w:rsid w:val="004A0618"/>
    <w:rsid w:val="00501EC7"/>
    <w:rsid w:val="005368C3"/>
    <w:rsid w:val="00555994"/>
    <w:rsid w:val="00562840"/>
    <w:rsid w:val="005A0032"/>
    <w:rsid w:val="005B08E5"/>
    <w:rsid w:val="005D0EC8"/>
    <w:rsid w:val="005D5FC1"/>
    <w:rsid w:val="00624D4E"/>
    <w:rsid w:val="00625E0B"/>
    <w:rsid w:val="0063563F"/>
    <w:rsid w:val="007010B6"/>
    <w:rsid w:val="0070261E"/>
    <w:rsid w:val="00703BEC"/>
    <w:rsid w:val="00726E06"/>
    <w:rsid w:val="007D679E"/>
    <w:rsid w:val="0084758B"/>
    <w:rsid w:val="008A29E3"/>
    <w:rsid w:val="008C4861"/>
    <w:rsid w:val="00962B2C"/>
    <w:rsid w:val="009B784A"/>
    <w:rsid w:val="00A27FA2"/>
    <w:rsid w:val="00A41094"/>
    <w:rsid w:val="00AC1F3A"/>
    <w:rsid w:val="00AC3411"/>
    <w:rsid w:val="00AF42DD"/>
    <w:rsid w:val="00BD7734"/>
    <w:rsid w:val="00C0107B"/>
    <w:rsid w:val="00C03F38"/>
    <w:rsid w:val="00C04F89"/>
    <w:rsid w:val="00C11A35"/>
    <w:rsid w:val="00C36D27"/>
    <w:rsid w:val="00CC3F68"/>
    <w:rsid w:val="00CC639B"/>
    <w:rsid w:val="00D178D6"/>
    <w:rsid w:val="00DE5ACD"/>
    <w:rsid w:val="00E65ED0"/>
    <w:rsid w:val="00E85E7C"/>
    <w:rsid w:val="00EB2014"/>
    <w:rsid w:val="00EC5085"/>
    <w:rsid w:val="00F068CD"/>
    <w:rsid w:val="00F85448"/>
    <w:rsid w:val="00FB31D9"/>
    <w:rsid w:val="00FF14C8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16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outlineLvl w:val="2"/>
    </w:pPr>
    <w:rPr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</w:rPr>
  </w:style>
  <w:style w:type="character" w:styleId="CommentReference">
    <w:name w:val="annotation reference"/>
    <w:basedOn w:val="DefaultParagraphFont"/>
    <w:uiPriority w:val="99"/>
    <w:semiHidden/>
    <w:unhideWhenUsed/>
    <w:rsid w:val="005D5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F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F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F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6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79E"/>
  </w:style>
  <w:style w:type="paragraph" w:styleId="Footer">
    <w:name w:val="footer"/>
    <w:basedOn w:val="Normal"/>
    <w:link w:val="FooterChar"/>
    <w:uiPriority w:val="99"/>
    <w:unhideWhenUsed/>
    <w:rsid w:val="007D6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79E"/>
  </w:style>
  <w:style w:type="paragraph" w:styleId="ListParagraph">
    <w:name w:val="List Paragraph"/>
    <w:basedOn w:val="Normal"/>
    <w:uiPriority w:val="34"/>
    <w:qFormat/>
    <w:rsid w:val="007D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2018-09-27T14:52:00Z</dcterms:created>
  <dcterms:modified xsi:type="dcterms:W3CDTF">2018-09-27T16:56:00Z</dcterms:modified>
</cp:coreProperties>
</file>