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851D7" w14:textId="77777777" w:rsidR="00A3417B" w:rsidRDefault="00A3417B" w:rsidP="00757014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201F1E"/>
          <w:lang w:val="es-CL"/>
        </w:rPr>
      </w:pPr>
    </w:p>
    <w:p w14:paraId="00B793D8" w14:textId="2F26B69C" w:rsidR="00757014" w:rsidRPr="006F6C1C" w:rsidRDefault="00757014" w:rsidP="00757014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CL"/>
        </w:rPr>
      </w:pPr>
      <w:r w:rsidRPr="00757014">
        <w:rPr>
          <w:rFonts w:ascii="Calibri" w:eastAsia="Times New Roman" w:hAnsi="Calibri" w:cs="Times New Roman"/>
          <w:color w:val="201F1E"/>
          <w:lang w:val="es-CL"/>
        </w:rPr>
        <w:t>Los afiliados pueden usar los siguientes párrafos en sus boletines o campañas por correo electrónico. </w:t>
      </w:r>
    </w:p>
    <w:p w14:paraId="664DA9BF" w14:textId="7CC4ECEB" w:rsidR="00613453" w:rsidRPr="0021362B" w:rsidRDefault="006B4B4F" w:rsidP="00613453">
      <w:pPr>
        <w:rPr>
          <w:rFonts w:eastAsiaTheme="minorEastAsia"/>
          <w:u w:val="single"/>
          <w:lang w:val="es-CL"/>
        </w:rPr>
      </w:pPr>
      <w:r w:rsidRPr="0021362B">
        <w:rPr>
          <w:rFonts w:eastAsiaTheme="minorEastAsia"/>
          <w:u w:val="single"/>
          <w:lang w:val="es-CL"/>
        </w:rPr>
        <w:t>Posible anuncio en boletín (</w:t>
      </w:r>
      <w:r w:rsidR="00613453" w:rsidRPr="0021362B">
        <w:rPr>
          <w:rFonts w:eastAsiaTheme="minorEastAsia"/>
          <w:u w:val="single"/>
          <w:lang w:val="es-CL"/>
        </w:rPr>
        <w:t>Possible Newsletter Blurb</w:t>
      </w:r>
      <w:r w:rsidRPr="0021362B">
        <w:rPr>
          <w:rFonts w:eastAsiaTheme="minorEastAsia"/>
          <w:u w:val="single"/>
          <w:lang w:val="es-CL"/>
        </w:rPr>
        <w:t>)</w:t>
      </w:r>
      <w:r w:rsidR="00613453" w:rsidRPr="0021362B">
        <w:rPr>
          <w:rFonts w:eastAsiaTheme="minorEastAsia"/>
          <w:u w:val="single"/>
          <w:lang w:val="es-CL"/>
        </w:rPr>
        <w:t>:</w:t>
      </w:r>
    </w:p>
    <w:p w14:paraId="4C75F886" w14:textId="6D9B69AC" w:rsidR="00613453" w:rsidRPr="00795211" w:rsidRDefault="00613453" w:rsidP="00613453">
      <w:pPr>
        <w:rPr>
          <w:rFonts w:eastAsiaTheme="minorEastAsia"/>
          <w:lang w:val="es-CL"/>
        </w:rPr>
      </w:pPr>
      <w:r w:rsidRPr="00B15D56">
        <w:rPr>
          <w:rFonts w:eastAsiaTheme="minorEastAsia"/>
          <w:lang w:val="es-CL"/>
        </w:rPr>
        <w:t xml:space="preserve">La Comisión Federal de Comunicaciones ha dado inicio a un programa temporal </w:t>
      </w:r>
      <w:r w:rsidR="00A30331">
        <w:rPr>
          <w:rFonts w:eastAsiaTheme="minorEastAsia"/>
          <w:lang w:val="es-CL"/>
        </w:rPr>
        <w:t>que ofrece ayuda a los hogares con problemas para pagar sus servicios de Internet durante la pandemia</w:t>
      </w:r>
      <w:r w:rsidRPr="00613453">
        <w:rPr>
          <w:rFonts w:eastAsiaTheme="minorEastAsia"/>
          <w:lang w:val="es-CL"/>
        </w:rPr>
        <w:t xml:space="preserve"> de COVID-19.  </w:t>
      </w:r>
      <w:r w:rsidR="00A30331">
        <w:rPr>
          <w:rFonts w:eastAsiaTheme="minorEastAsia"/>
          <w:lang w:val="es-CL"/>
        </w:rPr>
        <w:t xml:space="preserve">El Beneficio De Emergencia Para </w:t>
      </w:r>
      <w:r w:rsidR="00E94C4A">
        <w:rPr>
          <w:rFonts w:eastAsiaTheme="minorEastAsia"/>
          <w:lang w:val="es-CL"/>
        </w:rPr>
        <w:t>Internet</w:t>
      </w:r>
      <w:r w:rsidR="00A30331">
        <w:rPr>
          <w:rFonts w:eastAsiaTheme="minorEastAsia"/>
          <w:lang w:val="es-CL"/>
        </w:rPr>
        <w:t xml:space="preserve"> (EBB) te proporciona máximo $50 de descuento al mes para tu servicio de Internet; máximo $75 de descuento al mes para hogares elegibles en Territorios Tribales y un descuento único de hasta $100 por una computadora portátil, computadora de escritorio o una tableta electrónica a través de un proveedor participante.</w:t>
      </w:r>
      <w:r w:rsidRPr="00613453">
        <w:rPr>
          <w:rFonts w:eastAsiaTheme="minorEastAsia"/>
          <w:lang w:val="es-CL"/>
        </w:rPr>
        <w:t xml:space="preserve"> </w:t>
      </w:r>
    </w:p>
    <w:p w14:paraId="64CC1B59" w14:textId="0CACF2BE" w:rsidR="00613453" w:rsidRPr="00480C63" w:rsidRDefault="00613453" w:rsidP="00613453">
      <w:pPr>
        <w:rPr>
          <w:rFonts w:eastAsiaTheme="minorEastAsia"/>
          <w:lang w:val="es-CL"/>
        </w:rPr>
      </w:pPr>
      <w:r w:rsidRPr="00480C63">
        <w:rPr>
          <w:rFonts w:eastAsiaTheme="minorEastAsia"/>
          <w:lang w:val="es-CL"/>
        </w:rPr>
        <w:t xml:space="preserve">Los hogares elegibles pueden inscribirse </w:t>
      </w:r>
      <w:r w:rsidR="005D3841">
        <w:rPr>
          <w:rFonts w:eastAsiaTheme="minorEastAsia"/>
          <w:lang w:val="es-CL"/>
        </w:rPr>
        <w:t xml:space="preserve">directamente </w:t>
      </w:r>
      <w:r w:rsidRPr="00480C63">
        <w:rPr>
          <w:rFonts w:eastAsiaTheme="minorEastAsia"/>
          <w:lang w:val="es-CL"/>
        </w:rPr>
        <w:t xml:space="preserve">a través de </w:t>
      </w:r>
      <w:r>
        <w:rPr>
          <w:rFonts w:eastAsiaTheme="minorEastAsia"/>
          <w:lang w:val="es-CL"/>
        </w:rPr>
        <w:t>alg</w:t>
      </w:r>
      <w:r w:rsidRPr="00480C63">
        <w:rPr>
          <w:rFonts w:eastAsiaTheme="minorEastAsia"/>
          <w:lang w:val="es-CL"/>
        </w:rPr>
        <w:t xml:space="preserve">uno de los </w:t>
      </w:r>
      <w:hyperlink r:id="rId7" w:history="1">
        <w:r w:rsidRPr="00480C63">
          <w:rPr>
            <w:rStyle w:val="Hyperlink"/>
            <w:rFonts w:eastAsiaTheme="minorEastAsia"/>
            <w:lang w:val="es-CL"/>
          </w:rPr>
          <w:t xml:space="preserve">proveedores de </w:t>
        </w:r>
        <w:r w:rsidR="00A30331">
          <w:rPr>
            <w:rStyle w:val="Hyperlink"/>
            <w:rFonts w:eastAsiaTheme="minorEastAsia"/>
            <w:lang w:val="es-CL"/>
          </w:rPr>
          <w:t>Internet</w:t>
        </w:r>
        <w:r w:rsidRPr="00480C63">
          <w:rPr>
            <w:rStyle w:val="Hyperlink"/>
            <w:rFonts w:eastAsiaTheme="minorEastAsia"/>
            <w:lang w:val="es-CL"/>
          </w:rPr>
          <w:t xml:space="preserve"> participantes</w:t>
        </w:r>
      </w:hyperlink>
      <w:r w:rsidRPr="00480C63">
        <w:rPr>
          <w:rFonts w:eastAsiaTheme="minorEastAsia"/>
          <w:lang w:val="es-CL"/>
        </w:rPr>
        <w:t xml:space="preserve"> o</w:t>
      </w:r>
      <w:r>
        <w:rPr>
          <w:rFonts w:eastAsiaTheme="minorEastAsia"/>
          <w:lang w:val="es-CL"/>
        </w:rPr>
        <w:t xml:space="preserve"> a través de la </w:t>
      </w:r>
      <w:r w:rsidRPr="00480C63">
        <w:rPr>
          <w:rFonts w:eastAsiaTheme="minorEastAsia"/>
          <w:i/>
          <w:iCs/>
          <w:lang w:val="es-CL"/>
        </w:rPr>
        <w:t>Universal Service Administrative Company</w:t>
      </w:r>
      <w:r>
        <w:rPr>
          <w:rFonts w:eastAsiaTheme="minorEastAsia"/>
          <w:lang w:val="es-CL"/>
        </w:rPr>
        <w:t xml:space="preserve"> (</w:t>
      </w:r>
      <w:r w:rsidRPr="00480C63">
        <w:rPr>
          <w:rFonts w:eastAsiaTheme="minorEastAsia"/>
          <w:lang w:val="es-CL"/>
        </w:rPr>
        <w:t>USAC</w:t>
      </w:r>
      <w:r>
        <w:rPr>
          <w:rFonts w:eastAsiaTheme="minorEastAsia"/>
          <w:lang w:val="es-CL"/>
        </w:rPr>
        <w:t>, por sus siglas en inglés</w:t>
      </w:r>
      <w:r w:rsidRPr="00480C63">
        <w:rPr>
          <w:rFonts w:eastAsiaTheme="minorEastAsia"/>
          <w:lang w:val="es-CL"/>
        </w:rPr>
        <w:t>)</w:t>
      </w:r>
      <w:r>
        <w:rPr>
          <w:rFonts w:eastAsiaTheme="minorEastAsia"/>
          <w:lang w:val="es-CL"/>
        </w:rPr>
        <w:t xml:space="preserve">, </w:t>
      </w:r>
      <w:hyperlink r:id="rId8" w:history="1">
        <w:r>
          <w:rPr>
            <w:rStyle w:val="Hyperlink"/>
            <w:rFonts w:eastAsiaTheme="minorEastAsia"/>
            <w:lang w:val="es-CL"/>
          </w:rPr>
          <w:t>en línea</w:t>
        </w:r>
      </w:hyperlink>
      <w:r w:rsidRPr="00480C63">
        <w:rPr>
          <w:rFonts w:eastAsiaTheme="minorEastAsia"/>
          <w:lang w:val="es-CL"/>
        </w:rPr>
        <w:t xml:space="preserve"> o</w:t>
      </w:r>
      <w:r>
        <w:rPr>
          <w:rFonts w:eastAsiaTheme="minorEastAsia"/>
          <w:lang w:val="es-CL"/>
        </w:rPr>
        <w:t xml:space="preserve"> por correo.</w:t>
      </w:r>
    </w:p>
    <w:p w14:paraId="05420A0A" w14:textId="75C0DB06" w:rsidR="00613453" w:rsidRDefault="00613453" w:rsidP="00613453">
      <w:pPr>
        <w:rPr>
          <w:rFonts w:eastAsiaTheme="minorEastAsia"/>
          <w:lang w:val="es-CL"/>
        </w:rPr>
      </w:pPr>
      <w:r w:rsidRPr="007638D5">
        <w:rPr>
          <w:rFonts w:eastAsiaTheme="minorEastAsia"/>
          <w:lang w:val="es-CL"/>
        </w:rPr>
        <w:t>P</w:t>
      </w:r>
      <w:r w:rsidR="00A30331">
        <w:rPr>
          <w:rFonts w:eastAsiaTheme="minorEastAsia"/>
          <w:lang w:val="es-CL"/>
        </w:rPr>
        <w:t xml:space="preserve">ara obtener más información </w:t>
      </w:r>
      <w:r w:rsidRPr="007638D5">
        <w:rPr>
          <w:rFonts w:eastAsiaTheme="minorEastAsia"/>
          <w:lang w:val="es-CL"/>
        </w:rPr>
        <w:t xml:space="preserve">sobre </w:t>
      </w:r>
      <w:r w:rsidR="00A30331">
        <w:rPr>
          <w:rFonts w:eastAsiaTheme="minorEastAsia"/>
          <w:lang w:val="es-CL"/>
        </w:rPr>
        <w:t xml:space="preserve">este programa, </w:t>
      </w:r>
      <w:r w:rsidRPr="007638D5">
        <w:rPr>
          <w:rFonts w:eastAsiaTheme="minorEastAsia"/>
          <w:lang w:val="es-CL"/>
        </w:rPr>
        <w:t xml:space="preserve">incluyendo </w:t>
      </w:r>
      <w:r w:rsidR="00A30331">
        <w:rPr>
          <w:rFonts w:eastAsiaTheme="minorEastAsia"/>
          <w:lang w:val="es-CL"/>
        </w:rPr>
        <w:t>tu</w:t>
      </w:r>
      <w:r w:rsidRPr="007638D5">
        <w:rPr>
          <w:rFonts w:eastAsiaTheme="minorEastAsia"/>
          <w:lang w:val="es-CL"/>
        </w:rPr>
        <w:t xml:space="preserve"> elegibilidad </w:t>
      </w:r>
      <w:r w:rsidR="00A30331">
        <w:rPr>
          <w:rFonts w:eastAsiaTheme="minorEastAsia"/>
          <w:lang w:val="es-CL"/>
        </w:rPr>
        <w:t>y cómo inscribirte,</w:t>
      </w:r>
      <w:r w:rsidR="00A30331" w:rsidRPr="00A30331">
        <w:rPr>
          <w:rFonts w:eastAsiaTheme="minorEastAsia"/>
          <w:lang w:val="es-CL"/>
        </w:rPr>
        <w:t xml:space="preserve"> </w:t>
      </w:r>
      <w:r w:rsidR="00505AD7">
        <w:rPr>
          <w:rFonts w:eastAsiaTheme="minorEastAsia"/>
          <w:lang w:val="es-CL"/>
        </w:rPr>
        <w:t>llama al</w:t>
      </w:r>
      <w:r w:rsidR="00A30331">
        <w:rPr>
          <w:rFonts w:eastAsiaTheme="minorEastAsia"/>
          <w:lang w:val="es-CL"/>
        </w:rPr>
        <w:t xml:space="preserve"> </w:t>
      </w:r>
      <w:r w:rsidR="00A30331" w:rsidRPr="007638D5">
        <w:rPr>
          <w:rFonts w:eastAsiaTheme="minorEastAsia"/>
          <w:lang w:val="es-CL"/>
        </w:rPr>
        <w:t>833-511-0311</w:t>
      </w:r>
      <w:r w:rsidR="00A30331">
        <w:rPr>
          <w:rFonts w:eastAsiaTheme="minorEastAsia"/>
          <w:lang w:val="es-CL"/>
        </w:rPr>
        <w:t xml:space="preserve"> o visita</w:t>
      </w:r>
      <w:r w:rsidRPr="007638D5">
        <w:rPr>
          <w:rFonts w:eastAsiaTheme="minorEastAsia"/>
          <w:lang w:val="es-CL"/>
        </w:rPr>
        <w:t xml:space="preserve"> </w:t>
      </w:r>
      <w:hyperlink r:id="rId9" w:history="1">
        <w:r>
          <w:rPr>
            <w:rStyle w:val="Hyperlink"/>
            <w:rFonts w:eastAsiaTheme="minorEastAsia"/>
            <w:lang w:val="es-CL"/>
          </w:rPr>
          <w:t>www.fcc.gov/bandaanchaprestacion</w:t>
        </w:r>
      </w:hyperlink>
      <w:r>
        <w:rPr>
          <w:rFonts w:eastAsiaTheme="minorEastAsia"/>
          <w:lang w:val="es-CL"/>
        </w:rPr>
        <w:t xml:space="preserve"> </w:t>
      </w:r>
    </w:p>
    <w:p w14:paraId="6CECF62B" w14:textId="77777777" w:rsidR="00D641D3" w:rsidRPr="006F6C1C" w:rsidRDefault="00D641D3">
      <w:pPr>
        <w:rPr>
          <w:lang w:val="es-CL"/>
        </w:rPr>
      </w:pPr>
    </w:p>
    <w:sectPr w:rsidR="00D641D3" w:rsidRPr="006F6C1C" w:rsidSect="00A3417B">
      <w:headerReference w:type="default" r:id="rId10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871A5" w14:textId="77777777" w:rsidR="00904738" w:rsidRDefault="00904738" w:rsidP="00A3417B">
      <w:pPr>
        <w:spacing w:after="0" w:line="240" w:lineRule="auto"/>
      </w:pPr>
      <w:r>
        <w:separator/>
      </w:r>
    </w:p>
  </w:endnote>
  <w:endnote w:type="continuationSeparator" w:id="0">
    <w:p w14:paraId="09CB3965" w14:textId="77777777" w:rsidR="00904738" w:rsidRDefault="00904738" w:rsidP="00A3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E4350" w14:textId="77777777" w:rsidR="00904738" w:rsidRDefault="00904738" w:rsidP="00A3417B">
      <w:pPr>
        <w:spacing w:after="0" w:line="240" w:lineRule="auto"/>
      </w:pPr>
      <w:r>
        <w:separator/>
      </w:r>
    </w:p>
  </w:footnote>
  <w:footnote w:type="continuationSeparator" w:id="0">
    <w:p w14:paraId="7B44FA6B" w14:textId="77777777" w:rsidR="00904738" w:rsidRDefault="00904738" w:rsidP="00A34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08F5" w14:textId="7C20E35F" w:rsidR="00A3417B" w:rsidRDefault="00A3417B" w:rsidP="00A3417B">
    <w:pPr>
      <w:pStyle w:val="Header"/>
      <w:ind w:left="-1296" w:right="-129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BF9CDD" wp14:editId="2A7AA925">
              <wp:simplePos x="0" y="0"/>
              <wp:positionH relativeFrom="column">
                <wp:posOffset>2876550</wp:posOffset>
              </wp:positionH>
              <wp:positionV relativeFrom="paragraph">
                <wp:posOffset>217170</wp:posOffset>
              </wp:positionV>
              <wp:extent cx="3867150" cy="6667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7150" cy="666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7CB109" w14:textId="49288DF8" w:rsidR="00A3417B" w:rsidRPr="006F6C1C" w:rsidRDefault="00A3417B" w:rsidP="00A3417B">
                          <w:pPr>
                            <w:ind w:left="432"/>
                            <w:rPr>
                              <w:sz w:val="26"/>
                              <w:szCs w:val="26"/>
                              <w:lang w:val="es-CL"/>
                            </w:rPr>
                          </w:pPr>
                          <w:r w:rsidRPr="006F6C1C">
                            <w:rPr>
                              <w:i/>
                              <w:iCs/>
                              <w:sz w:val="26"/>
                              <w:szCs w:val="26"/>
                              <w:lang w:val="es-CL"/>
                            </w:rPr>
                            <w:t>A</w:t>
                          </w:r>
                          <w:r w:rsidR="00A30331">
                            <w:rPr>
                              <w:i/>
                              <w:iCs/>
                              <w:sz w:val="26"/>
                              <w:szCs w:val="26"/>
                              <w:lang w:val="es-CL"/>
                            </w:rPr>
                            <w:t>yudando a</w:t>
                          </w:r>
                          <w:r w:rsidRPr="006F6C1C">
                            <w:rPr>
                              <w:i/>
                              <w:iCs/>
                              <w:sz w:val="26"/>
                              <w:szCs w:val="26"/>
                              <w:lang w:val="es-CL"/>
                            </w:rPr>
                            <w:t xml:space="preserve"> los hogares</w:t>
                          </w:r>
                          <w:r w:rsidR="00A30331">
                            <w:rPr>
                              <w:i/>
                              <w:iCs/>
                              <w:sz w:val="26"/>
                              <w:szCs w:val="26"/>
                              <w:lang w:val="es-CL"/>
                            </w:rPr>
                            <w:t xml:space="preserve"> a mantenerse conectados</w:t>
                          </w:r>
                          <w:r w:rsidRPr="006F6C1C">
                            <w:rPr>
                              <w:i/>
                              <w:iCs/>
                              <w:sz w:val="26"/>
                              <w:szCs w:val="26"/>
                              <w:lang w:val="es-CL"/>
                            </w:rPr>
                            <w:br/>
                            <w:t>durante la pandemia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BF9C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6.5pt;margin-top:17.1pt;width:304.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" fillcolor="white [3201]" stroked="f" strokeweight=".5pt">
              <v:textbox>
                <w:txbxContent>
                  <w:p w14:paraId="4D7CB109" w14:textId="49288DF8" w:rsidR="00A3417B" w:rsidRPr="006F6C1C" w:rsidRDefault="00A3417B" w:rsidP="00A3417B">
                    <w:pPr>
                      <w:ind w:left="432"/>
                      <w:rPr>
                        <w:sz w:val="26"/>
                        <w:szCs w:val="26"/>
                        <w:lang w:val="es-CL"/>
                      </w:rPr>
                    </w:pPr>
                    <w:r w:rsidRPr="006F6C1C">
                      <w:rPr>
                        <w:i/>
                        <w:iCs/>
                        <w:sz w:val="26"/>
                        <w:szCs w:val="26"/>
                        <w:lang w:val="es-CL"/>
                      </w:rPr>
                      <w:t>A</w:t>
                    </w:r>
                    <w:r w:rsidR="00A30331">
                      <w:rPr>
                        <w:i/>
                        <w:iCs/>
                        <w:sz w:val="26"/>
                        <w:szCs w:val="26"/>
                        <w:lang w:val="es-CL"/>
                      </w:rPr>
                      <w:t>yudando a</w:t>
                    </w:r>
                    <w:r w:rsidRPr="006F6C1C">
                      <w:rPr>
                        <w:i/>
                        <w:iCs/>
                        <w:sz w:val="26"/>
                        <w:szCs w:val="26"/>
                        <w:lang w:val="es-CL"/>
                      </w:rPr>
                      <w:t xml:space="preserve"> los hogares</w:t>
                    </w:r>
                    <w:r w:rsidR="00A30331">
                      <w:rPr>
                        <w:i/>
                        <w:iCs/>
                        <w:sz w:val="26"/>
                        <w:szCs w:val="26"/>
                        <w:lang w:val="es-CL"/>
                      </w:rPr>
                      <w:t xml:space="preserve"> a mantenerse conectados</w:t>
                    </w:r>
                    <w:r w:rsidRPr="006F6C1C">
                      <w:rPr>
                        <w:i/>
                        <w:iCs/>
                        <w:sz w:val="26"/>
                        <w:szCs w:val="26"/>
                        <w:lang w:val="es-CL"/>
                      </w:rPr>
                      <w:br/>
                      <w:t>durante la pandemia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4E052D4" wp14:editId="321D66B4">
          <wp:extent cx="7616825" cy="951864"/>
          <wp:effectExtent l="0" t="0" r="3175" b="127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260" cy="962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F6F4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53"/>
    <w:rsid w:val="00152029"/>
    <w:rsid w:val="0021362B"/>
    <w:rsid w:val="003057C6"/>
    <w:rsid w:val="00383A64"/>
    <w:rsid w:val="004649AD"/>
    <w:rsid w:val="00505AD7"/>
    <w:rsid w:val="005D3841"/>
    <w:rsid w:val="005D70D7"/>
    <w:rsid w:val="00613453"/>
    <w:rsid w:val="006B4B4F"/>
    <w:rsid w:val="006F6C1C"/>
    <w:rsid w:val="00757014"/>
    <w:rsid w:val="00904738"/>
    <w:rsid w:val="009B2264"/>
    <w:rsid w:val="00A30331"/>
    <w:rsid w:val="00A3417B"/>
    <w:rsid w:val="00AC7834"/>
    <w:rsid w:val="00B83818"/>
    <w:rsid w:val="00C11A3B"/>
    <w:rsid w:val="00C2665E"/>
    <w:rsid w:val="00C567C9"/>
    <w:rsid w:val="00CC37B4"/>
    <w:rsid w:val="00D53BAC"/>
    <w:rsid w:val="00D641D3"/>
    <w:rsid w:val="00DA7BA5"/>
    <w:rsid w:val="00E00835"/>
    <w:rsid w:val="00E9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1DD73"/>
  <w15:chartTrackingRefBased/>
  <w15:docId w15:val="{10AFD271-F1EB-4071-B5ED-514A1D89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34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45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34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17B"/>
  </w:style>
  <w:style w:type="paragraph" w:styleId="Footer">
    <w:name w:val="footer"/>
    <w:basedOn w:val="Normal"/>
    <w:link w:val="FooterChar"/>
    <w:uiPriority w:val="99"/>
    <w:unhideWhenUsed/>
    <w:rsid w:val="00A34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temergencybroadband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cc.gov/emergency-broadband-benefit-provide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cc.gov/bandaanchaprestac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Bartholme</dc:creator>
  <cp:keywords/>
  <dc:description/>
  <cp:lastModifiedBy>Sandra Bechan</cp:lastModifiedBy>
  <cp:revision>3</cp:revision>
  <dcterms:created xsi:type="dcterms:W3CDTF">2021-05-10T23:52:00Z</dcterms:created>
  <dcterms:modified xsi:type="dcterms:W3CDTF">2021-05-10T23:52:00Z</dcterms:modified>
</cp:coreProperties>
</file>