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BE6CC" w14:textId="77777777" w:rsidR="00D53750" w:rsidRDefault="00D53750" w:rsidP="00B536C5">
      <w:pPr>
        <w:spacing w:after="0" w:line="240" w:lineRule="auto"/>
        <w:rPr>
          <w:rFonts w:ascii="Calibri" w:eastAsia="Times New Roman" w:hAnsi="Calibri" w:cs="Times New Roman"/>
          <w:color w:val="0F1419"/>
          <w:shd w:val="clear" w:color="auto" w:fill="FFFFFF"/>
        </w:rPr>
      </w:pPr>
    </w:p>
    <w:p w14:paraId="543BB61F" w14:textId="77777777" w:rsidR="00D53750" w:rsidRDefault="00D53750" w:rsidP="00B536C5">
      <w:pPr>
        <w:spacing w:after="0" w:line="240" w:lineRule="auto"/>
        <w:rPr>
          <w:rFonts w:ascii="Calibri" w:eastAsia="Times New Roman" w:hAnsi="Calibri" w:cs="Times New Roman"/>
          <w:color w:val="0F1419"/>
          <w:shd w:val="clear" w:color="auto" w:fill="FFFFFF"/>
        </w:rPr>
      </w:pPr>
    </w:p>
    <w:p w14:paraId="1F9596B8" w14:textId="2811F6F4" w:rsidR="00B536C5" w:rsidRPr="00546CD9" w:rsidRDefault="00B536C5" w:rsidP="00B536C5">
      <w:pPr>
        <w:spacing w:after="0" w:line="240" w:lineRule="auto"/>
        <w:rPr>
          <w:rFonts w:ascii="Times New Roman" w:eastAsia="Times New Roman" w:hAnsi="Times New Roman" w:cs="Times New Roman"/>
          <w:sz w:val="24"/>
          <w:szCs w:val="24"/>
          <w:lang w:val="es-CL"/>
        </w:rPr>
      </w:pPr>
      <w:r w:rsidRPr="00546CD9">
        <w:rPr>
          <w:rFonts w:ascii="Calibri" w:eastAsia="Times New Roman" w:hAnsi="Calibri" w:cs="Times New Roman"/>
          <w:color w:val="0F1419"/>
          <w:shd w:val="clear" w:color="auto" w:fill="FFFFFF"/>
          <w:lang w:val="es-CL"/>
        </w:rPr>
        <w:t>Los afiliados pueden aplicar cambios a los párrafos sugeridos, a publicar en medios sociales, para adaptarlos a su propio estilo de expresión.</w:t>
      </w:r>
    </w:p>
    <w:p w14:paraId="4819BCD0" w14:textId="77777777" w:rsidR="002C43F3" w:rsidRDefault="002C43F3" w:rsidP="002953ED">
      <w:pPr>
        <w:rPr>
          <w:rFonts w:eastAsiaTheme="minorEastAsia"/>
          <w:u w:val="single"/>
          <w:lang w:val="es-CL"/>
        </w:rPr>
      </w:pPr>
    </w:p>
    <w:p w14:paraId="51926B07" w14:textId="49ED24F0" w:rsidR="002953ED" w:rsidRPr="00172B5F" w:rsidRDefault="00D8421D" w:rsidP="002953ED">
      <w:pPr>
        <w:rPr>
          <w:rFonts w:eastAsiaTheme="minorEastAsia"/>
          <w:b/>
          <w:bCs/>
          <w:lang w:val="es-CL"/>
        </w:rPr>
      </w:pPr>
      <w:r w:rsidRPr="00172B5F">
        <w:rPr>
          <w:rFonts w:eastAsiaTheme="minorEastAsia"/>
          <w:b/>
          <w:bCs/>
          <w:u w:val="single"/>
          <w:lang w:val="es-CL"/>
        </w:rPr>
        <w:t>Tweets de muestra (</w:t>
      </w:r>
      <w:proofErr w:type="spellStart"/>
      <w:r w:rsidR="002953ED" w:rsidRPr="00172B5F">
        <w:rPr>
          <w:rFonts w:eastAsiaTheme="minorEastAsia"/>
          <w:b/>
          <w:bCs/>
          <w:u w:val="single"/>
          <w:lang w:val="es-CL"/>
        </w:rPr>
        <w:t>Sample</w:t>
      </w:r>
      <w:proofErr w:type="spellEnd"/>
      <w:r w:rsidR="002953ED" w:rsidRPr="00172B5F">
        <w:rPr>
          <w:rFonts w:eastAsiaTheme="minorEastAsia"/>
          <w:b/>
          <w:bCs/>
          <w:u w:val="single"/>
          <w:lang w:val="es-CL"/>
        </w:rPr>
        <w:t xml:space="preserve"> Tweets</w:t>
      </w:r>
      <w:r w:rsidRPr="00172B5F">
        <w:rPr>
          <w:rFonts w:eastAsiaTheme="minorEastAsia"/>
          <w:b/>
          <w:bCs/>
          <w:u w:val="single"/>
          <w:lang w:val="es-CL"/>
        </w:rPr>
        <w:t>)</w:t>
      </w:r>
    </w:p>
    <w:p w14:paraId="2C66C485" w14:textId="77777777" w:rsidR="00172B5F" w:rsidRDefault="00172B5F" w:rsidP="00172B5F">
      <w:pPr>
        <w:rPr>
          <w:lang w:val="es-419"/>
        </w:rPr>
      </w:pPr>
      <w:r w:rsidRPr="00F7488A">
        <w:rPr>
          <w:lang w:val="es-419"/>
        </w:rPr>
        <w:t xml:space="preserve">Ya casi es hora para empezar la escuela. ¿Estás luchando para encontrar #Internet barato durante #COVID19? El Beneficio de Emergencia para Internet puede ayudar, en que ofrece descuentos mensuales para los beneficiarios de becas federales </w:t>
      </w:r>
      <w:proofErr w:type="spellStart"/>
      <w:r w:rsidRPr="00F7488A">
        <w:rPr>
          <w:lang w:val="es-419"/>
        </w:rPr>
        <w:t>Pell</w:t>
      </w:r>
      <w:proofErr w:type="spellEnd"/>
      <w:r w:rsidRPr="00F7488A">
        <w:rPr>
          <w:lang w:val="es-419"/>
        </w:rPr>
        <w:t>. fcc.gov/</w:t>
      </w:r>
      <w:proofErr w:type="spellStart"/>
      <w:r w:rsidRPr="00F7488A">
        <w:rPr>
          <w:lang w:val="es-419"/>
        </w:rPr>
        <w:t>broadbandbenefit</w:t>
      </w:r>
      <w:proofErr w:type="spellEnd"/>
    </w:p>
    <w:p w14:paraId="7D8DF03D" w14:textId="77777777" w:rsidR="00172B5F" w:rsidRPr="00C04468" w:rsidRDefault="00172B5F" w:rsidP="00172B5F">
      <w:r w:rsidRPr="00C04468">
        <w:rPr>
          <w:lang w:val="es-419"/>
        </w:rPr>
        <w:t>¿Listo para volver a la escuela? Aunque sea en persona, remoto o híbrido este otoño, necesitaras acceso a Internet. Obtenga más información sobre cómo el Beneficio de Emergencia puede ayudarte obtener un descuento mensual de $50 a $75: fcc.gov/</w:t>
      </w:r>
      <w:proofErr w:type="spellStart"/>
      <w:r w:rsidRPr="00C04468">
        <w:rPr>
          <w:lang w:val="es-419"/>
        </w:rPr>
        <w:t>broadbandbenefit</w:t>
      </w:r>
      <w:proofErr w:type="spellEnd"/>
    </w:p>
    <w:p w14:paraId="494650C4" w14:textId="77777777" w:rsidR="00172B5F" w:rsidRDefault="00172B5F" w:rsidP="00172B5F">
      <w:r>
        <w:rPr>
          <w:lang w:val="es"/>
        </w:rPr>
        <w:t xml:space="preserve">¿Su estudiante recibió almuerzos o desayunos escolares gratuitos o reducidos el año pasado? Si es así, @FCC puede ser ayuda para que su familia obtenga hasta $ 50- $ 75 de descuento en los servicios mensuales de Internet con el Beneficio de banda de carretera de </w:t>
      </w:r>
      <w:proofErr w:type="spellStart"/>
      <w:r>
        <w:rPr>
          <w:lang w:val="es"/>
        </w:rPr>
        <w:t>emergenciaB</w:t>
      </w:r>
      <w:proofErr w:type="spellEnd"/>
      <w:r>
        <w:rPr>
          <w:lang w:val="es"/>
        </w:rPr>
        <w:t xml:space="preserve">. Más información: fcc.gov/#FCCGov de beneficios de banda ancha  </w:t>
      </w:r>
    </w:p>
    <w:p w14:paraId="29954BBE" w14:textId="77777777" w:rsidR="00172B5F" w:rsidRDefault="00172B5F" w:rsidP="00172B5F">
      <w:pPr>
        <w:rPr>
          <w:lang w:val="es-419"/>
        </w:rPr>
      </w:pPr>
      <w:r w:rsidRPr="00C04468">
        <w:rPr>
          <w:lang w:val="es-419"/>
        </w:rPr>
        <w:t>Has regresado a tu aula, pero ¿tienes Internet en casa? Ayúdenos compartir información sobre el Beneficio de Emergencia para Internet, que ofrece descuentos por servicio de Internet durante la pandemia. Detalles: fcc.gov/</w:t>
      </w:r>
      <w:proofErr w:type="spellStart"/>
      <w:r w:rsidRPr="00C04468">
        <w:rPr>
          <w:lang w:val="es-419"/>
        </w:rPr>
        <w:t>broadbandbenefit</w:t>
      </w:r>
      <w:proofErr w:type="spellEnd"/>
    </w:p>
    <w:p w14:paraId="5F877803" w14:textId="77777777" w:rsidR="00172B5F" w:rsidRPr="006B3B10" w:rsidRDefault="00172B5F" w:rsidP="00172B5F">
      <w:pPr>
        <w:rPr>
          <w:lang w:val="es-419"/>
        </w:rPr>
      </w:pPr>
      <w:r>
        <w:rPr>
          <w:lang w:val="es"/>
        </w:rPr>
        <w:t>El Beneficio de Emergencia para Internet ofrece descuentos para los hogares que necesitan ayuda para pagar servicio de Internet durante la pandemia de #COVID19. [@sunombre] &amp; @FCC quieres que sepas más. Averigüe si califica y cómo aplicar: fcc.gov/</w:t>
      </w:r>
      <w:proofErr w:type="spellStart"/>
      <w:r>
        <w:rPr>
          <w:lang w:val="es"/>
        </w:rPr>
        <w:t>broadbandbenefit</w:t>
      </w:r>
      <w:proofErr w:type="spellEnd"/>
      <w:r>
        <w:rPr>
          <w:lang w:val="es"/>
        </w:rPr>
        <w:t xml:space="preserve"> </w:t>
      </w:r>
    </w:p>
    <w:p w14:paraId="6B13E992" w14:textId="77777777" w:rsidR="00172B5F" w:rsidRPr="00C04468" w:rsidRDefault="00172B5F" w:rsidP="00172B5F">
      <w:r w:rsidRPr="00C04468">
        <w:rPr>
          <w:lang w:val="es-419"/>
        </w:rPr>
        <w:t>Estamos compartiendo información sobre el Beneficio de Emergencia para Internet de @FCC, que ofrece descuentos mensuales para servicio de Internet. Obtenga más información sobre el programa aquí: fcc.gov/</w:t>
      </w:r>
      <w:proofErr w:type="spellStart"/>
      <w:r w:rsidRPr="00C04468">
        <w:rPr>
          <w:lang w:val="es-419"/>
        </w:rPr>
        <w:t>broadbandbenefit</w:t>
      </w:r>
      <w:proofErr w:type="spellEnd"/>
      <w:r w:rsidRPr="00C04468">
        <w:rPr>
          <w:lang w:val="es-419"/>
        </w:rPr>
        <w:t xml:space="preserve"> </w:t>
      </w:r>
    </w:p>
    <w:p w14:paraId="75F4881D" w14:textId="77777777" w:rsidR="00172B5F" w:rsidRPr="00C04468" w:rsidRDefault="00172B5F" w:rsidP="00172B5F">
      <w:pPr>
        <w:rPr>
          <w:lang w:val="es-419"/>
        </w:rPr>
      </w:pPr>
      <w:r>
        <w:rPr>
          <w:lang w:val="es"/>
        </w:rPr>
        <w:t>Ya se puede inscribir para el Beneficio de Emergencia para Internet. Usted puede ser elegible para un descuento de hasta $50 por mes en su servicio de Internet o hasta $75 por mes si vive en tierras tribales calificadas. Detalles aquí: fcc.gov/</w:t>
      </w:r>
      <w:proofErr w:type="spellStart"/>
      <w:r>
        <w:rPr>
          <w:lang w:val="es"/>
        </w:rPr>
        <w:t>broadbandbenefit</w:t>
      </w:r>
      <w:proofErr w:type="spellEnd"/>
      <w:r>
        <w:rPr>
          <w:lang w:val="es"/>
        </w:rPr>
        <w:t xml:space="preserve"> </w:t>
      </w:r>
    </w:p>
    <w:p w14:paraId="4116A6F6" w14:textId="265A787A" w:rsidR="00172B5F" w:rsidRPr="00DB0F88" w:rsidRDefault="00172B5F" w:rsidP="00172B5F">
      <w:pPr>
        <w:ind w:left="720"/>
        <w:rPr>
          <w:lang w:val="es-419"/>
        </w:rPr>
      </w:pPr>
      <w:r>
        <w:rPr>
          <w:lang w:val="es"/>
        </w:rPr>
        <w:t>**</w:t>
      </w:r>
      <w:r>
        <w:rPr>
          <w:lang w:val="es"/>
        </w:rPr>
        <w:t>*</w:t>
      </w:r>
      <w:r>
        <w:rPr>
          <w:lang w:val="es"/>
        </w:rPr>
        <w:t xml:space="preserve">Los hogares elegibles también pueden recibir un descuento único de hasta $100 por una computadora portátil o tableta comprada a través de un proveedor participante. </w:t>
      </w:r>
    </w:p>
    <w:p w14:paraId="0C64FFC1" w14:textId="4C8BCB38" w:rsidR="00172B5F" w:rsidRPr="00172B5F" w:rsidRDefault="00172B5F" w:rsidP="00172B5F">
      <w:pPr>
        <w:rPr>
          <w:i/>
          <w:iCs/>
          <w:lang w:val="es"/>
        </w:rPr>
      </w:pPr>
      <w:r w:rsidRPr="00172B5F">
        <w:rPr>
          <w:b/>
          <w:bCs/>
          <w:i/>
          <w:iCs/>
          <w:lang w:val="es"/>
        </w:rPr>
        <w:t>**</w:t>
      </w:r>
      <w:r w:rsidRPr="00172B5F">
        <w:rPr>
          <w:b/>
          <w:bCs/>
          <w:i/>
          <w:iCs/>
          <w:lang w:val="es"/>
        </w:rPr>
        <w:t>*</w:t>
      </w:r>
      <w:r w:rsidRPr="00172B5F">
        <w:rPr>
          <w:i/>
          <w:iCs/>
          <w:lang w:val="es"/>
        </w:rPr>
        <w:t>indica que el tweet anterior se tuiteará en una serie.</w:t>
      </w:r>
    </w:p>
    <w:p w14:paraId="29FFF1B9" w14:textId="77777777" w:rsidR="00172B5F" w:rsidRDefault="00172B5F">
      <w:pPr>
        <w:rPr>
          <w:lang w:val="es"/>
        </w:rPr>
      </w:pPr>
      <w:r>
        <w:rPr>
          <w:lang w:val="es"/>
        </w:rPr>
        <w:br w:type="page"/>
      </w:r>
    </w:p>
    <w:p w14:paraId="02E955C3" w14:textId="77777777" w:rsidR="00172B5F" w:rsidRPr="006B3B10" w:rsidRDefault="00172B5F" w:rsidP="00172B5F">
      <w:pPr>
        <w:rPr>
          <w:lang w:val="es-419"/>
        </w:rPr>
      </w:pPr>
    </w:p>
    <w:p w14:paraId="6F1E82FF" w14:textId="3C92A02D" w:rsidR="002953ED" w:rsidRPr="00172B5F" w:rsidRDefault="006D188A" w:rsidP="002953ED">
      <w:pPr>
        <w:rPr>
          <w:rFonts w:eastAsiaTheme="minorEastAsia"/>
          <w:b/>
          <w:bCs/>
          <w:lang w:val="es-CL"/>
        </w:rPr>
      </w:pPr>
      <w:r w:rsidRPr="006D188A">
        <w:rPr>
          <w:rFonts w:eastAsiaTheme="minorEastAsia"/>
          <w:b/>
          <w:bCs/>
          <w:u w:val="single"/>
          <w:lang w:val="es"/>
        </w:rPr>
        <w:t>Ejemplos de publicaciones de Facebook</w:t>
      </w:r>
      <w:r w:rsidRPr="006D188A">
        <w:rPr>
          <w:rFonts w:eastAsiaTheme="minorEastAsia"/>
          <w:b/>
          <w:bCs/>
          <w:u w:val="single"/>
          <w:lang w:val="es-CL"/>
        </w:rPr>
        <w:t xml:space="preserve"> </w:t>
      </w:r>
      <w:r w:rsidR="00D8421D" w:rsidRPr="00172B5F">
        <w:rPr>
          <w:rFonts w:eastAsiaTheme="minorEastAsia"/>
          <w:b/>
          <w:bCs/>
          <w:u w:val="single"/>
          <w:lang w:val="es-CL"/>
        </w:rPr>
        <w:t>(</w:t>
      </w:r>
      <w:proofErr w:type="spellStart"/>
      <w:r w:rsidR="002953ED" w:rsidRPr="00172B5F">
        <w:rPr>
          <w:rFonts w:eastAsiaTheme="minorEastAsia"/>
          <w:b/>
          <w:bCs/>
          <w:u w:val="single"/>
          <w:lang w:val="es-CL"/>
        </w:rPr>
        <w:t>Sample</w:t>
      </w:r>
      <w:proofErr w:type="spellEnd"/>
      <w:r w:rsidR="002953ED" w:rsidRPr="00172B5F">
        <w:rPr>
          <w:rFonts w:eastAsiaTheme="minorEastAsia"/>
          <w:b/>
          <w:bCs/>
          <w:u w:val="single"/>
          <w:lang w:val="es-CL"/>
        </w:rPr>
        <w:t xml:space="preserve"> Facebook Posts</w:t>
      </w:r>
      <w:r w:rsidR="00D8421D" w:rsidRPr="00172B5F">
        <w:rPr>
          <w:rFonts w:eastAsiaTheme="minorEastAsia"/>
          <w:b/>
          <w:bCs/>
          <w:u w:val="single"/>
          <w:lang w:val="es-CL"/>
        </w:rPr>
        <w:t>)</w:t>
      </w:r>
    </w:p>
    <w:p w14:paraId="40653257" w14:textId="77777777" w:rsidR="00172B5F" w:rsidRPr="00D81CC7" w:rsidRDefault="00172B5F" w:rsidP="00172B5F">
      <w:pPr>
        <w:rPr>
          <w:lang w:val="es-419"/>
        </w:rPr>
      </w:pPr>
      <w:r>
        <w:rPr>
          <w:lang w:val="es"/>
        </w:rPr>
        <w:t xml:space="preserve">La escuela ha regresado, pero ¿tienes Internet en casa? Ayúdenos compartir información sobre </w:t>
      </w:r>
      <w:r w:rsidRPr="00D81CC7">
        <w:rPr>
          <w:lang w:val="es"/>
        </w:rPr>
        <w:t>El Beneficio de Emergencia para Internet</w:t>
      </w:r>
      <w:r>
        <w:rPr>
          <w:lang w:val="es"/>
        </w:rPr>
        <w:t>, que ofrece descuentos mensuales para servicio de Internet y equipos a las familias que necesitan ayuda para mantenerse conectadas durante la pandemia. Detalles aquí: fcc.gov/</w:t>
      </w:r>
      <w:proofErr w:type="spellStart"/>
      <w:r>
        <w:rPr>
          <w:lang w:val="es"/>
        </w:rPr>
        <w:t>broadbandbenefit</w:t>
      </w:r>
      <w:proofErr w:type="spellEnd"/>
    </w:p>
    <w:p w14:paraId="5C95F71B" w14:textId="77777777" w:rsidR="00172B5F" w:rsidRPr="00D81CC7" w:rsidRDefault="00172B5F" w:rsidP="00172B5F">
      <w:pPr>
        <w:rPr>
          <w:lang w:val="es-419"/>
        </w:rPr>
      </w:pPr>
      <w:r>
        <w:rPr>
          <w:lang w:val="es"/>
        </w:rPr>
        <w:t>Es temporada de regreso a clases. ¿Necesita ayuda para obtener servicio de Internet durante la pandemia? El</w:t>
      </w:r>
      <w:r w:rsidRPr="00D81CC7">
        <w:rPr>
          <w:lang w:val="es"/>
        </w:rPr>
        <w:t xml:space="preserve"> Beneficio de Emergencia para Internet </w:t>
      </w:r>
      <w:r>
        <w:rPr>
          <w:lang w:val="es"/>
        </w:rPr>
        <w:t xml:space="preserve">podría ayudar. Usted puede ser elegible para un descuento de hasta $50 por mes en su servicio de Internet o hasta $75 por mes si vive en tierras tribales que califican. Los hogares elegibles también pueden recibir un descuento de hasta $100 por una computadora portátil, computadora de escritorio o tableta comprada a través de un proveedor participante. Detalles aquí: </w:t>
      </w:r>
      <w:hyperlink r:id="rId7" w:history="1">
        <w:r w:rsidRPr="00FB2A71">
          <w:rPr>
            <w:rStyle w:val="Hyperlink"/>
            <w:lang w:val="es"/>
          </w:rPr>
          <w:t>https://www.fcc.gov/bandaanchaprestacion</w:t>
        </w:r>
      </w:hyperlink>
      <w:r>
        <w:rPr>
          <w:lang w:val="es"/>
        </w:rPr>
        <w:t xml:space="preserve"> </w:t>
      </w:r>
    </w:p>
    <w:p w14:paraId="2501CABC" w14:textId="133A70D3" w:rsidR="00172B5F" w:rsidRPr="00D81CC7" w:rsidRDefault="00172B5F" w:rsidP="00172B5F">
      <w:r>
        <w:rPr>
          <w:lang w:val="es"/>
        </w:rPr>
        <w:t xml:space="preserve">Estudiantes están regresando a clase. Independientemente de dónde aprendan los estudiantes, necesitan acceso a Internet. Los hogares que tienen un estudiante que recibió una beca federal </w:t>
      </w:r>
      <w:proofErr w:type="spellStart"/>
      <w:r>
        <w:rPr>
          <w:lang w:val="es"/>
        </w:rPr>
        <w:t>Pell</w:t>
      </w:r>
      <w:proofErr w:type="spellEnd"/>
      <w:r>
        <w:rPr>
          <w:lang w:val="es"/>
        </w:rPr>
        <w:t xml:space="preserve"> este año o beneficios gratuitos y reducidos de almuerzo o desayuno escolar durante el último año escolar pueden ser elegibles para un descuento de hasta $50 por mes en su servicio de Internet, o hasta $ 5 por mes si viven en tierras tribales que califican. </w:t>
      </w:r>
      <w:proofErr w:type="spellStart"/>
      <w:r w:rsidRPr="00D81CC7">
        <w:t>Detalles</w:t>
      </w:r>
      <w:proofErr w:type="spellEnd"/>
      <w:r w:rsidRPr="00D81CC7">
        <w:t xml:space="preserve"> </w:t>
      </w:r>
      <w:proofErr w:type="spellStart"/>
      <w:r w:rsidRPr="00D81CC7">
        <w:t>aquí</w:t>
      </w:r>
      <w:proofErr w:type="spellEnd"/>
      <w:r w:rsidRPr="00D81CC7">
        <w:t xml:space="preserve">: </w:t>
      </w:r>
      <w:hyperlink r:id="rId8" w:history="1">
        <w:r w:rsidRPr="00D81CC7">
          <w:rPr>
            <w:rStyle w:val="Hyperlink"/>
          </w:rPr>
          <w:t>https://www.fcc.gov/bandaanchaprestacion</w:t>
        </w:r>
      </w:hyperlink>
      <w:r w:rsidRPr="00D81CC7">
        <w:t xml:space="preserve"> #FCCGov #BroadbandForAll (Facebook)</w:t>
      </w:r>
    </w:p>
    <w:p w14:paraId="263EA896" w14:textId="77777777" w:rsidR="00172B5F" w:rsidRPr="00B174FD" w:rsidRDefault="00172B5F" w:rsidP="00172B5F">
      <w:pPr>
        <w:rPr>
          <w:lang w:val="es-419"/>
        </w:rPr>
      </w:pPr>
      <w:r w:rsidRPr="00B174FD">
        <w:rPr>
          <w:lang w:val="es"/>
        </w:rPr>
        <w:t xml:space="preserve">El Beneficio de Emergencia para Internet </w:t>
      </w:r>
      <w:r>
        <w:rPr>
          <w:lang w:val="es"/>
        </w:rPr>
        <w:t xml:space="preserve">proporcionará un descuento de hasta $50 por mes para el servicio de Internet para familias y hogares elegibles que necesitan ayuda para mantenerse conectados durante la pandemia de #COVID19. Los hogares que califiquen en tierras tribales pueden recibir un descuento de hasta $75 por mes por servicio. Los hogares elegibles también pueden recibir un descuento de hasta $100 por la compra de una computadora portátil, computadora de escritorio o tableta de los proveedores participantes. Para obtener más información, visite: </w:t>
      </w:r>
      <w:hyperlink r:id="rId9" w:history="1">
        <w:r w:rsidRPr="00B174FD">
          <w:rPr>
            <w:rStyle w:val="Hyperlink"/>
            <w:lang w:val="es-419"/>
          </w:rPr>
          <w:t>fcc.gov/</w:t>
        </w:r>
        <w:proofErr w:type="spellStart"/>
        <w:r w:rsidRPr="00B174FD">
          <w:rPr>
            <w:rStyle w:val="Hyperlink"/>
            <w:lang w:val="es-419"/>
          </w:rPr>
          <w:t>bandaanchaprestacion</w:t>
        </w:r>
        <w:proofErr w:type="spellEnd"/>
      </w:hyperlink>
      <w:r>
        <w:rPr>
          <w:lang w:val="es"/>
        </w:rPr>
        <w:t>. #DigitalDivide #BroadbandForAll</w:t>
      </w:r>
    </w:p>
    <w:p w14:paraId="52FDA474" w14:textId="77777777" w:rsidR="00172B5F" w:rsidRPr="00B174FD" w:rsidRDefault="00172B5F" w:rsidP="00172B5F">
      <w:pPr>
        <w:rPr>
          <w:lang w:val="es-419"/>
        </w:rPr>
      </w:pPr>
      <w:r>
        <w:rPr>
          <w:lang w:val="es"/>
        </w:rPr>
        <w:t xml:space="preserve">La Comisión Federal de Comunicaciones está pidiendo ayuda para compartir ayuda sobe el Beneficio de Emergencia para Internet. Este programa temporal ayuda a las familias que necesitan ayuda para pagar el servicio de Internet durante la pandemia de COVID-19.  Tener una conexión de Internet es esencial para que los hogares tengan acceso a empleos, servicios de salud, aulas virtuales y mucho más. Visite </w:t>
      </w:r>
      <w:hyperlink r:id="rId10" w:history="1">
        <w:r w:rsidRPr="00FB2A71">
          <w:rPr>
            <w:rStyle w:val="Hyperlink"/>
            <w:lang w:val="es-419"/>
          </w:rPr>
          <w:t>www.fcc.gov/bandaanchaprestacion</w:t>
        </w:r>
      </w:hyperlink>
      <w:r>
        <w:rPr>
          <w:lang w:val="es"/>
        </w:rPr>
        <w:t xml:space="preserve"> para obtener más información.</w:t>
      </w:r>
    </w:p>
    <w:p w14:paraId="37F8EF91" w14:textId="77777777" w:rsidR="00172B5F" w:rsidRPr="00B174FD" w:rsidRDefault="00172B5F" w:rsidP="00172B5F">
      <w:pPr>
        <w:rPr>
          <w:lang w:val="es-419"/>
        </w:rPr>
      </w:pPr>
      <w:r>
        <w:rPr>
          <w:lang w:val="es"/>
        </w:rPr>
        <w:t xml:space="preserve">Ya se puede inscribir para el Beneficio de Emergencia para Internet. El beneficio temporal proporciona un descuento de hasta $50 por mes para el servicio de Internet para los consumidores elegibles que necesitan ayuda para mantenerse conectados durante la pandemia.  Los hogares que califiquen en tierras tribales pueden recibir un descuento de hasta $75 por mes por servicio. Vea si califica visitando  </w:t>
      </w:r>
      <w:hyperlink r:id="rId11" w:history="1">
        <w:r w:rsidRPr="00FB2A71">
          <w:rPr>
            <w:rStyle w:val="Hyperlink"/>
            <w:lang w:val="es-419"/>
          </w:rPr>
          <w:t>www.fcc.gov/bandaanchaprestacion</w:t>
        </w:r>
      </w:hyperlink>
    </w:p>
    <w:p w14:paraId="09710EFE" w14:textId="2C67850B" w:rsidR="006D188A" w:rsidRDefault="006D188A">
      <w:pPr>
        <w:rPr>
          <w:lang w:val="es-419"/>
        </w:rPr>
      </w:pPr>
      <w:r>
        <w:rPr>
          <w:lang w:val="es-419"/>
        </w:rPr>
        <w:br w:type="page"/>
      </w:r>
    </w:p>
    <w:p w14:paraId="1A67D209" w14:textId="1BF17159" w:rsidR="002953ED" w:rsidRDefault="002953ED" w:rsidP="00172B5F">
      <w:pPr>
        <w:rPr>
          <w:lang w:val="es-CL"/>
        </w:rPr>
      </w:pPr>
    </w:p>
    <w:p w14:paraId="18962127" w14:textId="78E2FDE7" w:rsidR="006D188A" w:rsidRDefault="006D188A" w:rsidP="00172B5F">
      <w:pPr>
        <w:rPr>
          <w:b/>
          <w:u w:val="single"/>
          <w:lang w:val="es"/>
        </w:rPr>
      </w:pPr>
      <w:r w:rsidRPr="006D188A">
        <w:rPr>
          <w:b/>
          <w:u w:val="single"/>
          <w:lang w:val="es"/>
        </w:rPr>
        <w:t>Muestra de publicación en LinkedIn</w:t>
      </w:r>
    </w:p>
    <w:p w14:paraId="37337DD4" w14:textId="72E56333" w:rsidR="006D188A" w:rsidRDefault="006D188A" w:rsidP="00172B5F">
      <w:pPr>
        <w:rPr>
          <w:lang w:val="es-CL"/>
        </w:rPr>
      </w:pPr>
      <w:r w:rsidRPr="006D188A">
        <w:rPr>
          <w:lang w:val="es-CL"/>
        </w:rPr>
        <w:t>Es temporada de regresar a clases. ¿Usted o alguien que conoce necesita ayuda para obtener Internet durante la pandemia? El Beneficio de Emergencia para Internet podría ayudar. Usted puede ser elegible para un descuento de hasta $50 por mes en su servicio de #Internet, o hasta $75 por mes si vive en tierras tribales calificadas. Los hogares elegibles también pueden recibir un descuento único de hasta $100 por una computadora portátil, computadora de escritorio o tableta comprada a través de un proveedor participante. Para obtener más información, visite: fcc.gov/</w:t>
      </w:r>
      <w:proofErr w:type="spellStart"/>
      <w:r w:rsidRPr="006D188A">
        <w:rPr>
          <w:lang w:val="es-CL"/>
        </w:rPr>
        <w:t>broadbandbenefit</w:t>
      </w:r>
      <w:proofErr w:type="spellEnd"/>
      <w:r w:rsidRPr="006D188A">
        <w:rPr>
          <w:lang w:val="es-CL"/>
        </w:rPr>
        <w:t>. #FCCGov #BroadbandForAll</w:t>
      </w:r>
    </w:p>
    <w:p w14:paraId="651B8A1F" w14:textId="77777777" w:rsidR="006D188A" w:rsidRPr="006D188A" w:rsidRDefault="006D188A" w:rsidP="00172B5F">
      <w:pPr>
        <w:rPr>
          <w:lang w:val="es-CL"/>
        </w:rPr>
      </w:pPr>
    </w:p>
    <w:sectPr w:rsidR="006D188A" w:rsidRPr="006D188A" w:rsidSect="00DF7A77">
      <w:headerReference w:type="defaul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D58F" w14:textId="77777777" w:rsidR="000E70C5" w:rsidRDefault="000E70C5" w:rsidP="00D53750">
      <w:pPr>
        <w:spacing w:after="0" w:line="240" w:lineRule="auto"/>
      </w:pPr>
      <w:r>
        <w:separator/>
      </w:r>
    </w:p>
  </w:endnote>
  <w:endnote w:type="continuationSeparator" w:id="0">
    <w:p w14:paraId="7DEFABED" w14:textId="77777777" w:rsidR="000E70C5" w:rsidRDefault="000E70C5" w:rsidP="00D5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6E7B" w14:textId="77777777" w:rsidR="000E70C5" w:rsidRDefault="000E70C5" w:rsidP="00D53750">
      <w:pPr>
        <w:spacing w:after="0" w:line="240" w:lineRule="auto"/>
      </w:pPr>
      <w:r>
        <w:separator/>
      </w:r>
    </w:p>
  </w:footnote>
  <w:footnote w:type="continuationSeparator" w:id="0">
    <w:p w14:paraId="068F960A" w14:textId="77777777" w:rsidR="000E70C5" w:rsidRDefault="000E70C5" w:rsidP="00D5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4205" w14:textId="0A9D847E" w:rsidR="00D53750" w:rsidRDefault="00D53750" w:rsidP="00D53750">
    <w:pPr>
      <w:pStyle w:val="Header"/>
      <w:ind w:left="-1296" w:right="-1296"/>
    </w:pPr>
    <w:r>
      <w:rPr>
        <w:noProof/>
      </w:rPr>
      <mc:AlternateContent>
        <mc:Choice Requires="wps">
          <w:drawing>
            <wp:anchor distT="0" distB="0" distL="114300" distR="114300" simplePos="0" relativeHeight="251659264" behindDoc="0" locked="0" layoutInCell="1" allowOverlap="1" wp14:anchorId="57F0844E" wp14:editId="4F0E20F7">
              <wp:simplePos x="0" y="0"/>
              <wp:positionH relativeFrom="column">
                <wp:posOffset>2876550</wp:posOffset>
              </wp:positionH>
              <wp:positionV relativeFrom="paragraph">
                <wp:posOffset>280034</wp:posOffset>
              </wp:positionV>
              <wp:extent cx="3829050" cy="600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29050" cy="600075"/>
                      </a:xfrm>
                      <a:prstGeom prst="rect">
                        <a:avLst/>
                      </a:prstGeom>
                      <a:solidFill>
                        <a:schemeClr val="lt1"/>
                      </a:solidFill>
                      <a:ln w="6350">
                        <a:noFill/>
                      </a:ln>
                    </wps:spPr>
                    <wps:txbx>
                      <w:txbxContent>
                        <w:p w14:paraId="45759598" w14:textId="6E34DED8" w:rsidR="00D53750" w:rsidRPr="00546CD9" w:rsidRDefault="00D53750" w:rsidP="00D53750">
                          <w:pPr>
                            <w:spacing w:after="0"/>
                            <w:ind w:left="720"/>
                            <w:rPr>
                              <w:sz w:val="26"/>
                              <w:szCs w:val="26"/>
                              <w:lang w:val="es-CL"/>
                            </w:rPr>
                          </w:pPr>
                          <w:r w:rsidRPr="00546CD9">
                            <w:rPr>
                              <w:i/>
                              <w:iCs/>
                              <w:sz w:val="26"/>
                              <w:szCs w:val="26"/>
                              <w:lang w:val="es-CL"/>
                            </w:rPr>
                            <w:t>A</w:t>
                          </w:r>
                          <w:r w:rsidR="003C4978">
                            <w:rPr>
                              <w:i/>
                              <w:iCs/>
                              <w:sz w:val="26"/>
                              <w:szCs w:val="26"/>
                              <w:lang w:val="es-CL"/>
                            </w:rPr>
                            <w:t xml:space="preserve">yudando a </w:t>
                          </w:r>
                          <w:r w:rsidRPr="00546CD9">
                            <w:rPr>
                              <w:i/>
                              <w:iCs/>
                              <w:sz w:val="26"/>
                              <w:szCs w:val="26"/>
                              <w:lang w:val="es-CL"/>
                            </w:rPr>
                            <w:t>los hogares</w:t>
                          </w:r>
                          <w:r w:rsidR="003C4978">
                            <w:rPr>
                              <w:i/>
                              <w:iCs/>
                              <w:sz w:val="26"/>
                              <w:szCs w:val="26"/>
                              <w:lang w:val="es-CL"/>
                            </w:rPr>
                            <w:t xml:space="preserve"> a mantenerse conectados </w:t>
                          </w:r>
                          <w:r w:rsidRPr="00546CD9">
                            <w:rPr>
                              <w:i/>
                              <w:iCs/>
                              <w:sz w:val="26"/>
                              <w:szCs w:val="26"/>
                              <w:lang w:val="es-CL"/>
                            </w:rPr>
                            <w:t>durante la pandemia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F0844E" id="_x0000_t202" coordsize="21600,21600" o:spt="202" path="m,l,21600r21600,l21600,xe">
              <v:stroke joinstyle="miter"/>
              <v:path gradientshapeok="t" o:connecttype="rect"/>
            </v:shapetype>
            <v:shape id="Text Box 2" o:spid="_x0000_s1026" type="#_x0000_t202" style="position:absolute;left:0;text-align:left;margin-left:226.5pt;margin-top:22.05pt;width:301.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" fillcolor="white [3201]" stroked="f" strokeweight=".5pt">
              <v:textbox>
                <w:txbxContent>
                  <w:p w14:paraId="45759598" w14:textId="6E34DED8" w:rsidR="00D53750" w:rsidRPr="00546CD9" w:rsidRDefault="00D53750" w:rsidP="00D53750">
                    <w:pPr>
                      <w:spacing w:after="0"/>
                      <w:ind w:left="720"/>
                      <w:rPr>
                        <w:sz w:val="26"/>
                        <w:szCs w:val="26"/>
                        <w:lang w:val="es-CL"/>
                      </w:rPr>
                    </w:pPr>
                    <w:r w:rsidRPr="00546CD9">
                      <w:rPr>
                        <w:i/>
                        <w:iCs/>
                        <w:sz w:val="26"/>
                        <w:szCs w:val="26"/>
                        <w:lang w:val="es-CL"/>
                      </w:rPr>
                      <w:t>A</w:t>
                    </w:r>
                    <w:r w:rsidR="003C4978">
                      <w:rPr>
                        <w:i/>
                        <w:iCs/>
                        <w:sz w:val="26"/>
                        <w:szCs w:val="26"/>
                        <w:lang w:val="es-CL"/>
                      </w:rPr>
                      <w:t xml:space="preserve">yudando a </w:t>
                    </w:r>
                    <w:r w:rsidRPr="00546CD9">
                      <w:rPr>
                        <w:i/>
                        <w:iCs/>
                        <w:sz w:val="26"/>
                        <w:szCs w:val="26"/>
                        <w:lang w:val="es-CL"/>
                      </w:rPr>
                      <w:t>los hogares</w:t>
                    </w:r>
                    <w:r w:rsidR="003C4978">
                      <w:rPr>
                        <w:i/>
                        <w:iCs/>
                        <w:sz w:val="26"/>
                        <w:szCs w:val="26"/>
                        <w:lang w:val="es-CL"/>
                      </w:rPr>
                      <w:t xml:space="preserve"> a mantenerse conectados </w:t>
                    </w:r>
                    <w:r w:rsidRPr="00546CD9">
                      <w:rPr>
                        <w:i/>
                        <w:iCs/>
                        <w:sz w:val="26"/>
                        <w:szCs w:val="26"/>
                        <w:lang w:val="es-CL"/>
                      </w:rPr>
                      <w:t>durante la pandemia</w:t>
                    </w:r>
                  </w:p>
                </w:txbxContent>
              </v:textbox>
            </v:shape>
          </w:pict>
        </mc:Fallback>
      </mc:AlternateContent>
    </w:r>
    <w:r>
      <w:rPr>
        <w:noProof/>
      </w:rPr>
      <w:drawing>
        <wp:inline distT="0" distB="0" distL="0" distR="0" wp14:anchorId="67D18D63" wp14:editId="22F0029C">
          <wp:extent cx="7591425" cy="948928"/>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3951" cy="967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2069B"/>
    <w:multiLevelType w:val="hybridMultilevel"/>
    <w:tmpl w:val="4628ED82"/>
    <w:lvl w:ilvl="0" w:tplc="2C3AFC9A">
      <w:start w:val="1"/>
      <w:numFmt w:val="decimal"/>
      <w:lvlText w:val="%1."/>
      <w:lvlJc w:val="left"/>
      <w:pPr>
        <w:ind w:left="720" w:hanging="360"/>
      </w:pPr>
      <w:rPr>
        <w:rFonts w:hint="default"/>
        <w:color w:val="0F14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2663D"/>
    <w:multiLevelType w:val="hybridMultilevel"/>
    <w:tmpl w:val="0C3224DC"/>
    <w:lvl w:ilvl="0" w:tplc="50368FDA">
      <w:start w:val="1"/>
      <w:numFmt w:val="decimal"/>
      <w:lvlText w:val="%1."/>
      <w:lvlJc w:val="left"/>
      <w:pPr>
        <w:ind w:left="720" w:hanging="360"/>
      </w:pPr>
      <w:rPr>
        <w:rFonts w:hint="default"/>
        <w:color w:val="0F14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ED"/>
    <w:rsid w:val="00053205"/>
    <w:rsid w:val="00067001"/>
    <w:rsid w:val="000C7CE9"/>
    <w:rsid w:val="000E70C5"/>
    <w:rsid w:val="0010740D"/>
    <w:rsid w:val="00110563"/>
    <w:rsid w:val="00172B5F"/>
    <w:rsid w:val="001B2DFB"/>
    <w:rsid w:val="001F7307"/>
    <w:rsid w:val="002953ED"/>
    <w:rsid w:val="002C43F3"/>
    <w:rsid w:val="003C4978"/>
    <w:rsid w:val="003F45A3"/>
    <w:rsid w:val="004B394B"/>
    <w:rsid w:val="00517FE7"/>
    <w:rsid w:val="00536038"/>
    <w:rsid w:val="00546CD9"/>
    <w:rsid w:val="005A59C9"/>
    <w:rsid w:val="005E1BF8"/>
    <w:rsid w:val="006300B5"/>
    <w:rsid w:val="006472C6"/>
    <w:rsid w:val="00680C39"/>
    <w:rsid w:val="0068247F"/>
    <w:rsid w:val="00692EBB"/>
    <w:rsid w:val="00696577"/>
    <w:rsid w:val="006B3897"/>
    <w:rsid w:val="006D188A"/>
    <w:rsid w:val="006D4183"/>
    <w:rsid w:val="007E0BE0"/>
    <w:rsid w:val="009152D5"/>
    <w:rsid w:val="0094226D"/>
    <w:rsid w:val="00945682"/>
    <w:rsid w:val="009C5EAE"/>
    <w:rsid w:val="00AA3276"/>
    <w:rsid w:val="00AB0ED5"/>
    <w:rsid w:val="00AB3D5D"/>
    <w:rsid w:val="00AC02FA"/>
    <w:rsid w:val="00AE2A25"/>
    <w:rsid w:val="00B41FCA"/>
    <w:rsid w:val="00B536C5"/>
    <w:rsid w:val="00B66058"/>
    <w:rsid w:val="00C31AEE"/>
    <w:rsid w:val="00CA2B4F"/>
    <w:rsid w:val="00CC37B4"/>
    <w:rsid w:val="00D20A04"/>
    <w:rsid w:val="00D53750"/>
    <w:rsid w:val="00D53BAC"/>
    <w:rsid w:val="00D641D3"/>
    <w:rsid w:val="00D8421D"/>
    <w:rsid w:val="00D91258"/>
    <w:rsid w:val="00DF7A77"/>
    <w:rsid w:val="00E00835"/>
    <w:rsid w:val="00E25C74"/>
    <w:rsid w:val="00EB243C"/>
    <w:rsid w:val="00F46E40"/>
    <w:rsid w:val="00FB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CDC2"/>
  <w15:chartTrackingRefBased/>
  <w15:docId w15:val="{F5C4DEDF-9B9F-4797-A729-8162E1E9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ED"/>
    <w:pPr>
      <w:ind w:left="720"/>
      <w:contextualSpacing/>
    </w:pPr>
  </w:style>
  <w:style w:type="character" w:styleId="Hyperlink">
    <w:name w:val="Hyperlink"/>
    <w:basedOn w:val="DefaultParagraphFont"/>
    <w:uiPriority w:val="99"/>
    <w:unhideWhenUsed/>
    <w:rsid w:val="002953ED"/>
    <w:rPr>
      <w:color w:val="0563C1" w:themeColor="hyperlink"/>
      <w:u w:val="single"/>
    </w:rPr>
  </w:style>
  <w:style w:type="character" w:styleId="UnresolvedMention">
    <w:name w:val="Unresolved Mention"/>
    <w:basedOn w:val="DefaultParagraphFont"/>
    <w:uiPriority w:val="99"/>
    <w:semiHidden/>
    <w:unhideWhenUsed/>
    <w:rsid w:val="002953ED"/>
    <w:rPr>
      <w:color w:val="605E5C"/>
      <w:shd w:val="clear" w:color="auto" w:fill="E1DFDD"/>
    </w:rPr>
  </w:style>
  <w:style w:type="paragraph" w:styleId="Header">
    <w:name w:val="header"/>
    <w:basedOn w:val="Normal"/>
    <w:link w:val="HeaderChar"/>
    <w:uiPriority w:val="99"/>
    <w:unhideWhenUsed/>
    <w:rsid w:val="00D53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50"/>
  </w:style>
  <w:style w:type="paragraph" w:styleId="Footer">
    <w:name w:val="footer"/>
    <w:basedOn w:val="Normal"/>
    <w:link w:val="FooterChar"/>
    <w:uiPriority w:val="99"/>
    <w:unhideWhenUsed/>
    <w:rsid w:val="00D53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bandaanchaprestac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cc.gov/bandaanchapresta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c.gov/bandaanchaprestacion" TargetMode="External"/><Relationship Id="rId5" Type="http://schemas.openxmlformats.org/officeDocument/2006/relationships/footnotes" Target="footnotes.xml"/><Relationship Id="rId10" Type="http://schemas.openxmlformats.org/officeDocument/2006/relationships/hyperlink" Target="http://www.fcc.gov/bandaanchaprestacion" TargetMode="External"/><Relationship Id="rId4" Type="http://schemas.openxmlformats.org/officeDocument/2006/relationships/webSettings" Target="webSettings.xml"/><Relationship Id="rId9" Type="http://schemas.openxmlformats.org/officeDocument/2006/relationships/hyperlink" Target="https://www.fcc.gov/bandaanchaprestac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Bartholme</dc:creator>
  <cp:keywords/>
  <dc:description/>
  <cp:lastModifiedBy>Michael Snyder</cp:lastModifiedBy>
  <cp:revision>3</cp:revision>
  <dcterms:created xsi:type="dcterms:W3CDTF">2021-08-09T21:41:00Z</dcterms:created>
  <dcterms:modified xsi:type="dcterms:W3CDTF">2021-08-09T21:43:00Z</dcterms:modified>
</cp:coreProperties>
</file>