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EA" w:rsidRPr="003236EA" w:rsidRDefault="003236EA">
      <w:pPr>
        <w:pStyle w:val="Body"/>
        <w:rPr>
          <w:rFonts w:ascii="Arial Unicode MS" w:hAnsi="Arial Unicode MS"/>
          <w:sz w:val="44"/>
          <w:szCs w:val="44"/>
          <w:lang w:val="ko-KR" w:eastAsia="ko-KR"/>
        </w:rPr>
      </w:pP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 xml:space="preserve">FCC 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>긴급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 xml:space="preserve"> 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>통신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 xml:space="preserve"> 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>팁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 xml:space="preserve"> 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>–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 xml:space="preserve"> </w:t>
      </w:r>
      <w:r w:rsidRPr="003236EA">
        <w:rPr>
          <w:rFonts w:ascii="Arial Unicode MS" w:hAnsi="Arial Unicode MS" w:hint="eastAsia"/>
          <w:sz w:val="44"/>
          <w:szCs w:val="44"/>
          <w:lang w:val="ko-KR" w:eastAsia="ko-KR"/>
        </w:rPr>
        <w:t>공익광고</w:t>
      </w:r>
    </w:p>
    <w:p w:rsidR="003236EA" w:rsidRPr="003236EA" w:rsidRDefault="003236EA">
      <w:pPr>
        <w:pStyle w:val="Body"/>
        <w:rPr>
          <w:rFonts w:ascii="Arial Unicode MS" w:hAnsi="Arial Unicode MS"/>
          <w:sz w:val="32"/>
          <w:szCs w:val="32"/>
          <w:lang w:val="ko-KR" w:eastAsia="ko-KR"/>
        </w:rPr>
      </w:pP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>[</w:t>
      </w: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>계획</w:t>
      </w: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>/</w:t>
      </w: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>준비하기</w:t>
      </w: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 xml:space="preserve"> (30 </w:t>
      </w: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>초</w:t>
      </w:r>
      <w:r w:rsidRPr="003236EA">
        <w:rPr>
          <w:rFonts w:ascii="Arial Unicode MS" w:hAnsi="Arial Unicode MS" w:hint="eastAsia"/>
          <w:sz w:val="32"/>
          <w:szCs w:val="32"/>
          <w:lang w:val="ko-KR" w:eastAsia="ko-KR"/>
        </w:rPr>
        <w:t>)]</w:t>
      </w:r>
    </w:p>
    <w:p w:rsidR="003236EA" w:rsidRDefault="003236EA">
      <w:pPr>
        <w:pStyle w:val="Body"/>
        <w:rPr>
          <w:rFonts w:ascii="Arial Unicode MS" w:hAnsi="Arial Unicode MS"/>
          <w:lang w:val="ko-KR" w:eastAsia="ko-KR"/>
        </w:rPr>
      </w:pPr>
    </w:p>
    <w:p w:rsidR="00370EF1" w:rsidRDefault="00276ADD">
      <w:pPr>
        <w:pStyle w:val="Body"/>
        <w:rPr>
          <w:lang w:eastAsia="ko-KR"/>
        </w:rPr>
      </w:pPr>
      <w:r>
        <w:rPr>
          <w:rFonts w:ascii="Arial Unicode MS" w:hAnsi="Arial Unicode MS" w:hint="eastAsia"/>
          <w:lang w:val="ko-KR" w:eastAsia="ko-KR"/>
        </w:rPr>
        <w:t>악천후로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인한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통신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중단을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대비하려면</w:t>
      </w:r>
      <w:bookmarkStart w:id="0" w:name="_GoBack"/>
      <w:bookmarkEnd w:id="0"/>
    </w:p>
    <w:p w:rsidR="00370EF1" w:rsidRDefault="00276ADD">
      <w:pPr>
        <w:pStyle w:val="Body"/>
        <w:rPr>
          <w:lang w:eastAsia="ko-KR"/>
        </w:rPr>
      </w:pPr>
      <w:r>
        <w:rPr>
          <w:rFonts w:ascii="Arial Unicode MS" w:hAnsi="Arial Unicode MS" w:hint="eastAsia"/>
          <w:lang w:val="ko-KR" w:eastAsia="ko-KR"/>
        </w:rPr>
        <w:t>비상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통신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계획을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만들어야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합니다</w:t>
      </w:r>
      <w:r>
        <w:rPr>
          <w:lang w:val="ko-KR" w:eastAsia="ko-KR"/>
        </w:rPr>
        <w:t>.</w:t>
      </w:r>
    </w:p>
    <w:p w:rsidR="00370EF1" w:rsidRDefault="00276ADD">
      <w:pPr>
        <w:pStyle w:val="Body"/>
      </w:pPr>
      <w:r>
        <w:rPr>
          <w:rFonts w:ascii="Arial Unicode MS" w:hAnsi="Arial Unicode MS" w:hint="eastAsia"/>
          <w:lang w:val="ko-KR" w:eastAsia="ko-KR"/>
        </w:rPr>
        <w:t>첫째로</w:t>
      </w:r>
      <w:r>
        <w:t xml:space="preserve">, </w:t>
      </w:r>
      <w:r>
        <w:rPr>
          <w:rFonts w:ascii="Arial Unicode MS" w:hAnsi="Arial Unicode MS" w:hint="eastAsia"/>
          <w:lang w:val="ko-KR" w:eastAsia="ko-KR"/>
        </w:rPr>
        <w:t>중요한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휴대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연락처를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확인하고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주변의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비긴급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연락처들을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알아두십시오</w:t>
      </w:r>
      <w:r>
        <w:rPr>
          <w:lang w:val="ko-KR" w:eastAsia="ko-KR"/>
        </w:rPr>
        <w:t>.</w:t>
      </w:r>
    </w:p>
    <w:p w:rsidR="00370EF1" w:rsidRDefault="00276ADD">
      <w:pPr>
        <w:pStyle w:val="Body"/>
      </w:pPr>
      <w:r>
        <w:rPr>
          <w:rFonts w:ascii="Arial Unicode MS" w:hAnsi="Arial Unicode MS" w:hint="eastAsia"/>
          <w:lang w:val="ko-KR" w:eastAsia="ko-KR"/>
        </w:rPr>
        <w:t>적어도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하나의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연락처를</w:t>
      </w:r>
      <w:r>
        <w:t xml:space="preserve"> "</w:t>
      </w:r>
      <w:r>
        <w:rPr>
          <w:rFonts w:ascii="Arial Unicode MS" w:hAnsi="Arial Unicode MS" w:hint="eastAsia"/>
          <w:lang w:val="ko-KR" w:eastAsia="ko-KR"/>
        </w:rPr>
        <w:t>비상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사태의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경우</w:t>
      </w:r>
      <w:r>
        <w:t>"</w:t>
      </w:r>
      <w:r>
        <w:rPr>
          <w:rFonts w:ascii="Arial Unicode MS" w:hAnsi="Arial Unicode MS" w:hint="eastAsia"/>
          <w:lang w:val="ko-KR" w:eastAsia="ko-KR"/>
        </w:rPr>
        <w:t>로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저장하십시오</w:t>
      </w:r>
      <w:r>
        <w:t xml:space="preserve">. </w:t>
      </w:r>
      <w:r>
        <w:rPr>
          <w:rFonts w:ascii="Arial Unicode MS" w:hAnsi="Arial Unicode MS" w:hint="eastAsia"/>
          <w:lang w:val="ko-KR" w:eastAsia="ko-KR"/>
        </w:rPr>
        <w:t>그리고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연락처의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인물이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귀하가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의료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문제가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있다면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알아두도록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하십시오</w:t>
      </w:r>
      <w:r>
        <w:rPr>
          <w:lang w:val="ko-KR" w:eastAsia="ko-KR"/>
        </w:rPr>
        <w:t>.</w:t>
      </w:r>
    </w:p>
    <w:p w:rsidR="00370EF1" w:rsidRDefault="00276ADD">
      <w:pPr>
        <w:pStyle w:val="Body"/>
      </w:pPr>
      <w:r>
        <w:rPr>
          <w:rFonts w:ascii="Arial Unicode MS" w:hAnsi="Arial Unicode MS" w:hint="eastAsia"/>
          <w:lang w:val="ko-KR" w:eastAsia="ko-KR"/>
        </w:rPr>
        <w:t>또한</w:t>
      </w:r>
      <w:r>
        <w:rPr>
          <w:lang w:val="ko-KR" w:eastAsia="ko-KR"/>
        </w:rPr>
        <w:t>,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집안의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모든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사람들이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문자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작성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방법을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알고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있도록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확인하십시오</w:t>
      </w:r>
      <w:r>
        <w:rPr>
          <w:lang w:val="ko-KR" w:eastAsia="ko-KR"/>
        </w:rPr>
        <w:t>.</w:t>
      </w:r>
    </w:p>
    <w:p w:rsidR="00370EF1" w:rsidRDefault="00276ADD">
      <w:pPr>
        <w:pStyle w:val="Body"/>
      </w:pPr>
      <w:r>
        <w:rPr>
          <w:rFonts w:ascii="Arial Unicode MS" w:hAnsi="Arial Unicode MS" w:hint="eastAsia"/>
          <w:lang w:val="ko-KR" w:eastAsia="ko-KR"/>
        </w:rPr>
        <w:t>모든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휴대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백업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배터리를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확인하고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휴대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전화와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충전기들을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완전히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충전하십시오</w:t>
      </w:r>
      <w:r>
        <w:t>.</w:t>
      </w:r>
    </w:p>
    <w:p w:rsidR="00370EF1" w:rsidRDefault="00276ADD">
      <w:pPr>
        <w:pStyle w:val="Body"/>
      </w:pPr>
      <w:r>
        <w:rPr>
          <w:rFonts w:ascii="Arial Unicode MS" w:hAnsi="Arial Unicode MS" w:hint="eastAsia"/>
          <w:lang w:val="ko-KR" w:eastAsia="ko-KR"/>
        </w:rPr>
        <w:t>모바일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알람을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받고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싶으시다면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가입을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하십시오</w:t>
      </w:r>
      <w:r>
        <w:t>.</w:t>
      </w:r>
    </w:p>
    <w:p w:rsidR="00370EF1" w:rsidRDefault="00276ADD">
      <w:pPr>
        <w:pStyle w:val="Body"/>
      </w:pPr>
      <w:r>
        <w:rPr>
          <w:rFonts w:ascii="Arial Unicode MS" w:hAnsi="Arial Unicode MS" w:hint="eastAsia"/>
          <w:lang w:val="ko-KR" w:eastAsia="ko-KR"/>
        </w:rPr>
        <w:t>더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자세한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정보는</w:t>
      </w:r>
      <w:r>
        <w:t xml:space="preserve"> </w:t>
      </w:r>
      <w:hyperlink r:id="rId6" w:history="1">
        <w:r>
          <w:rPr>
            <w:rStyle w:val="Hyperlink0"/>
          </w:rPr>
          <w:t>fcc.gov/emergency</w:t>
        </w:r>
      </w:hyperlink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참조하십시오</w:t>
      </w:r>
      <w:r>
        <w:t>.</w:t>
      </w:r>
    </w:p>
    <w:sectPr w:rsidR="00370EF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FFE" w:rsidRDefault="00276ADD">
      <w:r>
        <w:separator/>
      </w:r>
    </w:p>
  </w:endnote>
  <w:endnote w:type="continuationSeparator" w:id="0">
    <w:p w:rsidR="003D1FFE" w:rsidRDefault="0027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EF1" w:rsidRDefault="00370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FFE" w:rsidRDefault="00276ADD">
      <w:r>
        <w:separator/>
      </w:r>
    </w:p>
  </w:footnote>
  <w:footnote w:type="continuationSeparator" w:id="0">
    <w:p w:rsidR="003D1FFE" w:rsidRDefault="0027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EF1" w:rsidRDefault="00370E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1"/>
    <w:rsid w:val="00276ADD"/>
    <w:rsid w:val="003236EA"/>
    <w:rsid w:val="00370EF1"/>
    <w:rsid w:val="003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774A"/>
  <w15:docId w15:val="{C389B5EC-756E-4FA5-8828-D8BA522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c.gov/emergen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3</cp:revision>
  <dcterms:created xsi:type="dcterms:W3CDTF">2019-06-27T12:41:00Z</dcterms:created>
  <dcterms:modified xsi:type="dcterms:W3CDTF">2019-07-01T12:33:00Z</dcterms:modified>
</cp:coreProperties>
</file>