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4978" w14:textId="77777777" w:rsidR="00FE295C" w:rsidRDefault="00FE295C" w:rsidP="00D01277">
      <w:pPr>
        <w:jc w:val="center"/>
        <w:rPr>
          <w:b/>
          <w:bCs/>
        </w:rPr>
      </w:pPr>
    </w:p>
    <w:p w14:paraId="0125DD9D" w14:textId="6B72A892" w:rsidR="00772294" w:rsidRPr="00772294" w:rsidRDefault="00772294" w:rsidP="00772294">
      <w:pPr>
        <w:jc w:val="center"/>
        <w:rPr>
          <w:b/>
          <w:bCs/>
          <w:sz w:val="24"/>
          <w:szCs w:val="24"/>
        </w:rPr>
      </w:pPr>
      <w:r w:rsidRPr="00772294">
        <w:rPr>
          <w:b/>
          <w:bCs/>
          <w:sz w:val="24"/>
          <w:szCs w:val="24"/>
        </w:rPr>
        <w:t xml:space="preserve">Numbering Administration Oversight Working (NAOWG) </w:t>
      </w:r>
      <w:r>
        <w:rPr>
          <w:b/>
          <w:bCs/>
          <w:sz w:val="24"/>
          <w:szCs w:val="24"/>
        </w:rPr>
        <w:t xml:space="preserve">Working Group </w:t>
      </w:r>
      <w:r w:rsidRPr="00772294">
        <w:rPr>
          <w:b/>
          <w:bCs/>
          <w:sz w:val="24"/>
          <w:szCs w:val="24"/>
        </w:rPr>
        <w:t>Members</w:t>
      </w:r>
    </w:p>
    <w:p w14:paraId="75200FE4" w14:textId="77777777" w:rsidR="008F1FED" w:rsidRPr="006A58C9" w:rsidRDefault="008F1FED">
      <w:pPr>
        <w:rPr>
          <w:b/>
          <w:bCs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575"/>
        <w:gridCol w:w="4590"/>
      </w:tblGrid>
      <w:tr w:rsidR="008F1FED" w:rsidRPr="004C47F2" w14:paraId="11EB1E9A" w14:textId="77777777" w:rsidTr="00772294">
        <w:tc>
          <w:tcPr>
            <w:tcW w:w="5575" w:type="dxa"/>
          </w:tcPr>
          <w:p w14:paraId="45BE4311" w14:textId="77EA317C" w:rsidR="008F1FED" w:rsidRPr="00926B83" w:rsidRDefault="00926B83" w:rsidP="00805F47">
            <w:pPr>
              <w:pStyle w:val="Heading2"/>
              <w:outlineLvl w:val="1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Voting Member</w:t>
            </w:r>
          </w:p>
        </w:tc>
        <w:tc>
          <w:tcPr>
            <w:tcW w:w="4590" w:type="dxa"/>
          </w:tcPr>
          <w:p w14:paraId="2F1FAB7C" w14:textId="54EADE79" w:rsidR="008F1FED" w:rsidRPr="00926B83" w:rsidRDefault="008F1FED" w:rsidP="00805F47">
            <w:pPr>
              <w:rPr>
                <w:u w:val="single"/>
              </w:rPr>
            </w:pPr>
            <w:r w:rsidRPr="00926B83">
              <w:t>Alternate</w:t>
            </w:r>
          </w:p>
        </w:tc>
      </w:tr>
      <w:tr w:rsidR="007A248F" w:rsidRPr="004C47F2" w14:paraId="45D7F9F9" w14:textId="77777777" w:rsidTr="00772294">
        <w:tc>
          <w:tcPr>
            <w:tcW w:w="5575" w:type="dxa"/>
          </w:tcPr>
          <w:p w14:paraId="769C10DF" w14:textId="429658F6" w:rsidR="000F154C" w:rsidRDefault="006F2101" w:rsidP="007A248F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</w:t>
            </w:r>
            <w:r w:rsidR="000F154C">
              <w:rPr>
                <w:sz w:val="22"/>
                <w:szCs w:val="22"/>
              </w:rPr>
              <w:t>Chair</w:t>
            </w:r>
          </w:p>
          <w:p w14:paraId="4D0C14F6" w14:textId="77777777" w:rsidR="000F154C" w:rsidRPr="000F154C" w:rsidRDefault="000F154C" w:rsidP="007A248F">
            <w:pPr>
              <w:rPr>
                <w:b/>
              </w:rPr>
            </w:pPr>
            <w:r w:rsidRPr="000F154C">
              <w:rPr>
                <w:rFonts w:eastAsia="Calibri"/>
                <w:b/>
              </w:rPr>
              <w:t>Lumen</w:t>
            </w:r>
            <w:r w:rsidRPr="000F154C">
              <w:rPr>
                <w:b/>
              </w:rPr>
              <w:t xml:space="preserve"> </w:t>
            </w:r>
          </w:p>
          <w:p w14:paraId="766B358F" w14:textId="5883A2DE" w:rsidR="007A248F" w:rsidRDefault="007A248F" w:rsidP="007A248F">
            <w:r w:rsidRPr="004715FB">
              <w:t>Phil Linse</w:t>
            </w:r>
          </w:p>
          <w:p w14:paraId="09F2B3A7" w14:textId="638CF3F0" w:rsidR="007A248F" w:rsidRPr="004715FB" w:rsidRDefault="007A248F" w:rsidP="007A248F">
            <w:pPr>
              <w:rPr>
                <w:rFonts w:eastAsia="Calibri"/>
                <w:bCs/>
              </w:rPr>
            </w:pPr>
            <w:r w:rsidRPr="004715FB">
              <w:rPr>
                <w:rFonts w:eastAsia="Calibri"/>
                <w:bCs/>
              </w:rPr>
              <w:t>Director</w:t>
            </w:r>
            <w:r>
              <w:rPr>
                <w:rFonts w:eastAsia="Calibri"/>
                <w:bCs/>
              </w:rPr>
              <w:t>,</w:t>
            </w:r>
            <w:r w:rsidRPr="004715FB">
              <w:rPr>
                <w:rFonts w:eastAsia="Calibri"/>
                <w:bCs/>
              </w:rPr>
              <w:t xml:space="preserve"> Public Policy</w:t>
            </w:r>
            <w:r w:rsidR="000F154C">
              <w:rPr>
                <w:rFonts w:eastAsia="Calibri"/>
                <w:bCs/>
              </w:rPr>
              <w:t xml:space="preserve"> </w:t>
            </w:r>
          </w:p>
          <w:p w14:paraId="25C919E6" w14:textId="77777777" w:rsidR="007A248F" w:rsidRDefault="007A248F" w:rsidP="00805F47">
            <w:pPr>
              <w:pStyle w:val="Heading2"/>
              <w:outlineLvl w:val="1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90" w:type="dxa"/>
          </w:tcPr>
          <w:p w14:paraId="2EF3462D" w14:textId="77777777" w:rsidR="007A248F" w:rsidRPr="00926B83" w:rsidRDefault="007A248F" w:rsidP="00805F47"/>
        </w:tc>
      </w:tr>
      <w:tr w:rsidR="006F2101" w:rsidRPr="004C47F2" w14:paraId="4030D3DC" w14:textId="77777777" w:rsidTr="00772294">
        <w:tc>
          <w:tcPr>
            <w:tcW w:w="5575" w:type="dxa"/>
          </w:tcPr>
          <w:p w14:paraId="0023A793" w14:textId="77777777" w:rsidR="006F2101" w:rsidRDefault="006F2101" w:rsidP="006F2101">
            <w:pPr>
              <w:rPr>
                <w:b/>
                <w:bCs/>
              </w:rPr>
            </w:pPr>
            <w:r>
              <w:rPr>
                <w:b/>
                <w:bCs/>
              </w:rPr>
              <w:t>Co-Chair</w:t>
            </w:r>
          </w:p>
          <w:p w14:paraId="606E3DE9" w14:textId="2F3E327D" w:rsidR="006F2101" w:rsidRPr="004715FB" w:rsidRDefault="006F2101" w:rsidP="006F2101">
            <w:r w:rsidRPr="004715FB">
              <w:rPr>
                <w:b/>
                <w:bCs/>
              </w:rPr>
              <w:t>T-Mobile</w:t>
            </w:r>
          </w:p>
          <w:p w14:paraId="0049FB20" w14:textId="77777777" w:rsidR="006F2101" w:rsidRDefault="006F2101" w:rsidP="006F2101">
            <w:bookmarkStart w:id="0" w:name="_Hlk121743940"/>
            <w:r>
              <w:t xml:space="preserve">Karen </w:t>
            </w:r>
            <w:proofErr w:type="spellStart"/>
            <w:r>
              <w:t>Riepenkroger</w:t>
            </w:r>
            <w:proofErr w:type="spellEnd"/>
          </w:p>
          <w:bookmarkEnd w:id="0"/>
          <w:p w14:paraId="0F17A744" w14:textId="3133A82F" w:rsidR="006F2101" w:rsidRPr="006F2101" w:rsidRDefault="006F2101" w:rsidP="006F2101">
            <w:pPr>
              <w:rPr>
                <w:b/>
                <w:bCs/>
              </w:rPr>
            </w:pPr>
            <w:r>
              <w:t>Network Engineer</w:t>
            </w:r>
          </w:p>
        </w:tc>
        <w:tc>
          <w:tcPr>
            <w:tcW w:w="4590" w:type="dxa"/>
          </w:tcPr>
          <w:p w14:paraId="25C7D756" w14:textId="77777777" w:rsidR="006F2101" w:rsidRDefault="006F2101" w:rsidP="006F2101">
            <w:r>
              <w:t xml:space="preserve">Shaunna </w:t>
            </w:r>
            <w:proofErr w:type="spellStart"/>
            <w:r>
              <w:t>Forshee</w:t>
            </w:r>
            <w:proofErr w:type="spellEnd"/>
          </w:p>
          <w:p w14:paraId="1978891D" w14:textId="7E9CD24F" w:rsidR="006F2101" w:rsidRPr="00926B83" w:rsidRDefault="006F2101" w:rsidP="006F2101">
            <w:r>
              <w:t>Manager</w:t>
            </w:r>
          </w:p>
        </w:tc>
      </w:tr>
      <w:tr w:rsidR="006F2101" w:rsidRPr="004C47F2" w14:paraId="0235F2FC" w14:textId="77777777" w:rsidTr="00772294">
        <w:tc>
          <w:tcPr>
            <w:tcW w:w="5575" w:type="dxa"/>
          </w:tcPr>
          <w:p w14:paraId="67D14D86" w14:textId="77777777" w:rsidR="006F2101" w:rsidRDefault="006F2101" w:rsidP="006F2101">
            <w:pPr>
              <w:rPr>
                <w:b/>
                <w:bCs/>
              </w:rPr>
            </w:pPr>
            <w:r>
              <w:rPr>
                <w:b/>
                <w:bCs/>
              </w:rPr>
              <w:t>Co-Chair</w:t>
            </w:r>
          </w:p>
          <w:p w14:paraId="195D81E8" w14:textId="4AF30345" w:rsidR="006F2101" w:rsidRDefault="006F2101" w:rsidP="006F2101">
            <w:r>
              <w:rPr>
                <w:b/>
                <w:bCs/>
              </w:rPr>
              <w:t>District of Columbia Public Service Commission</w:t>
            </w:r>
          </w:p>
          <w:p w14:paraId="334D62EB" w14:textId="77777777" w:rsidR="006F2101" w:rsidRDefault="006F2101" w:rsidP="006F2101">
            <w:bookmarkStart w:id="1" w:name="_Hlk121743966"/>
            <w:r>
              <w:t>Lara Howley Walt</w:t>
            </w:r>
          </w:p>
          <w:bookmarkEnd w:id="1"/>
          <w:p w14:paraId="27F5A3D8" w14:textId="72E074C9" w:rsidR="006F2101" w:rsidRPr="006F2101" w:rsidRDefault="006F2101" w:rsidP="006F2101">
            <w:r>
              <w:t>Senior Attorney Advisor</w:t>
            </w:r>
          </w:p>
        </w:tc>
        <w:tc>
          <w:tcPr>
            <w:tcW w:w="4590" w:type="dxa"/>
          </w:tcPr>
          <w:p w14:paraId="159B4F17" w14:textId="77777777" w:rsidR="006F2101" w:rsidRPr="00926B83" w:rsidRDefault="006F2101" w:rsidP="006F2101"/>
        </w:tc>
      </w:tr>
      <w:tr w:rsidR="006F2101" w:rsidRPr="004C47F2" w14:paraId="7435AF01" w14:textId="1E9B8FA4" w:rsidTr="00772294">
        <w:tc>
          <w:tcPr>
            <w:tcW w:w="5575" w:type="dxa"/>
          </w:tcPr>
          <w:p w14:paraId="59E3CEAB" w14:textId="77777777" w:rsidR="006F2101" w:rsidRDefault="006F2101" w:rsidP="006F2101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10x People</w:t>
            </w:r>
          </w:p>
          <w:p w14:paraId="137C544F" w14:textId="77777777" w:rsidR="006F2101" w:rsidRDefault="006F2101" w:rsidP="006F2101">
            <w:r>
              <w:t>Lisa Marie Maxson</w:t>
            </w:r>
          </w:p>
          <w:p w14:paraId="0970403B" w14:textId="5457E3D8" w:rsidR="006F2101" w:rsidRPr="004715FB" w:rsidRDefault="006F2101" w:rsidP="006F2101">
            <w:pPr>
              <w:spacing w:after="160" w:line="259" w:lineRule="auto"/>
              <w:rPr>
                <w:b/>
                <w:bCs/>
              </w:rPr>
            </w:pPr>
            <w:r>
              <w:t>CEO</w:t>
            </w:r>
          </w:p>
        </w:tc>
        <w:tc>
          <w:tcPr>
            <w:tcW w:w="4590" w:type="dxa"/>
          </w:tcPr>
          <w:p w14:paraId="2E42AE69" w14:textId="4ACCC017" w:rsidR="006F2101" w:rsidRDefault="006F2101" w:rsidP="006F2101">
            <w:r>
              <w:t>John Nakamura</w:t>
            </w:r>
          </w:p>
          <w:p w14:paraId="2BF21E67" w14:textId="5214A9DA" w:rsidR="006F2101" w:rsidRDefault="006F2101" w:rsidP="006F2101">
            <w:r>
              <w:t>CRO</w:t>
            </w:r>
          </w:p>
          <w:p w14:paraId="35C57C13" w14:textId="40322769" w:rsidR="006F2101" w:rsidRPr="004C47F2" w:rsidRDefault="006F2101" w:rsidP="006F2101"/>
        </w:tc>
      </w:tr>
      <w:tr w:rsidR="006F2101" w:rsidRPr="004715FB" w14:paraId="685023D5" w14:textId="1383699F" w:rsidTr="00772294">
        <w:tc>
          <w:tcPr>
            <w:tcW w:w="5575" w:type="dxa"/>
          </w:tcPr>
          <w:p w14:paraId="4A87ABDA" w14:textId="77777777" w:rsidR="006F2101" w:rsidRPr="004715FB" w:rsidRDefault="006F2101" w:rsidP="006F2101">
            <w:pPr>
              <w:pStyle w:val="Heading2"/>
              <w:outlineLvl w:val="1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Ad Hoc Telecommunications Users Committee</w:t>
            </w:r>
          </w:p>
          <w:p w14:paraId="51D8B903" w14:textId="05E5F1DC" w:rsidR="006F2101" w:rsidRDefault="006F2101" w:rsidP="006F2101">
            <w:r w:rsidRPr="004715FB">
              <w:t>Susan M. Gately</w:t>
            </w:r>
          </w:p>
          <w:p w14:paraId="711284CE" w14:textId="553C1696" w:rsidR="006F2101" w:rsidRPr="004715FB" w:rsidRDefault="006F2101" w:rsidP="006F2101">
            <w:pPr>
              <w:spacing w:after="160" w:line="259" w:lineRule="auto"/>
            </w:pPr>
            <w:r w:rsidRPr="004715FB">
              <w:t>Economic Consultant</w:t>
            </w:r>
          </w:p>
        </w:tc>
        <w:tc>
          <w:tcPr>
            <w:tcW w:w="4590" w:type="dxa"/>
          </w:tcPr>
          <w:p w14:paraId="6E7DB9DC" w14:textId="77777777" w:rsidR="006F2101" w:rsidRPr="004715FB" w:rsidRDefault="006F2101" w:rsidP="006F2101"/>
        </w:tc>
      </w:tr>
      <w:tr w:rsidR="006F2101" w:rsidRPr="004715FB" w14:paraId="698D84FE" w14:textId="119BABE3" w:rsidTr="00772294">
        <w:tc>
          <w:tcPr>
            <w:tcW w:w="5575" w:type="dxa"/>
          </w:tcPr>
          <w:p w14:paraId="657B8668" w14:textId="77777777" w:rsidR="006F2101" w:rsidRPr="004715FB" w:rsidRDefault="006F2101" w:rsidP="006F2101">
            <w:r w:rsidRPr="004715FB">
              <w:rPr>
                <w:b/>
                <w:bCs/>
              </w:rPr>
              <w:t>AT&amp;T</w:t>
            </w:r>
          </w:p>
          <w:p w14:paraId="6992A4E5" w14:textId="77777777" w:rsidR="006F2101" w:rsidRDefault="006F2101" w:rsidP="006F2101">
            <w:r w:rsidRPr="004715FB">
              <w:t>Linda Richardson</w:t>
            </w:r>
            <w:r>
              <w:t xml:space="preserve"> </w:t>
            </w:r>
          </w:p>
          <w:p w14:paraId="4EE0306D" w14:textId="39CCE1A6" w:rsidR="006F2101" w:rsidRPr="004715FB" w:rsidRDefault="006F2101" w:rsidP="006F2101">
            <w:r>
              <w:t xml:space="preserve">Principal Network Planning Engineer, Network Operations </w:t>
            </w:r>
          </w:p>
          <w:p w14:paraId="3CBA838B" w14:textId="77777777" w:rsidR="006F2101" w:rsidRPr="004715FB" w:rsidRDefault="006F2101" w:rsidP="006F2101"/>
        </w:tc>
        <w:tc>
          <w:tcPr>
            <w:tcW w:w="4590" w:type="dxa"/>
          </w:tcPr>
          <w:p w14:paraId="5A553825" w14:textId="4E89884E" w:rsidR="006F2101" w:rsidRPr="004715FB" w:rsidRDefault="006F2101" w:rsidP="006F2101">
            <w:r w:rsidRPr="004715FB">
              <w:t>George Guerra</w:t>
            </w:r>
          </w:p>
          <w:p w14:paraId="12AA8BA5" w14:textId="77777777" w:rsidR="006F2101" w:rsidRPr="004715FB" w:rsidRDefault="006F2101" w:rsidP="006F2101">
            <w:r w:rsidRPr="004715FB">
              <w:t>Area Manager Network Process &amp; Quality</w:t>
            </w:r>
          </w:p>
          <w:p w14:paraId="35E69276" w14:textId="77777777" w:rsidR="006F2101" w:rsidRPr="004715FB" w:rsidRDefault="006F2101" w:rsidP="006F2101"/>
        </w:tc>
      </w:tr>
      <w:tr w:rsidR="006F2101" w:rsidRPr="004715FB" w14:paraId="72AA2F2A" w14:textId="4010AA1E" w:rsidTr="00772294">
        <w:tc>
          <w:tcPr>
            <w:tcW w:w="5575" w:type="dxa"/>
          </w:tcPr>
          <w:p w14:paraId="7533F317" w14:textId="77777777" w:rsidR="006F2101" w:rsidRPr="004715FB" w:rsidRDefault="006F2101" w:rsidP="006F2101">
            <w:pPr>
              <w:pStyle w:val="Heading2"/>
              <w:outlineLvl w:val="1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Charter Communications</w:t>
            </w:r>
          </w:p>
          <w:p w14:paraId="244B84F8" w14:textId="77777777" w:rsidR="006F2101" w:rsidRDefault="006F2101" w:rsidP="006F2101">
            <w:r w:rsidRPr="004715FB">
              <w:t>Betty J. Sanders</w:t>
            </w:r>
          </w:p>
          <w:p w14:paraId="562E0111" w14:textId="6C6C05BF" w:rsidR="006F2101" w:rsidRPr="004715FB" w:rsidRDefault="006F2101" w:rsidP="006F2101">
            <w:pPr>
              <w:spacing w:after="160" w:line="259" w:lineRule="auto"/>
              <w:rPr>
                <w:b/>
                <w:bCs/>
              </w:rPr>
            </w:pPr>
            <w:r w:rsidRPr="004715FB">
              <w:t>Vice President – Telephone Regulatory</w:t>
            </w:r>
          </w:p>
        </w:tc>
        <w:tc>
          <w:tcPr>
            <w:tcW w:w="4590" w:type="dxa"/>
          </w:tcPr>
          <w:p w14:paraId="1A93ABE2" w14:textId="41ED0792" w:rsidR="006F2101" w:rsidRDefault="006F2101" w:rsidP="006F2101">
            <w:r w:rsidRPr="004715FB">
              <w:t xml:space="preserve">Glenn A. </w:t>
            </w:r>
            <w:proofErr w:type="spellStart"/>
            <w:r w:rsidRPr="004715FB">
              <w:t>Clepper</w:t>
            </w:r>
            <w:proofErr w:type="spellEnd"/>
          </w:p>
          <w:p w14:paraId="19B32EA5" w14:textId="77777777" w:rsidR="006F2101" w:rsidRPr="004715FB" w:rsidRDefault="006F2101" w:rsidP="006F2101">
            <w:r>
              <w:t xml:space="preserve">Sr. </w:t>
            </w:r>
            <w:r w:rsidRPr="004715FB">
              <w:t>Director – Regulatory</w:t>
            </w:r>
          </w:p>
          <w:p w14:paraId="43FD9782" w14:textId="77777777" w:rsidR="006F2101" w:rsidRPr="004715FB" w:rsidRDefault="006F2101" w:rsidP="006F2101"/>
        </w:tc>
      </w:tr>
      <w:tr w:rsidR="006F2101" w14:paraId="5807981D" w14:textId="76793B2C" w:rsidTr="00772294">
        <w:tc>
          <w:tcPr>
            <w:tcW w:w="5575" w:type="dxa"/>
            <w:shd w:val="clear" w:color="auto" w:fill="auto"/>
          </w:tcPr>
          <w:p w14:paraId="05E04F67" w14:textId="77777777" w:rsidR="006F2101" w:rsidRDefault="006F2101" w:rsidP="006F2101">
            <w:pPr>
              <w:rPr>
                <w:b/>
                <w:bCs/>
              </w:rPr>
            </w:pPr>
            <w:r>
              <w:rPr>
                <w:b/>
                <w:bCs/>
              </w:rPr>
              <w:t>Comcast</w:t>
            </w:r>
          </w:p>
          <w:p w14:paraId="0952E0B0" w14:textId="0F7ABE43" w:rsidR="006F2101" w:rsidRDefault="006F2101" w:rsidP="006F2101">
            <w:r>
              <w:t xml:space="preserve">Thomson </w:t>
            </w:r>
            <w:proofErr w:type="spellStart"/>
            <w:r>
              <w:t>Obasuyi</w:t>
            </w:r>
            <w:proofErr w:type="spellEnd"/>
          </w:p>
          <w:p w14:paraId="3A591200" w14:textId="6384E3AD" w:rsidR="006F2101" w:rsidRPr="005A051F" w:rsidRDefault="006F2101" w:rsidP="006F2101">
            <w:pPr>
              <w:spacing w:after="160" w:line="259" w:lineRule="auto"/>
            </w:pPr>
            <w:r>
              <w:t>Senior Engineer</w:t>
            </w:r>
          </w:p>
        </w:tc>
        <w:tc>
          <w:tcPr>
            <w:tcW w:w="4590" w:type="dxa"/>
          </w:tcPr>
          <w:p w14:paraId="061468DD" w14:textId="77777777" w:rsidR="006F2101" w:rsidRDefault="006F2101" w:rsidP="006F2101">
            <w:pPr>
              <w:rPr>
                <w:u w:val="single"/>
              </w:rPr>
            </w:pPr>
          </w:p>
        </w:tc>
      </w:tr>
      <w:tr w:rsidR="006F2101" w:rsidRPr="004C47F2" w14:paraId="17DA0237" w14:textId="613933F2" w:rsidTr="00772294">
        <w:tc>
          <w:tcPr>
            <w:tcW w:w="5575" w:type="dxa"/>
          </w:tcPr>
          <w:p w14:paraId="3663625C" w14:textId="77777777" w:rsidR="006F2101" w:rsidRPr="004715FB" w:rsidRDefault="006F2101" w:rsidP="006F2101">
            <w:pPr>
              <w:rPr>
                <w:b/>
                <w:bCs/>
              </w:rPr>
            </w:pPr>
            <w:r w:rsidRPr="004715FB">
              <w:rPr>
                <w:b/>
                <w:bCs/>
              </w:rPr>
              <w:t>Cox</w:t>
            </w:r>
          </w:p>
          <w:p w14:paraId="781664DD" w14:textId="77777777" w:rsidR="006F2101" w:rsidRDefault="006F2101" w:rsidP="006F2101">
            <w:r w:rsidRPr="004715FB">
              <w:t>Sandra Jones</w:t>
            </w:r>
          </w:p>
          <w:p w14:paraId="2E5E4083" w14:textId="799ED60E" w:rsidR="006F2101" w:rsidRPr="004715FB" w:rsidRDefault="006F2101" w:rsidP="006F2101">
            <w:pPr>
              <w:spacing w:after="160" w:line="259" w:lineRule="auto"/>
            </w:pPr>
            <w:r>
              <w:t>Manager Technology</w:t>
            </w:r>
          </w:p>
        </w:tc>
        <w:tc>
          <w:tcPr>
            <w:tcW w:w="4590" w:type="dxa"/>
          </w:tcPr>
          <w:p w14:paraId="0113CEB0" w14:textId="15E1C788" w:rsidR="006F2101" w:rsidRDefault="006F2101" w:rsidP="006F2101">
            <w:r>
              <w:t>Angela Burbach</w:t>
            </w:r>
          </w:p>
          <w:p w14:paraId="2E8AA49E" w14:textId="779DDC4B" w:rsidR="006F2101" w:rsidRPr="004C47F2" w:rsidRDefault="006F2101" w:rsidP="006F2101">
            <w:pPr>
              <w:spacing w:after="160" w:line="259" w:lineRule="auto"/>
            </w:pPr>
            <w:r>
              <w:t>Corporate Numbering Solutions Specialist</w:t>
            </w:r>
          </w:p>
        </w:tc>
      </w:tr>
      <w:tr w:rsidR="006F2101" w14:paraId="4F2D3DCE" w14:textId="66F5CE38" w:rsidTr="00772294">
        <w:tc>
          <w:tcPr>
            <w:tcW w:w="5575" w:type="dxa"/>
          </w:tcPr>
          <w:p w14:paraId="5D9EC759" w14:textId="77777777" w:rsidR="006F2101" w:rsidRPr="004715FB" w:rsidRDefault="006F2101" w:rsidP="006F2101">
            <w:r w:rsidRPr="004715FB">
              <w:rPr>
                <w:b/>
                <w:bCs/>
              </w:rPr>
              <w:t>Maine Public Utilities Commission</w:t>
            </w:r>
          </w:p>
          <w:p w14:paraId="2F529A45" w14:textId="77777777" w:rsidR="006F2101" w:rsidRDefault="006F2101" w:rsidP="006F2101">
            <w:r w:rsidRPr="004715FB">
              <w:t>Michael Johnson</w:t>
            </w:r>
          </w:p>
          <w:p w14:paraId="07328D51" w14:textId="0EF502FD" w:rsidR="006F2101" w:rsidRPr="004715FB" w:rsidRDefault="006F2101" w:rsidP="006F2101">
            <w:pPr>
              <w:rPr>
                <w:b/>
                <w:bCs/>
              </w:rPr>
            </w:pPr>
            <w:r w:rsidRPr="004715FB">
              <w:t>Utilities Analyst</w:t>
            </w:r>
          </w:p>
        </w:tc>
        <w:tc>
          <w:tcPr>
            <w:tcW w:w="4590" w:type="dxa"/>
          </w:tcPr>
          <w:p w14:paraId="6880670B" w14:textId="77777777" w:rsidR="006F2101" w:rsidRPr="00926070" w:rsidRDefault="006F2101" w:rsidP="006F2101">
            <w:r w:rsidRPr="00926070">
              <w:t>Jason Marco</w:t>
            </w:r>
          </w:p>
          <w:p w14:paraId="396412AD" w14:textId="20FE079C" w:rsidR="006F2101" w:rsidRDefault="006F2101" w:rsidP="006F2101">
            <w:pPr>
              <w:rPr>
                <w:u w:val="single"/>
              </w:rPr>
            </w:pPr>
            <w:r w:rsidRPr="00926070">
              <w:t>Utilities Analyst, Telephone and Water Utility Industries Division</w:t>
            </w:r>
          </w:p>
        </w:tc>
      </w:tr>
      <w:tr w:rsidR="006F2101" w:rsidRPr="004715FB" w14:paraId="4F24344F" w14:textId="12BEF6D3" w:rsidTr="00772294">
        <w:tc>
          <w:tcPr>
            <w:tcW w:w="5575" w:type="dxa"/>
          </w:tcPr>
          <w:p w14:paraId="00DAC2EB" w14:textId="77777777" w:rsidR="006F2101" w:rsidRDefault="006F2101" w:rsidP="006F2101">
            <w:pPr>
              <w:rPr>
                <w:b/>
                <w:bCs/>
              </w:rPr>
            </w:pPr>
            <w:r>
              <w:rPr>
                <w:b/>
                <w:bCs/>
              </w:rPr>
              <w:t>NASUCA (National Association of State Utility Consumer Advocates)</w:t>
            </w:r>
          </w:p>
          <w:p w14:paraId="63744FA4" w14:textId="77777777" w:rsidR="006F2101" w:rsidRDefault="006F2101" w:rsidP="006F2101">
            <w:r>
              <w:t>Robert Nelson</w:t>
            </w:r>
          </w:p>
          <w:p w14:paraId="575CCE0F" w14:textId="00202F1C" w:rsidR="006F2101" w:rsidRPr="004715FB" w:rsidRDefault="006F2101" w:rsidP="006F2101">
            <w:pPr>
              <w:spacing w:after="160" w:line="259" w:lineRule="auto"/>
            </w:pPr>
            <w:r>
              <w:t>President, Citizens Utility Board of Michigan</w:t>
            </w:r>
          </w:p>
        </w:tc>
        <w:tc>
          <w:tcPr>
            <w:tcW w:w="4590" w:type="dxa"/>
          </w:tcPr>
          <w:p w14:paraId="3271B471" w14:textId="6DBBECA8" w:rsidR="006F2101" w:rsidRPr="004715FB" w:rsidRDefault="006F2101" w:rsidP="006F2101">
            <w:pPr>
              <w:spacing w:after="160" w:line="259" w:lineRule="auto"/>
            </w:pPr>
          </w:p>
        </w:tc>
      </w:tr>
      <w:tr w:rsidR="006F2101" w:rsidRPr="004715FB" w14:paraId="75574BB3" w14:textId="4ECA524B" w:rsidTr="00772294">
        <w:tc>
          <w:tcPr>
            <w:tcW w:w="5575" w:type="dxa"/>
          </w:tcPr>
          <w:p w14:paraId="1AD53518" w14:textId="77777777" w:rsidR="006F2101" w:rsidRPr="004715FB" w:rsidRDefault="006F2101" w:rsidP="006F2101">
            <w:pPr>
              <w:pStyle w:val="Heading2"/>
              <w:outlineLvl w:val="1"/>
              <w:rPr>
                <w:sz w:val="22"/>
                <w:szCs w:val="22"/>
              </w:rPr>
            </w:pPr>
            <w:r w:rsidRPr="004715FB">
              <w:rPr>
                <w:sz w:val="22"/>
                <w:szCs w:val="22"/>
              </w:rPr>
              <w:t>TDS Telecommunications LLC</w:t>
            </w:r>
          </w:p>
          <w:p w14:paraId="00628D93" w14:textId="77777777" w:rsidR="006F2101" w:rsidRDefault="006F2101" w:rsidP="006F2101">
            <w:r w:rsidRPr="004715FB">
              <w:t xml:space="preserve">Paul T. </w:t>
            </w:r>
            <w:proofErr w:type="spellStart"/>
            <w:r w:rsidRPr="004715FB">
              <w:t>Nejedlo</w:t>
            </w:r>
            <w:proofErr w:type="spellEnd"/>
          </w:p>
          <w:p w14:paraId="5CDC3DCC" w14:textId="5FDDE830" w:rsidR="006F2101" w:rsidRPr="004715FB" w:rsidRDefault="006F2101" w:rsidP="006F2101">
            <w:pPr>
              <w:spacing w:after="160" w:line="259" w:lineRule="auto"/>
            </w:pPr>
            <w:r w:rsidRPr="004715FB">
              <w:t>Senior Administrator-Number Management</w:t>
            </w:r>
          </w:p>
        </w:tc>
        <w:tc>
          <w:tcPr>
            <w:tcW w:w="4590" w:type="dxa"/>
          </w:tcPr>
          <w:p w14:paraId="083BB339" w14:textId="77777777" w:rsidR="006F2101" w:rsidRPr="004715FB" w:rsidRDefault="006F2101" w:rsidP="006F2101"/>
        </w:tc>
      </w:tr>
      <w:tr w:rsidR="006F2101" w:rsidRPr="004715FB" w14:paraId="6BD26D72" w14:textId="7131488E" w:rsidTr="006F0ECC">
        <w:tc>
          <w:tcPr>
            <w:tcW w:w="5575" w:type="dxa"/>
            <w:shd w:val="clear" w:color="auto" w:fill="auto"/>
          </w:tcPr>
          <w:p w14:paraId="1F1CACFB" w14:textId="77777777" w:rsidR="006F2101" w:rsidRDefault="006F2101" w:rsidP="006F2101">
            <w:proofErr w:type="spellStart"/>
            <w:r>
              <w:rPr>
                <w:b/>
                <w:bCs/>
              </w:rPr>
              <w:t>Telnyx</w:t>
            </w:r>
            <w:proofErr w:type="spellEnd"/>
          </w:p>
          <w:p w14:paraId="2A24CE89" w14:textId="77777777" w:rsidR="006F2101" w:rsidRDefault="006F2101" w:rsidP="006F2101">
            <w:r>
              <w:lastRenderedPageBreak/>
              <w:t xml:space="preserve">Sarah </w:t>
            </w:r>
            <w:proofErr w:type="spellStart"/>
            <w:r>
              <w:t>Halko</w:t>
            </w:r>
            <w:proofErr w:type="spellEnd"/>
          </w:p>
          <w:p w14:paraId="5D4AC78C" w14:textId="61141DD5" w:rsidR="006F2101" w:rsidRPr="00010476" w:rsidRDefault="006F2101" w:rsidP="006F2101">
            <w:pPr>
              <w:spacing w:after="160" w:line="259" w:lineRule="auto"/>
            </w:pPr>
            <w:r>
              <w:t>Director of Regulatory and Industry Affairs</w:t>
            </w:r>
          </w:p>
        </w:tc>
        <w:tc>
          <w:tcPr>
            <w:tcW w:w="4590" w:type="dxa"/>
          </w:tcPr>
          <w:p w14:paraId="18D62EE9" w14:textId="77777777" w:rsidR="006F2101" w:rsidRPr="004715FB" w:rsidRDefault="006F2101" w:rsidP="006F2101"/>
        </w:tc>
      </w:tr>
      <w:tr w:rsidR="005F3286" w:rsidRPr="004715FB" w14:paraId="275B5A4C" w14:textId="06B7AD7F" w:rsidTr="006F0ECC">
        <w:tc>
          <w:tcPr>
            <w:tcW w:w="5575" w:type="dxa"/>
          </w:tcPr>
          <w:p w14:paraId="23B4A48D" w14:textId="77777777" w:rsidR="005F3286" w:rsidRPr="004715FB" w:rsidRDefault="005F3286" w:rsidP="006F2101">
            <w:pPr>
              <w:pStyle w:val="Heading2"/>
              <w:outlineLvl w:val="1"/>
              <w:rPr>
                <w:sz w:val="22"/>
                <w:szCs w:val="22"/>
              </w:rPr>
            </w:pPr>
            <w:proofErr w:type="spellStart"/>
            <w:r w:rsidRPr="004715FB">
              <w:rPr>
                <w:sz w:val="22"/>
                <w:szCs w:val="22"/>
              </w:rPr>
              <w:t>USConnect</w:t>
            </w:r>
            <w:proofErr w:type="spellEnd"/>
          </w:p>
          <w:p w14:paraId="641977AF" w14:textId="77777777" w:rsidR="005F3286" w:rsidRDefault="005F3286" w:rsidP="006F2101">
            <w:r w:rsidRPr="004715FB">
              <w:t>Bridget Alexander White</w:t>
            </w:r>
          </w:p>
          <w:p w14:paraId="401152D6" w14:textId="77777777" w:rsidR="005F3286" w:rsidRPr="004715FB" w:rsidRDefault="005F3286" w:rsidP="006F2101">
            <w:r w:rsidRPr="004715FB">
              <w:t>Staff Director – Business Development</w:t>
            </w:r>
          </w:p>
          <w:p w14:paraId="550EFA2A" w14:textId="52F0AEFA" w:rsidR="005F3286" w:rsidRPr="004715FB" w:rsidRDefault="005F3286" w:rsidP="006F2101">
            <w:pPr>
              <w:spacing w:after="160" w:line="259" w:lineRule="auto"/>
            </w:pPr>
          </w:p>
        </w:tc>
        <w:tc>
          <w:tcPr>
            <w:tcW w:w="4590" w:type="dxa"/>
          </w:tcPr>
          <w:p w14:paraId="3AA00136" w14:textId="0B54E563" w:rsidR="005F3286" w:rsidRPr="004715FB" w:rsidRDefault="005F3286" w:rsidP="006F2101"/>
        </w:tc>
      </w:tr>
      <w:tr w:rsidR="005F3286" w:rsidRPr="004715FB" w14:paraId="6DAD4CCD" w14:textId="1F267F2B" w:rsidTr="00772294">
        <w:tc>
          <w:tcPr>
            <w:tcW w:w="5575" w:type="dxa"/>
          </w:tcPr>
          <w:p w14:paraId="73A3A28C" w14:textId="77777777" w:rsidR="005F3286" w:rsidRPr="004715FB" w:rsidRDefault="005F3286" w:rsidP="006F2101">
            <w:r w:rsidRPr="004715FB">
              <w:rPr>
                <w:b/>
                <w:bCs/>
              </w:rPr>
              <w:t>Verizon</w:t>
            </w:r>
          </w:p>
          <w:p w14:paraId="679FC7A6" w14:textId="77777777" w:rsidR="005F3286" w:rsidRDefault="005F3286" w:rsidP="006F2101">
            <w:r w:rsidRPr="004715FB">
              <w:t>Dana Crandall</w:t>
            </w:r>
          </w:p>
          <w:p w14:paraId="7C12F678" w14:textId="77BB0FA1" w:rsidR="005F3286" w:rsidRPr="005A051F" w:rsidRDefault="005F3286" w:rsidP="006F2101">
            <w:pPr>
              <w:spacing w:after="160" w:line="259" w:lineRule="auto"/>
            </w:pPr>
            <w:r w:rsidRPr="004715FB">
              <w:t>Distinguished Engineer</w:t>
            </w:r>
          </w:p>
        </w:tc>
        <w:tc>
          <w:tcPr>
            <w:tcW w:w="4590" w:type="dxa"/>
          </w:tcPr>
          <w:p w14:paraId="5E539C02" w14:textId="77777777" w:rsidR="005F3286" w:rsidRDefault="005F3286" w:rsidP="006F2101">
            <w:proofErr w:type="spellStart"/>
            <w:r w:rsidRPr="004715FB">
              <w:t>Dyan</w:t>
            </w:r>
            <w:proofErr w:type="spellEnd"/>
            <w:r w:rsidRPr="004715FB">
              <w:t xml:space="preserve"> Adams</w:t>
            </w:r>
          </w:p>
          <w:p w14:paraId="7613B901" w14:textId="4894D0C4" w:rsidR="005F3286" w:rsidRPr="004715FB" w:rsidRDefault="005F3286" w:rsidP="006F2101">
            <w:pPr>
              <w:spacing w:after="160" w:line="259" w:lineRule="auto"/>
            </w:pPr>
            <w:r w:rsidRPr="004715FB">
              <w:t>Principal Engineer</w:t>
            </w:r>
          </w:p>
        </w:tc>
      </w:tr>
      <w:tr w:rsidR="005F3286" w:rsidRPr="004715FB" w14:paraId="5993F9F3" w14:textId="6AAAD6D0" w:rsidTr="002A4B2A">
        <w:tc>
          <w:tcPr>
            <w:tcW w:w="5575" w:type="dxa"/>
          </w:tcPr>
          <w:p w14:paraId="4AB80058" w14:textId="77777777" w:rsidR="005F3286" w:rsidRPr="004715FB" w:rsidRDefault="005F3286" w:rsidP="006F2101">
            <w:pPr>
              <w:rPr>
                <w:b/>
                <w:bCs/>
              </w:rPr>
            </w:pPr>
            <w:r w:rsidRPr="004715FB">
              <w:rPr>
                <w:b/>
                <w:bCs/>
              </w:rPr>
              <w:t>W</w:t>
            </w:r>
            <w:r>
              <w:rPr>
                <w:b/>
                <w:bCs/>
              </w:rPr>
              <w:t>ashington Utilities and Transportation Commission</w:t>
            </w:r>
          </w:p>
          <w:p w14:paraId="0FF21B92" w14:textId="77777777" w:rsidR="005F3286" w:rsidRDefault="005F3286" w:rsidP="006F2101">
            <w:pPr>
              <w:rPr>
                <w:rFonts w:eastAsia="Calibri"/>
              </w:rPr>
            </w:pPr>
            <w:r w:rsidRPr="004715FB">
              <w:t>Rebecca Beaton</w:t>
            </w:r>
            <w:r w:rsidRPr="004715FB">
              <w:rPr>
                <w:rFonts w:eastAsia="Calibri"/>
              </w:rPr>
              <w:t xml:space="preserve"> </w:t>
            </w:r>
          </w:p>
          <w:p w14:paraId="56185D38" w14:textId="77777777" w:rsidR="005F3286" w:rsidRDefault="005F3286" w:rsidP="006F2101">
            <w:pPr>
              <w:rPr>
                <w:rFonts w:eastAsia="Calibri"/>
              </w:rPr>
            </w:pPr>
            <w:r w:rsidRPr="004715FB">
              <w:rPr>
                <w:rFonts w:eastAsia="Calibri"/>
              </w:rPr>
              <w:t>Infrastructure Manager</w:t>
            </w:r>
            <w:r>
              <w:rPr>
                <w:rFonts w:eastAsia="Calibri"/>
              </w:rPr>
              <w:t>, Regulatory Services</w:t>
            </w:r>
          </w:p>
          <w:p w14:paraId="3990C214" w14:textId="1019D974" w:rsidR="005F3286" w:rsidRPr="004715FB" w:rsidRDefault="005F3286" w:rsidP="006F2101"/>
        </w:tc>
        <w:tc>
          <w:tcPr>
            <w:tcW w:w="4590" w:type="dxa"/>
          </w:tcPr>
          <w:p w14:paraId="75DA7A55" w14:textId="7FBD1B7C" w:rsidR="005F3286" w:rsidRPr="004715FB" w:rsidRDefault="005F3286" w:rsidP="006F2101">
            <w:pPr>
              <w:shd w:val="clear" w:color="auto" w:fill="FFFFFF"/>
              <w:spacing w:after="160" w:line="259" w:lineRule="auto"/>
            </w:pPr>
          </w:p>
        </w:tc>
      </w:tr>
    </w:tbl>
    <w:p w14:paraId="39C58687" w14:textId="488BC9B6" w:rsidR="006A58C9" w:rsidRDefault="006A58C9"/>
    <w:p w14:paraId="0EA12FE0" w14:textId="77777777" w:rsidR="00A47E01" w:rsidRPr="00246158" w:rsidRDefault="00A47E01" w:rsidP="00A47E01">
      <w:pPr>
        <w:jc w:val="center"/>
        <w:rPr>
          <w:sz w:val="28"/>
          <w:szCs w:val="28"/>
        </w:rPr>
      </w:pPr>
      <w:r w:rsidRPr="00246158">
        <w:rPr>
          <w:b/>
          <w:bCs/>
          <w:sz w:val="28"/>
          <w:szCs w:val="28"/>
        </w:rPr>
        <w:t>Special Members (Non-Voting)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4590"/>
      </w:tblGrid>
      <w:tr w:rsidR="00A47E01" w:rsidRPr="004715FB" w14:paraId="614A573F" w14:textId="77777777" w:rsidTr="00763328">
        <w:tc>
          <w:tcPr>
            <w:tcW w:w="5575" w:type="dxa"/>
          </w:tcPr>
          <w:p w14:paraId="58B66569" w14:textId="77777777" w:rsidR="00A47E01" w:rsidRPr="004715FB" w:rsidRDefault="00A47E01" w:rsidP="000C1378">
            <w:pPr>
              <w:pStyle w:val="Heading2"/>
              <w:outlineLvl w:val="1"/>
            </w:pPr>
          </w:p>
        </w:tc>
        <w:tc>
          <w:tcPr>
            <w:tcW w:w="4590" w:type="dxa"/>
          </w:tcPr>
          <w:p w14:paraId="685D6075" w14:textId="2F87ED48" w:rsidR="00A47E01" w:rsidRPr="004715FB" w:rsidRDefault="00A47E01" w:rsidP="000C1378"/>
        </w:tc>
      </w:tr>
      <w:tr w:rsidR="00A47E01" w:rsidRPr="004715FB" w14:paraId="123006BC" w14:textId="77777777" w:rsidTr="00763328">
        <w:tc>
          <w:tcPr>
            <w:tcW w:w="5575" w:type="dxa"/>
          </w:tcPr>
          <w:p w14:paraId="3E13DE02" w14:textId="77777777" w:rsidR="00A47E01" w:rsidRDefault="00A47E01" w:rsidP="00A47E01">
            <w:r>
              <w:rPr>
                <w:b/>
                <w:bCs/>
              </w:rPr>
              <w:t>PACE</w:t>
            </w:r>
          </w:p>
          <w:p w14:paraId="1B38C347" w14:textId="77777777" w:rsidR="00A47E01" w:rsidRDefault="00A47E01" w:rsidP="00A47E01">
            <w:r>
              <w:t xml:space="preserve">Isaac </w:t>
            </w:r>
            <w:proofErr w:type="spellStart"/>
            <w:r>
              <w:t>Shloss</w:t>
            </w:r>
            <w:proofErr w:type="spellEnd"/>
          </w:p>
          <w:p w14:paraId="6BA83862" w14:textId="77777777" w:rsidR="00A47E01" w:rsidRDefault="00A47E01" w:rsidP="00A47E01">
            <w:r>
              <w:t>Member, National Board of Directors</w:t>
            </w:r>
          </w:p>
          <w:p w14:paraId="5EF09891" w14:textId="77777777" w:rsidR="00A47E01" w:rsidRPr="004715FB" w:rsidRDefault="00A47E01" w:rsidP="000C1378">
            <w:pPr>
              <w:pStyle w:val="Heading2"/>
              <w:outlineLvl w:val="1"/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14:paraId="54E28C5F" w14:textId="77777777" w:rsidR="00A47E01" w:rsidRDefault="00A47E01" w:rsidP="00A47E01"/>
        </w:tc>
      </w:tr>
    </w:tbl>
    <w:p w14:paraId="35C62C60" w14:textId="77777777" w:rsidR="00A47E01" w:rsidRDefault="00A47E01"/>
    <w:sectPr w:rsidR="00A47E01" w:rsidSect="0077229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A328" w14:textId="77777777" w:rsidR="00D01277" w:rsidRDefault="00D01277" w:rsidP="00D01277">
      <w:pPr>
        <w:spacing w:after="0" w:line="240" w:lineRule="auto"/>
      </w:pPr>
      <w:r>
        <w:separator/>
      </w:r>
    </w:p>
  </w:endnote>
  <w:endnote w:type="continuationSeparator" w:id="0">
    <w:p w14:paraId="7F8DF1DF" w14:textId="77777777" w:rsidR="00D01277" w:rsidRDefault="00D01277" w:rsidP="00D0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2691" w14:textId="77777777" w:rsidR="00D01277" w:rsidRDefault="00D01277" w:rsidP="00D01277">
      <w:pPr>
        <w:spacing w:after="0" w:line="240" w:lineRule="auto"/>
      </w:pPr>
      <w:r>
        <w:separator/>
      </w:r>
    </w:p>
  </w:footnote>
  <w:footnote w:type="continuationSeparator" w:id="0">
    <w:p w14:paraId="47F4F0A8" w14:textId="77777777" w:rsidR="00D01277" w:rsidRDefault="00D01277" w:rsidP="00D0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402F" w14:textId="10F14901" w:rsidR="00763328" w:rsidRPr="00763328" w:rsidRDefault="00763328" w:rsidP="00763328">
    <w:pPr>
      <w:pStyle w:val="Header"/>
    </w:pPr>
    <w:r w:rsidRPr="00763328">
      <w:t xml:space="preserve">Current as of </w:t>
    </w:r>
    <w:r w:rsidR="00555A52">
      <w:t>12/12/</w:t>
    </w:r>
    <w:r w:rsidRPr="00763328">
      <w:t>2022</w:t>
    </w:r>
    <w:r w:rsidRPr="00763328">
      <w:tab/>
    </w:r>
    <w:r w:rsidRPr="00763328">
      <w:tab/>
    </w:r>
    <w:r>
      <w:t>NAOWG</w:t>
    </w:r>
    <w:r w:rsidRPr="00763328">
      <w:t xml:space="preserve"> Membership Directory 2021-2023</w:t>
    </w:r>
  </w:p>
  <w:p w14:paraId="541B35C1" w14:textId="77777777" w:rsidR="00D01277" w:rsidRDefault="00D01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2522"/>
    <w:multiLevelType w:val="multilevel"/>
    <w:tmpl w:val="6AD2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722DB"/>
    <w:multiLevelType w:val="multilevel"/>
    <w:tmpl w:val="DD38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53E97"/>
    <w:multiLevelType w:val="multilevel"/>
    <w:tmpl w:val="AEB6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81863"/>
    <w:multiLevelType w:val="hybridMultilevel"/>
    <w:tmpl w:val="7A8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252396">
    <w:abstractNumId w:val="1"/>
  </w:num>
  <w:num w:numId="2" w16cid:durableId="512646423">
    <w:abstractNumId w:val="0"/>
  </w:num>
  <w:num w:numId="3" w16cid:durableId="12803654">
    <w:abstractNumId w:val="2"/>
  </w:num>
  <w:num w:numId="4" w16cid:durableId="86194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C9"/>
    <w:rsid w:val="00005A8D"/>
    <w:rsid w:val="00037055"/>
    <w:rsid w:val="000F154C"/>
    <w:rsid w:val="00112A19"/>
    <w:rsid w:val="00150844"/>
    <w:rsid w:val="0018053D"/>
    <w:rsid w:val="0020256B"/>
    <w:rsid w:val="002261D1"/>
    <w:rsid w:val="002339E5"/>
    <w:rsid w:val="004F6646"/>
    <w:rsid w:val="00513B36"/>
    <w:rsid w:val="00555A52"/>
    <w:rsid w:val="005B7C93"/>
    <w:rsid w:val="005D476C"/>
    <w:rsid w:val="005F3286"/>
    <w:rsid w:val="0060519D"/>
    <w:rsid w:val="006A58C9"/>
    <w:rsid w:val="006D4BF2"/>
    <w:rsid w:val="006F2101"/>
    <w:rsid w:val="00711849"/>
    <w:rsid w:val="00763328"/>
    <w:rsid w:val="00772294"/>
    <w:rsid w:val="007A248F"/>
    <w:rsid w:val="00841118"/>
    <w:rsid w:val="008F1FED"/>
    <w:rsid w:val="00926B83"/>
    <w:rsid w:val="00984507"/>
    <w:rsid w:val="009F34A1"/>
    <w:rsid w:val="009F68C4"/>
    <w:rsid w:val="00A04636"/>
    <w:rsid w:val="00A37EB1"/>
    <w:rsid w:val="00A47E01"/>
    <w:rsid w:val="00B22424"/>
    <w:rsid w:val="00C36883"/>
    <w:rsid w:val="00C52CCB"/>
    <w:rsid w:val="00C82918"/>
    <w:rsid w:val="00C92501"/>
    <w:rsid w:val="00CC37B4"/>
    <w:rsid w:val="00D00175"/>
    <w:rsid w:val="00D01277"/>
    <w:rsid w:val="00D21F27"/>
    <w:rsid w:val="00D42C13"/>
    <w:rsid w:val="00D46F93"/>
    <w:rsid w:val="00D567BD"/>
    <w:rsid w:val="00D641D3"/>
    <w:rsid w:val="00DA20A2"/>
    <w:rsid w:val="00E00835"/>
    <w:rsid w:val="00EC361F"/>
    <w:rsid w:val="00ED76EF"/>
    <w:rsid w:val="00F3459F"/>
    <w:rsid w:val="00F8132C"/>
    <w:rsid w:val="00FD4F9F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B910"/>
  <w15:chartTrackingRefBased/>
  <w15:docId w15:val="{04055FFA-6866-4BE4-B842-8190E2AB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A58C9"/>
    <w:pPr>
      <w:spacing w:after="0" w:line="240" w:lineRule="auto"/>
      <w:outlineLvl w:val="1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8C9"/>
    <w:pPr>
      <w:spacing w:line="252" w:lineRule="auto"/>
      <w:ind w:left="720"/>
      <w:contextualSpacing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rsid w:val="006A58C9"/>
    <w:rPr>
      <w:rFonts w:eastAsia="Times New Roman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6A58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A58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77"/>
  </w:style>
  <w:style w:type="paragraph" w:styleId="Footer">
    <w:name w:val="footer"/>
    <w:basedOn w:val="Normal"/>
    <w:link w:val="FooterChar"/>
    <w:uiPriority w:val="99"/>
    <w:unhideWhenUsed/>
    <w:rsid w:val="00D01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Lien</dc:creator>
  <cp:keywords/>
  <dc:description/>
  <cp:lastModifiedBy>Rhonda Lien</cp:lastModifiedBy>
  <cp:revision>2</cp:revision>
  <dcterms:created xsi:type="dcterms:W3CDTF">2022-12-12T18:53:00Z</dcterms:created>
  <dcterms:modified xsi:type="dcterms:W3CDTF">2022-12-12T18:53:00Z</dcterms:modified>
</cp:coreProperties>
</file>