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EAA17" w14:textId="77777777" w:rsidR="006567FA" w:rsidRPr="000E21CA" w:rsidRDefault="00471C47" w:rsidP="006567FA">
      <w:pPr>
        <w:autoSpaceDE w:val="0"/>
        <w:autoSpaceDN w:val="0"/>
        <w:adjustRightInd w:val="0"/>
        <w:spacing w:after="0" w:line="240" w:lineRule="auto"/>
        <w:jc w:val="center"/>
        <w:rPr>
          <w:rFonts w:cstheme="minorHAnsi"/>
          <w:b/>
          <w:bCs/>
          <w:sz w:val="24"/>
          <w:szCs w:val="24"/>
        </w:rPr>
      </w:pPr>
      <w:r w:rsidRPr="000E21CA">
        <w:rPr>
          <w:rFonts w:cstheme="minorHAnsi"/>
          <w:b/>
          <w:bCs/>
          <w:sz w:val="24"/>
          <w:szCs w:val="24"/>
        </w:rPr>
        <w:t xml:space="preserve">FREQUENTLY ASKED QUESTIONS ABOUT THE </w:t>
      </w:r>
    </w:p>
    <w:p w14:paraId="37A028B8" w14:textId="77777777" w:rsidR="001A40E1" w:rsidRPr="000E21CA" w:rsidRDefault="00471C47" w:rsidP="006567FA">
      <w:pPr>
        <w:autoSpaceDE w:val="0"/>
        <w:autoSpaceDN w:val="0"/>
        <w:adjustRightInd w:val="0"/>
        <w:spacing w:after="0" w:line="240" w:lineRule="auto"/>
        <w:jc w:val="center"/>
        <w:rPr>
          <w:rFonts w:cstheme="minorHAnsi"/>
          <w:b/>
          <w:bCs/>
          <w:sz w:val="24"/>
          <w:szCs w:val="24"/>
        </w:rPr>
      </w:pPr>
      <w:r w:rsidRPr="000E21CA">
        <w:rPr>
          <w:rFonts w:cstheme="minorHAnsi"/>
          <w:b/>
          <w:bCs/>
          <w:sz w:val="24"/>
          <w:szCs w:val="24"/>
        </w:rPr>
        <w:t>EMERGENCY ALERT SYSTEM TEST REPORTING SYSTEM (ETRS)</w:t>
      </w:r>
    </w:p>
    <w:p w14:paraId="1646F822" w14:textId="51A30143" w:rsidR="00471C47" w:rsidRPr="000E21CA" w:rsidRDefault="006567FA" w:rsidP="006567FA">
      <w:pPr>
        <w:autoSpaceDE w:val="0"/>
        <w:autoSpaceDN w:val="0"/>
        <w:adjustRightInd w:val="0"/>
        <w:spacing w:after="0" w:line="240" w:lineRule="auto"/>
        <w:jc w:val="center"/>
        <w:rPr>
          <w:rFonts w:cstheme="minorHAnsi"/>
          <w:i/>
          <w:sz w:val="24"/>
          <w:szCs w:val="24"/>
        </w:rPr>
      </w:pPr>
      <w:r w:rsidRPr="000E21CA">
        <w:rPr>
          <w:rFonts w:cstheme="minorHAnsi"/>
          <w:i/>
          <w:sz w:val="24"/>
          <w:szCs w:val="24"/>
        </w:rPr>
        <w:t>Last updated</w:t>
      </w:r>
      <w:r w:rsidR="004C2DCD" w:rsidRPr="000E21CA">
        <w:rPr>
          <w:rFonts w:cstheme="minorHAnsi"/>
          <w:i/>
          <w:sz w:val="24"/>
          <w:szCs w:val="24"/>
        </w:rPr>
        <w:t xml:space="preserve"> </w:t>
      </w:r>
      <w:r w:rsidR="00D80F40">
        <w:rPr>
          <w:rFonts w:cstheme="minorHAnsi"/>
          <w:i/>
          <w:sz w:val="24"/>
          <w:szCs w:val="24"/>
        </w:rPr>
        <w:t>August 2</w:t>
      </w:r>
      <w:r w:rsidR="00E464A6" w:rsidRPr="000E21CA">
        <w:rPr>
          <w:rFonts w:cstheme="minorHAnsi"/>
          <w:i/>
          <w:sz w:val="24"/>
          <w:szCs w:val="24"/>
        </w:rPr>
        <w:t>, 202</w:t>
      </w:r>
      <w:r w:rsidR="00D80F40">
        <w:rPr>
          <w:rFonts w:cstheme="minorHAnsi"/>
          <w:i/>
          <w:sz w:val="24"/>
          <w:szCs w:val="24"/>
        </w:rPr>
        <w:t>3</w:t>
      </w:r>
    </w:p>
    <w:p w14:paraId="3BA9E94C" w14:textId="77777777" w:rsidR="006567FA" w:rsidRPr="000E21CA" w:rsidRDefault="006567FA" w:rsidP="006567FA">
      <w:pPr>
        <w:autoSpaceDE w:val="0"/>
        <w:autoSpaceDN w:val="0"/>
        <w:adjustRightInd w:val="0"/>
        <w:spacing w:after="0" w:line="240" w:lineRule="auto"/>
        <w:jc w:val="center"/>
        <w:rPr>
          <w:rFonts w:cstheme="minorHAnsi"/>
          <w:i/>
          <w:sz w:val="24"/>
          <w:szCs w:val="24"/>
        </w:rPr>
      </w:pPr>
    </w:p>
    <w:p w14:paraId="2CAC2459" w14:textId="34DF4C90" w:rsidR="008D7AE8" w:rsidRPr="000E21CA" w:rsidRDefault="008D7AE8" w:rsidP="006567FA">
      <w:pPr>
        <w:autoSpaceDE w:val="0"/>
        <w:autoSpaceDN w:val="0"/>
        <w:adjustRightInd w:val="0"/>
        <w:spacing w:after="0" w:line="240" w:lineRule="auto"/>
        <w:rPr>
          <w:rStyle w:val="Hyperlink"/>
          <w:rFonts w:cstheme="minorHAnsi"/>
          <w:color w:val="auto"/>
          <w:sz w:val="24"/>
          <w:szCs w:val="24"/>
          <w:u w:val="none"/>
        </w:rPr>
      </w:pPr>
    </w:p>
    <w:p w14:paraId="2243AF47" w14:textId="6630F0EE" w:rsidR="006E7F99" w:rsidRPr="000E21CA" w:rsidRDefault="006E7F99" w:rsidP="006E7F99">
      <w:pPr>
        <w:autoSpaceDE w:val="0"/>
        <w:autoSpaceDN w:val="0"/>
        <w:adjustRightInd w:val="0"/>
        <w:spacing w:after="0" w:line="240" w:lineRule="auto"/>
        <w:rPr>
          <w:rFonts w:cstheme="minorHAnsi"/>
          <w:sz w:val="24"/>
          <w:szCs w:val="24"/>
        </w:rPr>
      </w:pPr>
      <w:r w:rsidRPr="000E21CA">
        <w:rPr>
          <w:rFonts w:cstheme="minorHAnsi"/>
          <w:sz w:val="24"/>
          <w:szCs w:val="24"/>
        </w:rPr>
        <w:t xml:space="preserve">Below is information to help EAS Participants better understand the ETRS filing process.  More information about ETRS and the nationwide Emergency Alert System (EAS) test can be found on the FCC’s ETRS website at </w:t>
      </w:r>
      <w:hyperlink r:id="rId8" w:history="1">
        <w:r w:rsidRPr="000E21CA">
          <w:rPr>
            <w:rStyle w:val="Hyperlink"/>
            <w:rFonts w:cstheme="minorHAnsi"/>
            <w:color w:val="auto"/>
            <w:sz w:val="24"/>
            <w:szCs w:val="24"/>
          </w:rPr>
          <w:t>https://www.fcc.gov/general/eas-test-reporting-system</w:t>
        </w:r>
      </w:hyperlink>
      <w:r w:rsidRPr="000E21CA">
        <w:rPr>
          <w:rFonts w:cstheme="minorHAnsi"/>
          <w:sz w:val="24"/>
          <w:szCs w:val="24"/>
        </w:rPr>
        <w:t xml:space="preserve">.  </w:t>
      </w:r>
    </w:p>
    <w:p w14:paraId="7E97BA97" w14:textId="2086F9E1" w:rsidR="00427996" w:rsidRPr="000E21CA" w:rsidRDefault="00427996" w:rsidP="006E7F99">
      <w:pPr>
        <w:autoSpaceDE w:val="0"/>
        <w:autoSpaceDN w:val="0"/>
        <w:adjustRightInd w:val="0"/>
        <w:spacing w:after="0" w:line="240" w:lineRule="auto"/>
        <w:rPr>
          <w:rFonts w:cstheme="minorHAnsi"/>
          <w:sz w:val="24"/>
          <w:szCs w:val="24"/>
        </w:rPr>
      </w:pPr>
    </w:p>
    <w:p w14:paraId="752CFB7C" w14:textId="25F5CD79" w:rsidR="00427996" w:rsidRPr="000E21CA" w:rsidRDefault="00427996" w:rsidP="006E7F99">
      <w:pPr>
        <w:autoSpaceDE w:val="0"/>
        <w:autoSpaceDN w:val="0"/>
        <w:adjustRightInd w:val="0"/>
        <w:spacing w:after="0" w:line="240" w:lineRule="auto"/>
        <w:rPr>
          <w:rFonts w:cstheme="minorHAnsi"/>
          <w:sz w:val="24"/>
          <w:szCs w:val="24"/>
          <w:u w:val="single"/>
        </w:rPr>
      </w:pPr>
      <w:r w:rsidRPr="000E21CA">
        <w:rPr>
          <w:rFonts w:cstheme="minorHAnsi"/>
          <w:sz w:val="24"/>
          <w:szCs w:val="24"/>
          <w:u w:val="single"/>
        </w:rPr>
        <w:t>Table of Contents</w:t>
      </w:r>
    </w:p>
    <w:p w14:paraId="709BB54B" w14:textId="77777777" w:rsidR="00427996" w:rsidRPr="000E21CA" w:rsidRDefault="00427996" w:rsidP="006E7F99">
      <w:pPr>
        <w:autoSpaceDE w:val="0"/>
        <w:autoSpaceDN w:val="0"/>
        <w:adjustRightInd w:val="0"/>
        <w:spacing w:after="0" w:line="240" w:lineRule="auto"/>
        <w:rPr>
          <w:rStyle w:val="Hyperlink"/>
          <w:rFonts w:cstheme="minorHAnsi"/>
          <w:color w:val="auto"/>
          <w:sz w:val="24"/>
          <w:szCs w:val="24"/>
        </w:rPr>
      </w:pPr>
    </w:p>
    <w:bookmarkStart w:id="0" w:name="_Table_of_Contents"/>
    <w:bookmarkEnd w:id="0"/>
    <w:p w14:paraId="72E95EDC" w14:textId="1A813AD9" w:rsidR="00427996" w:rsidRPr="000E21CA" w:rsidRDefault="00427996">
      <w:pPr>
        <w:pStyle w:val="TOC1"/>
        <w:tabs>
          <w:tab w:val="right" w:leader="dot" w:pos="12950"/>
        </w:tabs>
        <w:rPr>
          <w:rFonts w:eastAsiaTheme="minorEastAsia"/>
          <w:noProof/>
          <w:sz w:val="24"/>
          <w:szCs w:val="24"/>
        </w:rPr>
      </w:pPr>
      <w:r w:rsidRPr="000E21CA">
        <w:rPr>
          <w:sz w:val="24"/>
          <w:szCs w:val="24"/>
        </w:rPr>
        <w:fldChar w:fldCharType="begin"/>
      </w:r>
      <w:r w:rsidRPr="000E21CA">
        <w:rPr>
          <w:sz w:val="24"/>
          <w:szCs w:val="24"/>
        </w:rPr>
        <w:instrText xml:space="preserve"> TOC \o "1-2" \h \z \u </w:instrText>
      </w:r>
      <w:r w:rsidRPr="000E21CA">
        <w:rPr>
          <w:sz w:val="24"/>
          <w:szCs w:val="24"/>
        </w:rPr>
        <w:fldChar w:fldCharType="separate"/>
      </w:r>
      <w:hyperlink w:anchor="_Toc59181520" w:history="1">
        <w:r w:rsidRPr="000E21CA">
          <w:rPr>
            <w:rStyle w:val="Hyperlink"/>
            <w:noProof/>
            <w:sz w:val="24"/>
            <w:szCs w:val="24"/>
          </w:rPr>
          <w:t>General Questions</w:t>
        </w:r>
        <w:r w:rsidRPr="000E21CA">
          <w:rPr>
            <w:noProof/>
            <w:webHidden/>
            <w:sz w:val="24"/>
            <w:szCs w:val="24"/>
          </w:rPr>
          <w:tab/>
        </w:r>
        <w:r w:rsidRPr="000E21CA">
          <w:rPr>
            <w:noProof/>
            <w:webHidden/>
            <w:sz w:val="24"/>
            <w:szCs w:val="24"/>
          </w:rPr>
          <w:fldChar w:fldCharType="begin"/>
        </w:r>
        <w:r w:rsidRPr="000E21CA">
          <w:rPr>
            <w:noProof/>
            <w:webHidden/>
            <w:sz w:val="24"/>
            <w:szCs w:val="24"/>
          </w:rPr>
          <w:instrText xml:space="preserve"> PAGEREF _Toc59181520 \h </w:instrText>
        </w:r>
        <w:r w:rsidRPr="000E21CA">
          <w:rPr>
            <w:noProof/>
            <w:webHidden/>
            <w:sz w:val="24"/>
            <w:szCs w:val="24"/>
          </w:rPr>
        </w:r>
        <w:r w:rsidRPr="000E21CA">
          <w:rPr>
            <w:noProof/>
            <w:webHidden/>
            <w:sz w:val="24"/>
            <w:szCs w:val="24"/>
          </w:rPr>
          <w:fldChar w:fldCharType="separate"/>
        </w:r>
        <w:r w:rsidR="006008B8">
          <w:rPr>
            <w:noProof/>
            <w:webHidden/>
            <w:sz w:val="24"/>
            <w:szCs w:val="24"/>
          </w:rPr>
          <w:t>4</w:t>
        </w:r>
        <w:r w:rsidRPr="000E21CA">
          <w:rPr>
            <w:noProof/>
            <w:webHidden/>
            <w:sz w:val="24"/>
            <w:szCs w:val="24"/>
          </w:rPr>
          <w:fldChar w:fldCharType="end"/>
        </w:r>
      </w:hyperlink>
    </w:p>
    <w:p w14:paraId="7DE91774" w14:textId="302F7294" w:rsidR="00427996" w:rsidRPr="000E21CA" w:rsidRDefault="00000000">
      <w:pPr>
        <w:pStyle w:val="TOC2"/>
        <w:tabs>
          <w:tab w:val="right" w:leader="dot" w:pos="12950"/>
        </w:tabs>
        <w:rPr>
          <w:rFonts w:eastAsiaTheme="minorEastAsia"/>
          <w:noProof/>
          <w:sz w:val="24"/>
          <w:szCs w:val="24"/>
        </w:rPr>
      </w:pPr>
      <w:hyperlink w:anchor="_Toc59181521" w:history="1">
        <w:r w:rsidR="00427996" w:rsidRPr="000E21CA">
          <w:rPr>
            <w:rStyle w:val="Hyperlink"/>
            <w:noProof/>
            <w:sz w:val="24"/>
            <w:szCs w:val="24"/>
          </w:rPr>
          <w:t>How do I access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_Toc59181521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4</w:t>
        </w:r>
        <w:r w:rsidR="00427996" w:rsidRPr="000E21CA">
          <w:rPr>
            <w:noProof/>
            <w:webHidden/>
            <w:sz w:val="24"/>
            <w:szCs w:val="24"/>
          </w:rPr>
          <w:fldChar w:fldCharType="end"/>
        </w:r>
      </w:hyperlink>
    </w:p>
    <w:p w14:paraId="7235AEF4" w14:textId="0FDA0C75" w:rsidR="00427996" w:rsidRPr="000E21CA" w:rsidRDefault="00000000">
      <w:pPr>
        <w:pStyle w:val="TOC2"/>
        <w:tabs>
          <w:tab w:val="right" w:leader="dot" w:pos="12950"/>
        </w:tabs>
        <w:rPr>
          <w:rFonts w:eastAsiaTheme="minorEastAsia"/>
          <w:noProof/>
          <w:sz w:val="24"/>
          <w:szCs w:val="24"/>
        </w:rPr>
      </w:pPr>
      <w:hyperlink w:anchor="_Toc59181522" w:history="1">
        <w:r w:rsidR="00427996" w:rsidRPr="000E21CA">
          <w:rPr>
            <w:rStyle w:val="Hyperlink"/>
            <w:noProof/>
            <w:sz w:val="24"/>
            <w:szCs w:val="24"/>
          </w:rPr>
          <w:t>How do I complete an ETRS form if I receive a notification/error message that the window for the test cycle is closed?</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_Toc59181522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5</w:t>
        </w:r>
        <w:r w:rsidR="00427996" w:rsidRPr="000E21CA">
          <w:rPr>
            <w:noProof/>
            <w:webHidden/>
            <w:sz w:val="24"/>
            <w:szCs w:val="24"/>
          </w:rPr>
          <w:fldChar w:fldCharType="end"/>
        </w:r>
      </w:hyperlink>
    </w:p>
    <w:p w14:paraId="1085C38D" w14:textId="5183DAED" w:rsidR="00427996" w:rsidRPr="000E21CA" w:rsidRDefault="00000000">
      <w:pPr>
        <w:pStyle w:val="TOC2"/>
        <w:tabs>
          <w:tab w:val="right" w:leader="dot" w:pos="12950"/>
        </w:tabs>
        <w:rPr>
          <w:rFonts w:eastAsiaTheme="minorEastAsia"/>
          <w:noProof/>
          <w:sz w:val="24"/>
          <w:szCs w:val="24"/>
        </w:rPr>
      </w:pPr>
      <w:hyperlink w:anchor="_Toc59181523" w:history="1">
        <w:r w:rsidR="00427996" w:rsidRPr="000E21CA">
          <w:rPr>
            <w:rStyle w:val="Hyperlink"/>
            <w:noProof/>
            <w:sz w:val="24"/>
            <w:szCs w:val="24"/>
          </w:rPr>
          <w:t>When can I file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_Toc59181523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11</w:t>
        </w:r>
        <w:r w:rsidR="00427996" w:rsidRPr="000E21CA">
          <w:rPr>
            <w:noProof/>
            <w:webHidden/>
            <w:sz w:val="24"/>
            <w:szCs w:val="24"/>
          </w:rPr>
          <w:fldChar w:fldCharType="end"/>
        </w:r>
      </w:hyperlink>
    </w:p>
    <w:p w14:paraId="76ABA3E7" w14:textId="28FFF0BD" w:rsidR="00427996" w:rsidRPr="000E21CA" w:rsidRDefault="00000000">
      <w:pPr>
        <w:pStyle w:val="TOC1"/>
        <w:tabs>
          <w:tab w:val="right" w:leader="dot" w:pos="12950"/>
        </w:tabs>
        <w:rPr>
          <w:rFonts w:eastAsiaTheme="minorEastAsia"/>
          <w:noProof/>
          <w:sz w:val="24"/>
          <w:szCs w:val="24"/>
        </w:rPr>
      </w:pPr>
      <w:hyperlink w:anchor="_Toc59181524" w:history="1">
        <w:r w:rsidR="00427996" w:rsidRPr="000E21CA">
          <w:rPr>
            <w:rStyle w:val="Hyperlink"/>
            <w:noProof/>
            <w:sz w:val="24"/>
            <w:szCs w:val="24"/>
          </w:rPr>
          <w:t>Información en Español</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_Toc59181524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11</w:t>
        </w:r>
        <w:r w:rsidR="00427996" w:rsidRPr="000E21CA">
          <w:rPr>
            <w:noProof/>
            <w:webHidden/>
            <w:sz w:val="24"/>
            <w:szCs w:val="24"/>
          </w:rPr>
          <w:fldChar w:fldCharType="end"/>
        </w:r>
      </w:hyperlink>
    </w:p>
    <w:p w14:paraId="31BBD126" w14:textId="49507CBA" w:rsidR="00427996" w:rsidRPr="000E21CA" w:rsidRDefault="00000000">
      <w:pPr>
        <w:pStyle w:val="TOC1"/>
        <w:tabs>
          <w:tab w:val="right" w:leader="dot" w:pos="12950"/>
        </w:tabs>
        <w:rPr>
          <w:rFonts w:eastAsiaTheme="minorEastAsia"/>
          <w:noProof/>
          <w:sz w:val="24"/>
          <w:szCs w:val="24"/>
        </w:rPr>
      </w:pPr>
      <w:hyperlink w:anchor="_Toc59181525" w:history="1">
        <w:r w:rsidR="00427996" w:rsidRPr="000E21CA">
          <w:rPr>
            <w:rStyle w:val="Hyperlink"/>
            <w:noProof/>
            <w:sz w:val="24"/>
            <w:szCs w:val="24"/>
          </w:rPr>
          <w:t>Registration</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_Toc59181525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11</w:t>
        </w:r>
        <w:r w:rsidR="00427996" w:rsidRPr="000E21CA">
          <w:rPr>
            <w:noProof/>
            <w:webHidden/>
            <w:sz w:val="24"/>
            <w:szCs w:val="24"/>
          </w:rPr>
          <w:fldChar w:fldCharType="end"/>
        </w:r>
      </w:hyperlink>
    </w:p>
    <w:p w14:paraId="0D537EF1" w14:textId="029FAFE4" w:rsidR="00427996" w:rsidRPr="000E21CA" w:rsidRDefault="00000000">
      <w:pPr>
        <w:pStyle w:val="TOC2"/>
        <w:tabs>
          <w:tab w:val="right" w:leader="dot" w:pos="12950"/>
        </w:tabs>
        <w:rPr>
          <w:rFonts w:eastAsiaTheme="minorEastAsia"/>
          <w:noProof/>
          <w:sz w:val="24"/>
          <w:szCs w:val="24"/>
        </w:rPr>
      </w:pPr>
      <w:hyperlink w:anchor="_Toc59181526" w:history="1">
        <w:r w:rsidR="00427996" w:rsidRPr="000E21CA">
          <w:rPr>
            <w:rStyle w:val="Hyperlink"/>
            <w:noProof/>
            <w:sz w:val="24"/>
            <w:szCs w:val="24"/>
          </w:rPr>
          <w:t>How to I register an ETRS account?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_Toc59181526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11</w:t>
        </w:r>
        <w:r w:rsidR="00427996" w:rsidRPr="000E21CA">
          <w:rPr>
            <w:noProof/>
            <w:webHidden/>
            <w:sz w:val="24"/>
            <w:szCs w:val="24"/>
          </w:rPr>
          <w:fldChar w:fldCharType="end"/>
        </w:r>
      </w:hyperlink>
    </w:p>
    <w:p w14:paraId="573998C0" w14:textId="759DC3E3" w:rsidR="00427996" w:rsidRPr="000E21CA" w:rsidRDefault="00000000">
      <w:pPr>
        <w:pStyle w:val="TOC2"/>
        <w:tabs>
          <w:tab w:val="right" w:leader="dot" w:pos="12950"/>
        </w:tabs>
        <w:rPr>
          <w:rFonts w:eastAsiaTheme="minorEastAsia"/>
          <w:noProof/>
          <w:sz w:val="24"/>
          <w:szCs w:val="24"/>
        </w:rPr>
      </w:pPr>
      <w:hyperlink w:anchor="_Toc59181527" w:history="1">
        <w:r w:rsidR="00427996" w:rsidRPr="000E21CA">
          <w:rPr>
            <w:rStyle w:val="Hyperlink"/>
            <w:noProof/>
            <w:sz w:val="24"/>
            <w:szCs w:val="24"/>
          </w:rPr>
          <w:t>Can I use the ETRS-specific account that I created in 2016?</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_Toc59181527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12</w:t>
        </w:r>
        <w:r w:rsidR="00427996" w:rsidRPr="000E21CA">
          <w:rPr>
            <w:noProof/>
            <w:webHidden/>
            <w:sz w:val="24"/>
            <w:szCs w:val="24"/>
          </w:rPr>
          <w:fldChar w:fldCharType="end"/>
        </w:r>
      </w:hyperlink>
    </w:p>
    <w:p w14:paraId="57A5D63D" w14:textId="40EACC02" w:rsidR="00427996" w:rsidRPr="000E21CA" w:rsidRDefault="00000000">
      <w:pPr>
        <w:pStyle w:val="TOC2"/>
        <w:tabs>
          <w:tab w:val="right" w:leader="dot" w:pos="12950"/>
        </w:tabs>
        <w:rPr>
          <w:rFonts w:eastAsiaTheme="minorEastAsia"/>
          <w:noProof/>
          <w:sz w:val="24"/>
          <w:szCs w:val="24"/>
        </w:rPr>
      </w:pPr>
      <w:hyperlink w:anchor="_Toc59181528" w:history="1">
        <w:r w:rsidR="00427996" w:rsidRPr="000E21CA">
          <w:rPr>
            <w:rStyle w:val="Hyperlink"/>
            <w:noProof/>
            <w:sz w:val="24"/>
            <w:szCs w:val="24"/>
          </w:rPr>
          <w:t>Who needs to register and file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_Toc59181528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12</w:t>
        </w:r>
        <w:r w:rsidR="00427996" w:rsidRPr="000E21CA">
          <w:rPr>
            <w:noProof/>
            <w:webHidden/>
            <w:sz w:val="24"/>
            <w:szCs w:val="24"/>
          </w:rPr>
          <w:fldChar w:fldCharType="end"/>
        </w:r>
      </w:hyperlink>
    </w:p>
    <w:p w14:paraId="1018CFDC" w14:textId="68389E33" w:rsidR="00427996" w:rsidRPr="000E21CA" w:rsidRDefault="00000000">
      <w:pPr>
        <w:pStyle w:val="TOC2"/>
        <w:tabs>
          <w:tab w:val="right" w:leader="dot" w:pos="12950"/>
        </w:tabs>
        <w:rPr>
          <w:rFonts w:eastAsiaTheme="minorEastAsia"/>
          <w:noProof/>
          <w:sz w:val="24"/>
          <w:szCs w:val="24"/>
        </w:rPr>
      </w:pPr>
      <w:hyperlink w:anchor="_Toc59181529" w:history="1">
        <w:r w:rsidR="00427996" w:rsidRPr="000E21CA">
          <w:rPr>
            <w:rStyle w:val="Hyperlink"/>
            <w:noProof/>
            <w:sz w:val="24"/>
            <w:szCs w:val="24"/>
          </w:rPr>
          <w:t>I want to file for multiple stations.  Should I file for them using the same FCC Username?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_Toc59181529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12</w:t>
        </w:r>
        <w:r w:rsidR="00427996" w:rsidRPr="000E21CA">
          <w:rPr>
            <w:noProof/>
            <w:webHidden/>
            <w:sz w:val="24"/>
            <w:szCs w:val="24"/>
          </w:rPr>
          <w:fldChar w:fldCharType="end"/>
        </w:r>
      </w:hyperlink>
    </w:p>
    <w:p w14:paraId="22EADB67" w14:textId="009F8D36" w:rsidR="00427996" w:rsidRPr="000E21CA" w:rsidRDefault="00000000">
      <w:pPr>
        <w:pStyle w:val="TOC2"/>
        <w:tabs>
          <w:tab w:val="right" w:leader="dot" w:pos="12950"/>
        </w:tabs>
        <w:rPr>
          <w:rFonts w:eastAsiaTheme="minorEastAsia"/>
          <w:noProof/>
          <w:sz w:val="24"/>
          <w:szCs w:val="24"/>
        </w:rPr>
      </w:pPr>
      <w:hyperlink w:anchor="_Toc59181530" w:history="1">
        <w:r w:rsidR="00427996" w:rsidRPr="000E21CA">
          <w:rPr>
            <w:rStyle w:val="Hyperlink"/>
            <w:noProof/>
            <w:sz w:val="24"/>
            <w:szCs w:val="24"/>
          </w:rPr>
          <w:t>Can I register multiple accounts for the same EAS Participant?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_Toc59181530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12</w:t>
        </w:r>
        <w:r w:rsidR="00427996" w:rsidRPr="000E21CA">
          <w:rPr>
            <w:noProof/>
            <w:webHidden/>
            <w:sz w:val="24"/>
            <w:szCs w:val="24"/>
          </w:rPr>
          <w:fldChar w:fldCharType="end"/>
        </w:r>
      </w:hyperlink>
    </w:p>
    <w:p w14:paraId="26EFC5E7" w14:textId="0241885B" w:rsidR="00427996" w:rsidRPr="000E21CA" w:rsidRDefault="00000000">
      <w:pPr>
        <w:pStyle w:val="TOC2"/>
        <w:tabs>
          <w:tab w:val="right" w:leader="dot" w:pos="12950"/>
        </w:tabs>
        <w:rPr>
          <w:rFonts w:eastAsiaTheme="minorEastAsia"/>
          <w:noProof/>
          <w:sz w:val="24"/>
          <w:szCs w:val="24"/>
        </w:rPr>
      </w:pPr>
      <w:hyperlink w:anchor="_Toc59181531" w:history="1">
        <w:r w:rsidR="00427996" w:rsidRPr="000E21CA">
          <w:rPr>
            <w:rStyle w:val="Hyperlink"/>
            <w:noProof/>
            <w:sz w:val="24"/>
            <w:szCs w:val="24"/>
          </w:rPr>
          <w:t>When I associate my EAS Participant’s FCC Registration Number (FRN) to an FCC Username, will that Username be limited to filing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_Toc59181531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12</w:t>
        </w:r>
        <w:r w:rsidR="00427996" w:rsidRPr="000E21CA">
          <w:rPr>
            <w:noProof/>
            <w:webHidden/>
            <w:sz w:val="24"/>
            <w:szCs w:val="24"/>
          </w:rPr>
          <w:fldChar w:fldCharType="end"/>
        </w:r>
      </w:hyperlink>
    </w:p>
    <w:p w14:paraId="5787ED55" w14:textId="78C9FE9D" w:rsidR="00427996" w:rsidRPr="000E21CA" w:rsidRDefault="00000000">
      <w:pPr>
        <w:pStyle w:val="TOC2"/>
        <w:tabs>
          <w:tab w:val="right" w:leader="dot" w:pos="12950"/>
        </w:tabs>
        <w:rPr>
          <w:rFonts w:eastAsiaTheme="minorEastAsia"/>
          <w:noProof/>
          <w:sz w:val="24"/>
          <w:szCs w:val="24"/>
        </w:rPr>
      </w:pPr>
      <w:hyperlink w:anchor="_Toc59181532" w:history="1">
        <w:r w:rsidR="00427996" w:rsidRPr="000E21CA">
          <w:rPr>
            <w:rStyle w:val="Hyperlink"/>
            <w:noProof/>
            <w:sz w:val="24"/>
            <w:szCs w:val="24"/>
          </w:rPr>
          <w:t>I need an FCC Registration Number (FRN) to associate with my FCC Username for ETRS.  How do I get one?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_Toc59181532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12</w:t>
        </w:r>
        <w:r w:rsidR="00427996" w:rsidRPr="000E21CA">
          <w:rPr>
            <w:noProof/>
            <w:webHidden/>
            <w:sz w:val="24"/>
            <w:szCs w:val="24"/>
          </w:rPr>
          <w:fldChar w:fldCharType="end"/>
        </w:r>
      </w:hyperlink>
    </w:p>
    <w:p w14:paraId="14A8BB7C" w14:textId="58F437FA" w:rsidR="00427996" w:rsidRPr="000E21CA" w:rsidRDefault="00000000">
      <w:pPr>
        <w:pStyle w:val="TOC2"/>
        <w:tabs>
          <w:tab w:val="right" w:leader="dot" w:pos="12950"/>
        </w:tabs>
        <w:rPr>
          <w:rFonts w:eastAsiaTheme="minorEastAsia"/>
          <w:noProof/>
          <w:sz w:val="24"/>
          <w:szCs w:val="24"/>
        </w:rPr>
      </w:pPr>
      <w:hyperlink w:anchor="_Toc59181533" w:history="1">
        <w:r w:rsidR="00427996" w:rsidRPr="000E21CA">
          <w:rPr>
            <w:rStyle w:val="Hyperlink"/>
            <w:noProof/>
            <w:sz w:val="24"/>
            <w:szCs w:val="24"/>
          </w:rPr>
          <w:t>I don’t remember my FCC Registration Number (FRN).</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_Toc59181533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282D4337" w14:textId="23FD492B" w:rsidR="00427996" w:rsidRPr="000E21CA" w:rsidRDefault="00000000">
      <w:pPr>
        <w:pStyle w:val="TOC2"/>
        <w:tabs>
          <w:tab w:val="right" w:leader="dot" w:pos="12950"/>
        </w:tabs>
        <w:rPr>
          <w:rFonts w:eastAsiaTheme="minorEastAsia"/>
          <w:noProof/>
          <w:sz w:val="24"/>
          <w:szCs w:val="24"/>
        </w:rPr>
      </w:pPr>
      <w:hyperlink w:anchor="_Toc59181534" w:history="1">
        <w:r w:rsidR="00427996" w:rsidRPr="000E21CA">
          <w:rPr>
            <w:rStyle w:val="Hyperlink"/>
            <w:noProof/>
            <w:sz w:val="24"/>
            <w:szCs w:val="24"/>
          </w:rPr>
          <w:t>I don’t remember my FCC Registration Number (FRN) password.</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_Toc59181534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6B784D2D" w14:textId="03FAE815" w:rsidR="00427996" w:rsidRPr="000E21CA" w:rsidRDefault="00000000">
      <w:pPr>
        <w:pStyle w:val="TOC2"/>
        <w:tabs>
          <w:tab w:val="right" w:leader="dot" w:pos="12950"/>
        </w:tabs>
        <w:rPr>
          <w:rFonts w:eastAsiaTheme="minorEastAsia"/>
          <w:noProof/>
          <w:sz w:val="24"/>
          <w:szCs w:val="24"/>
        </w:rPr>
      </w:pPr>
      <w:hyperlink w:anchor="_Toc59181535" w:history="1">
        <w:r w:rsidR="00427996" w:rsidRPr="000E21CA">
          <w:rPr>
            <w:rStyle w:val="Hyperlink"/>
            <w:noProof/>
            <w:sz w:val="24"/>
            <w:szCs w:val="24"/>
          </w:rPr>
          <w:t>I don’t remember my FCC Username password.</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_Toc59181535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01359A08" w14:textId="3CAA7900" w:rsidR="00427996" w:rsidRPr="000E21CA" w:rsidRDefault="00000000">
      <w:pPr>
        <w:pStyle w:val="TOC1"/>
        <w:tabs>
          <w:tab w:val="right" w:leader="dot" w:pos="12950"/>
        </w:tabs>
        <w:rPr>
          <w:rFonts w:eastAsiaTheme="minorEastAsia"/>
          <w:noProof/>
          <w:sz w:val="24"/>
          <w:szCs w:val="24"/>
        </w:rPr>
      </w:pPr>
      <w:hyperlink w:anchor="_Toc59181536" w:history="1">
        <w:r w:rsidR="00427996" w:rsidRPr="000E21CA">
          <w:rPr>
            <w:rStyle w:val="Hyperlink"/>
            <w:noProof/>
            <w:sz w:val="24"/>
            <w:szCs w:val="24"/>
          </w:rPr>
          <w:t>Who Must File ETRS Forms?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_Toc59181536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0062E0EE" w14:textId="1D300947" w:rsidR="00427996" w:rsidRPr="000E21CA" w:rsidRDefault="00000000">
      <w:pPr>
        <w:pStyle w:val="TOC2"/>
        <w:tabs>
          <w:tab w:val="right" w:leader="dot" w:pos="12950"/>
        </w:tabs>
        <w:rPr>
          <w:rFonts w:eastAsiaTheme="minorEastAsia"/>
          <w:noProof/>
          <w:sz w:val="24"/>
          <w:szCs w:val="24"/>
        </w:rPr>
      </w:pPr>
      <w:hyperlink w:anchor="_Toc59181537" w:history="1">
        <w:r w:rsidR="00427996" w:rsidRPr="000E21CA">
          <w:rPr>
            <w:rStyle w:val="Hyperlink"/>
            <w:noProof/>
            <w:sz w:val="24"/>
            <w:szCs w:val="24"/>
          </w:rPr>
          <w:t>Are low power FM stations (LPFM) and small student radio stations (Class D) required to register and file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_Toc59181537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6C5BAA87" w14:textId="038CC116" w:rsidR="00427996" w:rsidRPr="000E21CA" w:rsidRDefault="00000000">
      <w:pPr>
        <w:pStyle w:val="TOC2"/>
        <w:tabs>
          <w:tab w:val="right" w:leader="dot" w:pos="12950"/>
        </w:tabs>
        <w:rPr>
          <w:rFonts w:eastAsiaTheme="minorEastAsia"/>
          <w:noProof/>
          <w:sz w:val="24"/>
          <w:szCs w:val="24"/>
        </w:rPr>
      </w:pPr>
      <w:hyperlink w:anchor="_Toc59181538" w:history="1">
        <w:r w:rsidR="00427996" w:rsidRPr="000E21CA">
          <w:rPr>
            <w:rStyle w:val="Hyperlink"/>
            <w:noProof/>
            <w:sz w:val="24"/>
            <w:szCs w:val="24"/>
          </w:rPr>
          <w:t>Are LPFM televisions stations that operate as television broadcast translator stations required to register and file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_Toc59181538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13A9FEDB" w14:textId="00D4CFC6" w:rsidR="00427996" w:rsidRPr="000E21CA" w:rsidRDefault="00000000">
      <w:pPr>
        <w:pStyle w:val="TOC2"/>
        <w:tabs>
          <w:tab w:val="right" w:leader="dot" w:pos="12950"/>
        </w:tabs>
        <w:rPr>
          <w:rFonts w:eastAsiaTheme="minorEastAsia"/>
          <w:noProof/>
          <w:sz w:val="24"/>
          <w:szCs w:val="24"/>
        </w:rPr>
      </w:pPr>
      <w:hyperlink w:anchor="_Toc59181539" w:history="1">
        <w:r w:rsidR="00427996" w:rsidRPr="000E21CA">
          <w:rPr>
            <w:rStyle w:val="Hyperlink"/>
            <w:noProof/>
            <w:sz w:val="24"/>
            <w:szCs w:val="24"/>
            <w:shd w:val="clear" w:color="auto" w:fill="FFFFFF"/>
          </w:rPr>
          <w:t>Are FM broadcast booster stations or translator stations that entirely rebroadcast the programming of other local FM broadcast stations required to register and file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_Toc59181539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7BA2E4A8" w14:textId="76AD06A9" w:rsidR="00427996" w:rsidRPr="000E21CA" w:rsidRDefault="00000000">
      <w:pPr>
        <w:pStyle w:val="TOC2"/>
        <w:tabs>
          <w:tab w:val="right" w:leader="dot" w:pos="12950"/>
        </w:tabs>
        <w:rPr>
          <w:rFonts w:eastAsiaTheme="minorEastAsia"/>
          <w:noProof/>
          <w:sz w:val="24"/>
          <w:szCs w:val="24"/>
        </w:rPr>
      </w:pPr>
      <w:hyperlink w:anchor="_Toc59181540" w:history="1">
        <w:r w:rsidR="00427996" w:rsidRPr="000E21CA">
          <w:rPr>
            <w:rStyle w:val="Hyperlink"/>
            <w:noProof/>
            <w:sz w:val="24"/>
            <w:szCs w:val="24"/>
            <w:shd w:val="clear" w:color="auto" w:fill="FFFFFF"/>
          </w:rPr>
          <w:t>Are satellite stations or repeaters of a hub station required to register and file in ETRS?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_Toc59181540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13</w:t>
        </w:r>
        <w:r w:rsidR="00427996" w:rsidRPr="000E21CA">
          <w:rPr>
            <w:noProof/>
            <w:webHidden/>
            <w:sz w:val="24"/>
            <w:szCs w:val="24"/>
          </w:rPr>
          <w:fldChar w:fldCharType="end"/>
        </w:r>
      </w:hyperlink>
    </w:p>
    <w:p w14:paraId="332AFDB7" w14:textId="0D1FA28A" w:rsidR="00427996" w:rsidRPr="000E21CA" w:rsidRDefault="00000000">
      <w:pPr>
        <w:pStyle w:val="TOC2"/>
        <w:tabs>
          <w:tab w:val="right" w:leader="dot" w:pos="12950"/>
        </w:tabs>
        <w:rPr>
          <w:rFonts w:eastAsiaTheme="minorEastAsia"/>
          <w:noProof/>
          <w:sz w:val="24"/>
          <w:szCs w:val="24"/>
        </w:rPr>
      </w:pPr>
      <w:hyperlink w:anchor="_Toc59181541" w:history="1">
        <w:r w:rsidR="00427996" w:rsidRPr="000E21CA">
          <w:rPr>
            <w:rStyle w:val="Hyperlink"/>
            <w:noProof/>
            <w:sz w:val="24"/>
            <w:szCs w:val="24"/>
            <w:shd w:val="clear" w:color="auto" w:fill="FFFFFF"/>
          </w:rPr>
          <w:t>I have a broadcast station with multiple HD stations (HD2, HD3, etc.).  Do I need to file separately for each HD?</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_Toc59181541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14</w:t>
        </w:r>
        <w:r w:rsidR="00427996" w:rsidRPr="000E21CA">
          <w:rPr>
            <w:noProof/>
            <w:webHidden/>
            <w:sz w:val="24"/>
            <w:szCs w:val="24"/>
          </w:rPr>
          <w:fldChar w:fldCharType="end"/>
        </w:r>
      </w:hyperlink>
    </w:p>
    <w:p w14:paraId="1354128D" w14:textId="72FAABBE" w:rsidR="00427996" w:rsidRPr="000E21CA" w:rsidRDefault="00000000">
      <w:pPr>
        <w:pStyle w:val="TOC2"/>
        <w:tabs>
          <w:tab w:val="right" w:leader="dot" w:pos="12950"/>
        </w:tabs>
        <w:rPr>
          <w:rFonts w:eastAsiaTheme="minorEastAsia"/>
          <w:noProof/>
          <w:sz w:val="24"/>
          <w:szCs w:val="24"/>
        </w:rPr>
      </w:pPr>
      <w:hyperlink w:anchor="_Toc59181542" w:history="1">
        <w:r w:rsidR="00427996" w:rsidRPr="000E21CA">
          <w:rPr>
            <w:rStyle w:val="Hyperlink"/>
            <w:noProof/>
            <w:sz w:val="24"/>
            <w:szCs w:val="24"/>
          </w:rPr>
          <w:t>Do EAS Participants need to resubmit Form One Yearly?</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_Toc59181542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14</w:t>
        </w:r>
        <w:r w:rsidR="00427996" w:rsidRPr="000E21CA">
          <w:rPr>
            <w:noProof/>
            <w:webHidden/>
            <w:sz w:val="24"/>
            <w:szCs w:val="24"/>
          </w:rPr>
          <w:fldChar w:fldCharType="end"/>
        </w:r>
      </w:hyperlink>
    </w:p>
    <w:p w14:paraId="1B586020" w14:textId="0D739783" w:rsidR="00427996" w:rsidRPr="000E21CA" w:rsidRDefault="00000000">
      <w:pPr>
        <w:pStyle w:val="TOC2"/>
        <w:tabs>
          <w:tab w:val="right" w:leader="dot" w:pos="12950"/>
        </w:tabs>
        <w:rPr>
          <w:rFonts w:eastAsiaTheme="minorEastAsia"/>
          <w:noProof/>
          <w:sz w:val="24"/>
          <w:szCs w:val="24"/>
        </w:rPr>
      </w:pPr>
      <w:hyperlink w:anchor="_Toc59181543" w:history="1">
        <w:r w:rsidR="00427996" w:rsidRPr="000E21CA">
          <w:rPr>
            <w:rStyle w:val="Hyperlink"/>
            <w:noProof/>
            <w:sz w:val="24"/>
            <w:szCs w:val="24"/>
          </w:rPr>
          <w:t>I need to correct an error.  How do I update forms that I have previously filed?</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_Toc59181543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14</w:t>
        </w:r>
        <w:r w:rsidR="00427996" w:rsidRPr="000E21CA">
          <w:rPr>
            <w:noProof/>
            <w:webHidden/>
            <w:sz w:val="24"/>
            <w:szCs w:val="24"/>
          </w:rPr>
          <w:fldChar w:fldCharType="end"/>
        </w:r>
      </w:hyperlink>
    </w:p>
    <w:p w14:paraId="286C683E" w14:textId="536659CD" w:rsidR="00427996" w:rsidRPr="000E21CA" w:rsidRDefault="00000000">
      <w:pPr>
        <w:pStyle w:val="TOC1"/>
        <w:tabs>
          <w:tab w:val="right" w:leader="dot" w:pos="12950"/>
        </w:tabs>
        <w:rPr>
          <w:rFonts w:eastAsiaTheme="minorEastAsia"/>
          <w:noProof/>
          <w:sz w:val="24"/>
          <w:szCs w:val="24"/>
        </w:rPr>
      </w:pPr>
      <w:hyperlink w:anchor="_Toc59181544" w:history="1">
        <w:r w:rsidR="00427996" w:rsidRPr="000E21CA">
          <w:rPr>
            <w:rStyle w:val="Hyperlink"/>
            <w:rFonts w:eastAsia="Times New Roman"/>
            <w:noProof/>
            <w:sz w:val="24"/>
            <w:szCs w:val="24"/>
          </w:rPr>
          <w:t>Filing Form One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_Toc59181544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14</w:t>
        </w:r>
        <w:r w:rsidR="00427996" w:rsidRPr="000E21CA">
          <w:rPr>
            <w:noProof/>
            <w:webHidden/>
            <w:sz w:val="24"/>
            <w:szCs w:val="24"/>
          </w:rPr>
          <w:fldChar w:fldCharType="end"/>
        </w:r>
      </w:hyperlink>
    </w:p>
    <w:p w14:paraId="61E7EA56" w14:textId="659B035C" w:rsidR="00427996" w:rsidRPr="000E21CA" w:rsidRDefault="00000000">
      <w:pPr>
        <w:pStyle w:val="TOC2"/>
        <w:tabs>
          <w:tab w:val="right" w:leader="dot" w:pos="12950"/>
        </w:tabs>
        <w:rPr>
          <w:rFonts w:eastAsiaTheme="minorEastAsia"/>
          <w:noProof/>
          <w:sz w:val="24"/>
          <w:szCs w:val="24"/>
        </w:rPr>
      </w:pPr>
      <w:hyperlink w:anchor="_Toc59181545" w:history="1">
        <w:r w:rsidR="00427996" w:rsidRPr="000E21CA">
          <w:rPr>
            <w:rStyle w:val="Hyperlink"/>
            <w:noProof/>
            <w:sz w:val="24"/>
            <w:szCs w:val="24"/>
          </w:rPr>
          <w:t>How do I pre-populate Form One?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_Toc59181545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14</w:t>
        </w:r>
        <w:r w:rsidR="00427996" w:rsidRPr="000E21CA">
          <w:rPr>
            <w:noProof/>
            <w:webHidden/>
            <w:sz w:val="24"/>
            <w:szCs w:val="24"/>
          </w:rPr>
          <w:fldChar w:fldCharType="end"/>
        </w:r>
      </w:hyperlink>
    </w:p>
    <w:p w14:paraId="1915E0F4" w14:textId="5F35733D" w:rsidR="00427996" w:rsidRPr="000E21CA" w:rsidRDefault="00000000">
      <w:pPr>
        <w:pStyle w:val="TOC2"/>
        <w:tabs>
          <w:tab w:val="right" w:leader="dot" w:pos="12950"/>
        </w:tabs>
        <w:rPr>
          <w:rFonts w:eastAsiaTheme="minorEastAsia"/>
          <w:noProof/>
          <w:sz w:val="24"/>
          <w:szCs w:val="24"/>
        </w:rPr>
      </w:pPr>
      <w:hyperlink w:anchor="_Toc59181546" w:history="1">
        <w:r w:rsidR="00427996" w:rsidRPr="000E21CA">
          <w:rPr>
            <w:rStyle w:val="Hyperlink"/>
            <w:noProof/>
            <w:sz w:val="24"/>
            <w:szCs w:val="24"/>
          </w:rPr>
          <w:t>The pre-populated data for my facility is incorrect.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_Toc59181546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18</w:t>
        </w:r>
        <w:r w:rsidR="00427996" w:rsidRPr="000E21CA">
          <w:rPr>
            <w:noProof/>
            <w:webHidden/>
            <w:sz w:val="24"/>
            <w:szCs w:val="24"/>
          </w:rPr>
          <w:fldChar w:fldCharType="end"/>
        </w:r>
      </w:hyperlink>
    </w:p>
    <w:p w14:paraId="77639FD8" w14:textId="3DEF10E2" w:rsidR="00427996" w:rsidRPr="000E21CA" w:rsidRDefault="00000000">
      <w:pPr>
        <w:pStyle w:val="TOC2"/>
        <w:tabs>
          <w:tab w:val="right" w:leader="dot" w:pos="12950"/>
        </w:tabs>
        <w:rPr>
          <w:rFonts w:eastAsiaTheme="minorEastAsia"/>
          <w:noProof/>
          <w:sz w:val="24"/>
          <w:szCs w:val="24"/>
        </w:rPr>
      </w:pPr>
      <w:hyperlink w:anchor="_Toc59181547" w:history="1">
        <w:r w:rsidR="00427996" w:rsidRPr="000E21CA">
          <w:rPr>
            <w:rStyle w:val="Hyperlink"/>
            <w:noProof/>
            <w:sz w:val="24"/>
            <w:szCs w:val="24"/>
          </w:rPr>
          <w:t>What is my Geographic Zone of Service?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_Toc59181547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14</w:t>
        </w:r>
        <w:r w:rsidR="00427996" w:rsidRPr="000E21CA">
          <w:rPr>
            <w:noProof/>
            <w:webHidden/>
            <w:sz w:val="24"/>
            <w:szCs w:val="24"/>
          </w:rPr>
          <w:fldChar w:fldCharType="end"/>
        </w:r>
      </w:hyperlink>
    </w:p>
    <w:p w14:paraId="43F80BF1" w14:textId="77B7B2AA" w:rsidR="00427996" w:rsidRPr="000E21CA" w:rsidRDefault="00000000">
      <w:pPr>
        <w:pStyle w:val="TOC2"/>
        <w:tabs>
          <w:tab w:val="right" w:leader="dot" w:pos="12950"/>
        </w:tabs>
        <w:rPr>
          <w:rFonts w:eastAsiaTheme="minorEastAsia"/>
          <w:noProof/>
          <w:sz w:val="24"/>
          <w:szCs w:val="24"/>
        </w:rPr>
      </w:pPr>
      <w:hyperlink w:anchor="_Toc59181548" w:history="1">
        <w:r w:rsidR="00427996" w:rsidRPr="000E21CA">
          <w:rPr>
            <w:rStyle w:val="Hyperlink"/>
            <w:noProof/>
            <w:sz w:val="24"/>
            <w:szCs w:val="24"/>
          </w:rPr>
          <w:t>My Geographic Zone of Service/operational area does not appear to be in the FCC’s database.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_Toc59181548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1DEEFABD" w14:textId="15B2F4FD" w:rsidR="00427996" w:rsidRPr="000E21CA" w:rsidRDefault="00000000">
      <w:pPr>
        <w:pStyle w:val="TOC2"/>
        <w:tabs>
          <w:tab w:val="right" w:leader="dot" w:pos="12950"/>
        </w:tabs>
        <w:rPr>
          <w:rFonts w:eastAsiaTheme="minorEastAsia"/>
          <w:noProof/>
          <w:sz w:val="24"/>
          <w:szCs w:val="24"/>
        </w:rPr>
      </w:pPr>
      <w:hyperlink w:anchor="_Toc59181549" w:history="1">
        <w:r w:rsidR="00427996" w:rsidRPr="000E21CA">
          <w:rPr>
            <w:rStyle w:val="Hyperlink"/>
            <w:noProof/>
            <w:sz w:val="24"/>
            <w:szCs w:val="24"/>
          </w:rPr>
          <w:t>Should I submit the latitude/longitude of my studio or my antenna?</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_Toc59181549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7415E47F" w14:textId="335865CD" w:rsidR="00427996" w:rsidRPr="000E21CA" w:rsidRDefault="00000000">
      <w:pPr>
        <w:pStyle w:val="TOC2"/>
        <w:tabs>
          <w:tab w:val="right" w:leader="dot" w:pos="12950"/>
        </w:tabs>
        <w:rPr>
          <w:rFonts w:eastAsiaTheme="minorEastAsia"/>
          <w:noProof/>
          <w:sz w:val="24"/>
          <w:szCs w:val="24"/>
        </w:rPr>
      </w:pPr>
      <w:hyperlink w:anchor="_Toc59181550" w:history="1">
        <w:r w:rsidR="00427996" w:rsidRPr="000E21CA">
          <w:rPr>
            <w:rStyle w:val="Hyperlink"/>
            <w:noProof/>
            <w:sz w:val="24"/>
            <w:szCs w:val="24"/>
          </w:rPr>
          <w:t>I’ve typed in latitude/longitude and the map is showing an incorrect location.</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_Toc59181550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06EBD30D" w14:textId="5F4F08B5" w:rsidR="00427996" w:rsidRPr="000E21CA" w:rsidRDefault="00000000">
      <w:pPr>
        <w:pStyle w:val="TOC2"/>
        <w:tabs>
          <w:tab w:val="right" w:leader="dot" w:pos="12950"/>
        </w:tabs>
        <w:rPr>
          <w:rFonts w:eastAsiaTheme="minorEastAsia"/>
          <w:noProof/>
          <w:sz w:val="24"/>
          <w:szCs w:val="24"/>
        </w:rPr>
      </w:pPr>
      <w:hyperlink w:anchor="_Toc59181551" w:history="1">
        <w:r w:rsidR="00427996" w:rsidRPr="000E21CA">
          <w:rPr>
            <w:rStyle w:val="Hyperlink"/>
            <w:noProof/>
            <w:sz w:val="24"/>
            <w:szCs w:val="24"/>
          </w:rPr>
          <w:t>How do I convert my latitude/longitude to NAD83 and/or decimal format?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_Toc59181551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200C5764" w14:textId="1037D781" w:rsidR="00427996" w:rsidRPr="000E21CA" w:rsidRDefault="00000000">
      <w:pPr>
        <w:pStyle w:val="TOC2"/>
        <w:tabs>
          <w:tab w:val="right" w:leader="dot" w:pos="12950"/>
        </w:tabs>
        <w:rPr>
          <w:rFonts w:eastAsiaTheme="minorEastAsia"/>
          <w:noProof/>
          <w:sz w:val="24"/>
          <w:szCs w:val="24"/>
        </w:rPr>
      </w:pPr>
      <w:hyperlink w:anchor="_Toc59181552" w:history="1">
        <w:r w:rsidR="00427996" w:rsidRPr="000E21CA">
          <w:rPr>
            <w:rStyle w:val="Hyperlink"/>
            <w:noProof/>
            <w:sz w:val="24"/>
            <w:szCs w:val="24"/>
          </w:rPr>
          <w:t>How do I find my EAS designation?</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_Toc59181552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14815D9D" w14:textId="1409E318" w:rsidR="00427996" w:rsidRPr="000E21CA" w:rsidRDefault="00000000">
      <w:pPr>
        <w:pStyle w:val="TOC2"/>
        <w:tabs>
          <w:tab w:val="right" w:leader="dot" w:pos="12950"/>
        </w:tabs>
        <w:rPr>
          <w:rFonts w:eastAsiaTheme="minorEastAsia"/>
          <w:noProof/>
          <w:sz w:val="24"/>
          <w:szCs w:val="24"/>
        </w:rPr>
      </w:pPr>
      <w:hyperlink w:anchor="_Toc59181553" w:history="1">
        <w:r w:rsidR="00427996" w:rsidRPr="000E21CA">
          <w:rPr>
            <w:rStyle w:val="Hyperlink"/>
            <w:noProof/>
            <w:sz w:val="24"/>
            <w:szCs w:val="24"/>
          </w:rPr>
          <w:t>Where can I find my monitoring assignments?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_Toc59181553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41F1120C" w14:textId="405D29F1" w:rsidR="00427996" w:rsidRPr="000E21CA" w:rsidRDefault="00000000">
      <w:pPr>
        <w:pStyle w:val="TOC2"/>
        <w:tabs>
          <w:tab w:val="right" w:leader="dot" w:pos="12950"/>
        </w:tabs>
        <w:rPr>
          <w:rFonts w:eastAsiaTheme="minorEastAsia"/>
          <w:noProof/>
          <w:sz w:val="24"/>
          <w:szCs w:val="24"/>
        </w:rPr>
      </w:pPr>
      <w:hyperlink w:anchor="_Toc59181554" w:history="1">
        <w:r w:rsidR="00427996" w:rsidRPr="000E21CA">
          <w:rPr>
            <w:rStyle w:val="Hyperlink"/>
            <w:noProof/>
            <w:sz w:val="24"/>
            <w:szCs w:val="24"/>
          </w:rPr>
          <w:t>My monitoring assignments do not appear to be in the FCC’s database.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_Toc59181554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15</w:t>
        </w:r>
        <w:r w:rsidR="00427996" w:rsidRPr="000E21CA">
          <w:rPr>
            <w:noProof/>
            <w:webHidden/>
            <w:sz w:val="24"/>
            <w:szCs w:val="24"/>
          </w:rPr>
          <w:fldChar w:fldCharType="end"/>
        </w:r>
      </w:hyperlink>
    </w:p>
    <w:p w14:paraId="584E312C" w14:textId="257B96B6" w:rsidR="00427996" w:rsidRPr="000E21CA" w:rsidRDefault="00000000">
      <w:pPr>
        <w:pStyle w:val="TOC2"/>
        <w:tabs>
          <w:tab w:val="right" w:leader="dot" w:pos="12950"/>
        </w:tabs>
        <w:rPr>
          <w:rFonts w:eastAsiaTheme="minorEastAsia"/>
          <w:noProof/>
          <w:sz w:val="24"/>
          <w:szCs w:val="24"/>
        </w:rPr>
      </w:pPr>
      <w:hyperlink w:anchor="_Toc59181555" w:history="1">
        <w:r w:rsidR="00427996" w:rsidRPr="000E21CA">
          <w:rPr>
            <w:rStyle w:val="Hyperlink"/>
            <w:noProof/>
            <w:sz w:val="24"/>
            <w:szCs w:val="24"/>
          </w:rPr>
          <w:t>What is a waiver?  Do I need a waiver?</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_Toc59181555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16</w:t>
        </w:r>
        <w:r w:rsidR="00427996" w:rsidRPr="000E21CA">
          <w:rPr>
            <w:noProof/>
            <w:webHidden/>
            <w:sz w:val="24"/>
            <w:szCs w:val="24"/>
          </w:rPr>
          <w:fldChar w:fldCharType="end"/>
        </w:r>
      </w:hyperlink>
    </w:p>
    <w:p w14:paraId="4AC14485" w14:textId="02341C8B" w:rsidR="00427996" w:rsidRPr="000E21CA" w:rsidRDefault="00000000">
      <w:pPr>
        <w:pStyle w:val="TOC2"/>
        <w:tabs>
          <w:tab w:val="right" w:leader="dot" w:pos="12950"/>
        </w:tabs>
        <w:rPr>
          <w:rFonts w:eastAsiaTheme="minorEastAsia"/>
          <w:noProof/>
          <w:sz w:val="24"/>
          <w:szCs w:val="24"/>
        </w:rPr>
      </w:pPr>
      <w:hyperlink w:anchor="_Toc59181556" w:history="1">
        <w:r w:rsidR="00427996" w:rsidRPr="000E21CA">
          <w:rPr>
            <w:rStyle w:val="Hyperlink"/>
            <w:noProof/>
            <w:sz w:val="24"/>
            <w:szCs w:val="24"/>
          </w:rPr>
          <w:t>How do I find out the make and model of my EAS equipment?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_Toc59181556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16</w:t>
        </w:r>
        <w:r w:rsidR="00427996" w:rsidRPr="000E21CA">
          <w:rPr>
            <w:noProof/>
            <w:webHidden/>
            <w:sz w:val="24"/>
            <w:szCs w:val="24"/>
          </w:rPr>
          <w:fldChar w:fldCharType="end"/>
        </w:r>
      </w:hyperlink>
    </w:p>
    <w:p w14:paraId="736E6C7E" w14:textId="0811685C" w:rsidR="00427996" w:rsidRPr="000E21CA" w:rsidRDefault="00000000">
      <w:pPr>
        <w:pStyle w:val="TOC2"/>
        <w:tabs>
          <w:tab w:val="right" w:leader="dot" w:pos="12950"/>
        </w:tabs>
        <w:rPr>
          <w:rFonts w:eastAsiaTheme="minorEastAsia"/>
          <w:noProof/>
          <w:sz w:val="24"/>
          <w:szCs w:val="24"/>
        </w:rPr>
      </w:pPr>
      <w:hyperlink w:anchor="_Toc59181557" w:history="1">
        <w:r w:rsidR="00427996" w:rsidRPr="000E21CA">
          <w:rPr>
            <w:rStyle w:val="Hyperlink"/>
            <w:noProof/>
            <w:sz w:val="24"/>
            <w:szCs w:val="24"/>
          </w:rPr>
          <w:t>How do I find out the software version of my EAS equipment?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_Toc59181557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16</w:t>
        </w:r>
        <w:r w:rsidR="00427996" w:rsidRPr="000E21CA">
          <w:rPr>
            <w:noProof/>
            <w:webHidden/>
            <w:sz w:val="24"/>
            <w:szCs w:val="24"/>
          </w:rPr>
          <w:fldChar w:fldCharType="end"/>
        </w:r>
      </w:hyperlink>
    </w:p>
    <w:p w14:paraId="6E45173B" w14:textId="2955A0FB" w:rsidR="00427996" w:rsidRPr="000E21CA" w:rsidRDefault="00000000">
      <w:pPr>
        <w:pStyle w:val="TOC2"/>
        <w:tabs>
          <w:tab w:val="right" w:leader="dot" w:pos="12950"/>
        </w:tabs>
        <w:rPr>
          <w:rFonts w:eastAsiaTheme="minorEastAsia"/>
          <w:noProof/>
          <w:sz w:val="24"/>
          <w:szCs w:val="24"/>
        </w:rPr>
      </w:pPr>
      <w:hyperlink w:anchor="_Toc59181558" w:history="1">
        <w:r w:rsidR="00427996" w:rsidRPr="000E21CA">
          <w:rPr>
            <w:rStyle w:val="Hyperlink"/>
            <w:noProof/>
            <w:sz w:val="24"/>
            <w:szCs w:val="24"/>
          </w:rPr>
          <w:t>How do I determine if our equipment is interfacing with FEMA's IPAWS?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_Toc59181558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16</w:t>
        </w:r>
        <w:r w:rsidR="00427996" w:rsidRPr="000E21CA">
          <w:rPr>
            <w:noProof/>
            <w:webHidden/>
            <w:sz w:val="24"/>
            <w:szCs w:val="24"/>
          </w:rPr>
          <w:fldChar w:fldCharType="end"/>
        </w:r>
      </w:hyperlink>
    </w:p>
    <w:p w14:paraId="6B991D34" w14:textId="00402E37" w:rsidR="00427996" w:rsidRPr="000E21CA" w:rsidRDefault="00000000">
      <w:pPr>
        <w:pStyle w:val="TOC2"/>
        <w:tabs>
          <w:tab w:val="right" w:leader="dot" w:pos="12950"/>
        </w:tabs>
        <w:rPr>
          <w:rFonts w:eastAsiaTheme="minorEastAsia"/>
          <w:noProof/>
          <w:sz w:val="24"/>
          <w:szCs w:val="24"/>
        </w:rPr>
      </w:pPr>
      <w:hyperlink w:anchor="_Toc59181559" w:history="1">
        <w:r w:rsidR="00427996" w:rsidRPr="000E21CA">
          <w:rPr>
            <w:rStyle w:val="Hyperlink"/>
            <w:noProof/>
            <w:sz w:val="24"/>
            <w:szCs w:val="24"/>
          </w:rPr>
          <w:t>I returned to an incomplete form after several hours, and I had to start over.</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_Toc59181559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16</w:t>
        </w:r>
        <w:r w:rsidR="00427996" w:rsidRPr="000E21CA">
          <w:rPr>
            <w:noProof/>
            <w:webHidden/>
            <w:sz w:val="24"/>
            <w:szCs w:val="24"/>
          </w:rPr>
          <w:fldChar w:fldCharType="end"/>
        </w:r>
      </w:hyperlink>
    </w:p>
    <w:p w14:paraId="6C024DF2" w14:textId="758C11A5" w:rsidR="00427996" w:rsidRPr="000E21CA" w:rsidRDefault="00000000">
      <w:pPr>
        <w:pStyle w:val="TOC2"/>
        <w:tabs>
          <w:tab w:val="right" w:leader="dot" w:pos="12950"/>
        </w:tabs>
        <w:rPr>
          <w:rFonts w:eastAsiaTheme="minorEastAsia"/>
          <w:noProof/>
          <w:sz w:val="24"/>
          <w:szCs w:val="24"/>
        </w:rPr>
      </w:pPr>
      <w:hyperlink w:anchor="_Toc59181560" w:history="1">
        <w:r w:rsidR="00427996" w:rsidRPr="000E21CA">
          <w:rPr>
            <w:rStyle w:val="Hyperlink"/>
            <w:noProof/>
            <w:sz w:val="24"/>
            <w:szCs w:val="24"/>
          </w:rPr>
          <w:t>How do I add a call sign?  My monitored source is not listed as an option in the ETRS dropdown menu.</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_Toc59181560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16</w:t>
        </w:r>
        <w:r w:rsidR="00427996" w:rsidRPr="000E21CA">
          <w:rPr>
            <w:noProof/>
            <w:webHidden/>
            <w:sz w:val="24"/>
            <w:szCs w:val="24"/>
          </w:rPr>
          <w:fldChar w:fldCharType="end"/>
        </w:r>
      </w:hyperlink>
    </w:p>
    <w:p w14:paraId="2F753912" w14:textId="74BB1EAB" w:rsidR="00427996" w:rsidRPr="000E21CA" w:rsidRDefault="00000000">
      <w:pPr>
        <w:pStyle w:val="TOC2"/>
        <w:tabs>
          <w:tab w:val="right" w:leader="dot" w:pos="12950"/>
        </w:tabs>
        <w:rPr>
          <w:rFonts w:eastAsiaTheme="minorEastAsia"/>
          <w:noProof/>
          <w:sz w:val="24"/>
          <w:szCs w:val="24"/>
        </w:rPr>
      </w:pPr>
      <w:hyperlink w:anchor="_Toc59181561" w:history="1">
        <w:r w:rsidR="00427996" w:rsidRPr="000E21CA">
          <w:rPr>
            <w:rStyle w:val="Hyperlink"/>
            <w:noProof/>
            <w:sz w:val="24"/>
            <w:szCs w:val="24"/>
          </w:rPr>
          <w:t>I cannot change other information on Form One (latitude/longitude, for example) because it is grayed out.  How do I make changes to these fields?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_Toc59181561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18</w:t>
        </w:r>
        <w:r w:rsidR="00427996" w:rsidRPr="000E21CA">
          <w:rPr>
            <w:noProof/>
            <w:webHidden/>
            <w:sz w:val="24"/>
            <w:szCs w:val="24"/>
          </w:rPr>
          <w:fldChar w:fldCharType="end"/>
        </w:r>
      </w:hyperlink>
    </w:p>
    <w:p w14:paraId="3F1B40A1" w14:textId="62C98646" w:rsidR="00427996" w:rsidRPr="000E21CA" w:rsidRDefault="00000000">
      <w:pPr>
        <w:pStyle w:val="TOC2"/>
        <w:tabs>
          <w:tab w:val="right" w:leader="dot" w:pos="12950"/>
        </w:tabs>
        <w:rPr>
          <w:rFonts w:eastAsiaTheme="minorEastAsia"/>
          <w:noProof/>
          <w:sz w:val="24"/>
          <w:szCs w:val="24"/>
        </w:rPr>
      </w:pPr>
      <w:hyperlink w:anchor="_Toc59181562" w:history="1">
        <w:r w:rsidR="00427996" w:rsidRPr="000E21CA">
          <w:rPr>
            <w:rStyle w:val="Hyperlink"/>
            <w:noProof/>
            <w:sz w:val="24"/>
            <w:szCs w:val="24"/>
          </w:rPr>
          <w:t>How do I edit the Day of Test Contact (DoTC) fields?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_Toc59181562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21</w:t>
        </w:r>
        <w:r w:rsidR="00427996" w:rsidRPr="000E21CA">
          <w:rPr>
            <w:noProof/>
            <w:webHidden/>
            <w:sz w:val="24"/>
            <w:szCs w:val="24"/>
          </w:rPr>
          <w:fldChar w:fldCharType="end"/>
        </w:r>
      </w:hyperlink>
    </w:p>
    <w:p w14:paraId="138B3935" w14:textId="3D560636" w:rsidR="00427996" w:rsidRPr="000E21CA" w:rsidRDefault="00000000">
      <w:pPr>
        <w:pStyle w:val="TOC1"/>
        <w:tabs>
          <w:tab w:val="right" w:leader="dot" w:pos="12950"/>
        </w:tabs>
        <w:rPr>
          <w:rFonts w:eastAsiaTheme="minorEastAsia"/>
          <w:noProof/>
          <w:sz w:val="24"/>
          <w:szCs w:val="24"/>
        </w:rPr>
      </w:pPr>
      <w:hyperlink w:anchor="_Toc59181563" w:history="1">
        <w:r w:rsidR="00427996" w:rsidRPr="000E21CA">
          <w:rPr>
            <w:rStyle w:val="Hyperlink"/>
            <w:noProof/>
            <w:sz w:val="24"/>
            <w:szCs w:val="24"/>
          </w:rPr>
          <w:t>State EAS Plans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_Toc59181563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22</w:t>
        </w:r>
        <w:r w:rsidR="00427996" w:rsidRPr="000E21CA">
          <w:rPr>
            <w:noProof/>
            <w:webHidden/>
            <w:sz w:val="24"/>
            <w:szCs w:val="24"/>
          </w:rPr>
          <w:fldChar w:fldCharType="end"/>
        </w:r>
      </w:hyperlink>
    </w:p>
    <w:p w14:paraId="5F1E5C20" w14:textId="31228C91" w:rsidR="00427996" w:rsidRPr="000E21CA" w:rsidRDefault="00000000">
      <w:pPr>
        <w:pStyle w:val="TOC2"/>
        <w:tabs>
          <w:tab w:val="right" w:leader="dot" w:pos="12950"/>
        </w:tabs>
        <w:rPr>
          <w:rFonts w:eastAsiaTheme="minorEastAsia"/>
          <w:noProof/>
          <w:sz w:val="24"/>
          <w:szCs w:val="24"/>
        </w:rPr>
      </w:pPr>
      <w:hyperlink w:anchor="_Toc59181564" w:history="1">
        <w:r w:rsidR="00427996" w:rsidRPr="000E21CA">
          <w:rPr>
            <w:rStyle w:val="Hyperlink"/>
            <w:noProof/>
            <w:sz w:val="24"/>
            <w:szCs w:val="24"/>
          </w:rPr>
          <w:t>I can’t find my operational area(s) in my state’s EAS plan.</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_Toc59181564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22</w:t>
        </w:r>
        <w:r w:rsidR="00427996" w:rsidRPr="000E21CA">
          <w:rPr>
            <w:noProof/>
            <w:webHidden/>
            <w:sz w:val="24"/>
            <w:szCs w:val="24"/>
          </w:rPr>
          <w:fldChar w:fldCharType="end"/>
        </w:r>
      </w:hyperlink>
    </w:p>
    <w:p w14:paraId="2AC12878" w14:textId="20D3F8C2" w:rsidR="00427996" w:rsidRPr="000E21CA" w:rsidRDefault="00000000">
      <w:pPr>
        <w:pStyle w:val="TOC2"/>
        <w:tabs>
          <w:tab w:val="right" w:leader="dot" w:pos="12950"/>
        </w:tabs>
        <w:rPr>
          <w:rFonts w:eastAsiaTheme="minorEastAsia"/>
          <w:noProof/>
          <w:sz w:val="24"/>
          <w:szCs w:val="24"/>
        </w:rPr>
      </w:pPr>
      <w:hyperlink w:anchor="_Toc59181565" w:history="1">
        <w:r w:rsidR="00427996" w:rsidRPr="000E21CA">
          <w:rPr>
            <w:rStyle w:val="Hyperlink"/>
            <w:noProof/>
            <w:sz w:val="24"/>
            <w:szCs w:val="24"/>
          </w:rPr>
          <w:t>I can’t find a copy of my state’s EAS plan.</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_Toc59181565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22</w:t>
        </w:r>
        <w:r w:rsidR="00427996" w:rsidRPr="000E21CA">
          <w:rPr>
            <w:noProof/>
            <w:webHidden/>
            <w:sz w:val="24"/>
            <w:szCs w:val="24"/>
          </w:rPr>
          <w:fldChar w:fldCharType="end"/>
        </w:r>
      </w:hyperlink>
    </w:p>
    <w:p w14:paraId="4F3A4C33" w14:textId="7C54E674" w:rsidR="00427996" w:rsidRPr="000E21CA" w:rsidRDefault="00000000">
      <w:pPr>
        <w:pStyle w:val="TOC1"/>
        <w:tabs>
          <w:tab w:val="right" w:leader="dot" w:pos="12950"/>
        </w:tabs>
        <w:rPr>
          <w:rFonts w:eastAsiaTheme="minorEastAsia"/>
          <w:noProof/>
          <w:sz w:val="24"/>
          <w:szCs w:val="24"/>
        </w:rPr>
      </w:pPr>
      <w:hyperlink w:anchor="_Toc59181566" w:history="1">
        <w:r w:rsidR="00427996" w:rsidRPr="000E21CA">
          <w:rPr>
            <w:rStyle w:val="Hyperlink"/>
            <w:noProof/>
            <w:sz w:val="24"/>
            <w:szCs w:val="24"/>
          </w:rPr>
          <w:t>Batch filing</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_Toc59181566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22</w:t>
        </w:r>
        <w:r w:rsidR="00427996" w:rsidRPr="000E21CA">
          <w:rPr>
            <w:noProof/>
            <w:webHidden/>
            <w:sz w:val="24"/>
            <w:szCs w:val="24"/>
          </w:rPr>
          <w:fldChar w:fldCharType="end"/>
        </w:r>
      </w:hyperlink>
    </w:p>
    <w:p w14:paraId="0A8A1ABF" w14:textId="5A8E5B19" w:rsidR="00427996" w:rsidRPr="000E21CA" w:rsidRDefault="00000000">
      <w:pPr>
        <w:pStyle w:val="TOC2"/>
        <w:tabs>
          <w:tab w:val="right" w:leader="dot" w:pos="12950"/>
        </w:tabs>
        <w:rPr>
          <w:rFonts w:eastAsiaTheme="minorEastAsia"/>
          <w:noProof/>
          <w:sz w:val="24"/>
          <w:szCs w:val="24"/>
        </w:rPr>
      </w:pPr>
      <w:hyperlink w:anchor="_Toc59181567" w:history="1">
        <w:r w:rsidR="00427996" w:rsidRPr="000E21CA">
          <w:rPr>
            <w:rStyle w:val="Hyperlink"/>
            <w:noProof/>
            <w:sz w:val="24"/>
            <w:szCs w:val="24"/>
          </w:rPr>
          <w:t>How do I submit a batch filing?</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_Toc59181567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22</w:t>
        </w:r>
        <w:r w:rsidR="00427996" w:rsidRPr="000E21CA">
          <w:rPr>
            <w:noProof/>
            <w:webHidden/>
            <w:sz w:val="24"/>
            <w:szCs w:val="24"/>
          </w:rPr>
          <w:fldChar w:fldCharType="end"/>
        </w:r>
      </w:hyperlink>
    </w:p>
    <w:p w14:paraId="6F30B92C" w14:textId="01DDD654" w:rsidR="00427996" w:rsidRPr="000E21CA" w:rsidRDefault="00000000">
      <w:pPr>
        <w:pStyle w:val="TOC2"/>
        <w:tabs>
          <w:tab w:val="right" w:leader="dot" w:pos="12950"/>
        </w:tabs>
        <w:rPr>
          <w:rFonts w:eastAsiaTheme="minorEastAsia"/>
          <w:noProof/>
          <w:sz w:val="24"/>
          <w:szCs w:val="24"/>
        </w:rPr>
      </w:pPr>
      <w:hyperlink w:anchor="_Toc59181568" w:history="1">
        <w:r w:rsidR="00427996" w:rsidRPr="000E21CA">
          <w:rPr>
            <w:rStyle w:val="Hyperlink"/>
            <w:noProof/>
            <w:sz w:val="24"/>
            <w:szCs w:val="24"/>
          </w:rPr>
          <w:t>I received an error message when attempting to upload my spreadsheet.</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_Toc59181568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22</w:t>
        </w:r>
        <w:r w:rsidR="00427996" w:rsidRPr="000E21CA">
          <w:rPr>
            <w:noProof/>
            <w:webHidden/>
            <w:sz w:val="24"/>
            <w:szCs w:val="24"/>
          </w:rPr>
          <w:fldChar w:fldCharType="end"/>
        </w:r>
      </w:hyperlink>
    </w:p>
    <w:p w14:paraId="3B3CB822" w14:textId="1C7D4BC9" w:rsidR="00427996" w:rsidRPr="000E21CA" w:rsidRDefault="00000000">
      <w:pPr>
        <w:pStyle w:val="TOC2"/>
        <w:tabs>
          <w:tab w:val="right" w:leader="dot" w:pos="12950"/>
        </w:tabs>
        <w:rPr>
          <w:rFonts w:eastAsiaTheme="minorEastAsia"/>
          <w:noProof/>
          <w:sz w:val="24"/>
          <w:szCs w:val="24"/>
        </w:rPr>
      </w:pPr>
      <w:hyperlink w:anchor="_Toc59181569" w:history="1">
        <w:r w:rsidR="00427996" w:rsidRPr="000E21CA">
          <w:rPr>
            <w:rStyle w:val="Hyperlink"/>
            <w:noProof/>
            <w:sz w:val="24"/>
            <w:szCs w:val="24"/>
          </w:rPr>
          <w:t>Can I file Form One using the same batch filing spreadsheet that I used last year?</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_Toc59181569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23</w:t>
        </w:r>
        <w:r w:rsidR="00427996" w:rsidRPr="000E21CA">
          <w:rPr>
            <w:noProof/>
            <w:webHidden/>
            <w:sz w:val="24"/>
            <w:szCs w:val="24"/>
          </w:rPr>
          <w:fldChar w:fldCharType="end"/>
        </w:r>
      </w:hyperlink>
    </w:p>
    <w:p w14:paraId="2370C09A" w14:textId="2C2B1DAF" w:rsidR="00427996" w:rsidRPr="000E21CA" w:rsidRDefault="00000000">
      <w:pPr>
        <w:pStyle w:val="TOC2"/>
        <w:tabs>
          <w:tab w:val="right" w:leader="dot" w:pos="12950"/>
        </w:tabs>
        <w:rPr>
          <w:rFonts w:eastAsiaTheme="minorEastAsia"/>
          <w:noProof/>
          <w:sz w:val="24"/>
          <w:szCs w:val="24"/>
        </w:rPr>
      </w:pPr>
      <w:hyperlink w:anchor="_Toc59181570" w:history="1">
        <w:r w:rsidR="00427996" w:rsidRPr="000E21CA">
          <w:rPr>
            <w:rStyle w:val="Hyperlink"/>
            <w:noProof/>
            <w:sz w:val="24"/>
            <w:szCs w:val="24"/>
          </w:rPr>
          <w:t>My batch filing failed to process.  How do I find the list of corrections I need to make?</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_Toc59181570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26</w:t>
        </w:r>
        <w:r w:rsidR="00427996" w:rsidRPr="000E21CA">
          <w:rPr>
            <w:noProof/>
            <w:webHidden/>
            <w:sz w:val="24"/>
            <w:szCs w:val="24"/>
          </w:rPr>
          <w:fldChar w:fldCharType="end"/>
        </w:r>
      </w:hyperlink>
    </w:p>
    <w:p w14:paraId="37999C07" w14:textId="69666B8F" w:rsidR="00427996" w:rsidRPr="000E21CA" w:rsidRDefault="00000000">
      <w:pPr>
        <w:pStyle w:val="TOC1"/>
        <w:tabs>
          <w:tab w:val="right" w:leader="dot" w:pos="12950"/>
        </w:tabs>
        <w:rPr>
          <w:rFonts w:eastAsiaTheme="minorEastAsia"/>
          <w:noProof/>
          <w:sz w:val="24"/>
          <w:szCs w:val="24"/>
        </w:rPr>
      </w:pPr>
      <w:hyperlink w:anchor="_Toc59181571" w:history="1">
        <w:r w:rsidR="00427996" w:rsidRPr="000E21CA">
          <w:rPr>
            <w:rStyle w:val="Hyperlink"/>
            <w:noProof/>
            <w:sz w:val="24"/>
            <w:szCs w:val="24"/>
          </w:rPr>
          <w:t>Non-Filing Related Questions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_Toc59181571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29</w:t>
        </w:r>
        <w:r w:rsidR="00427996" w:rsidRPr="000E21CA">
          <w:rPr>
            <w:noProof/>
            <w:webHidden/>
            <w:sz w:val="24"/>
            <w:szCs w:val="24"/>
          </w:rPr>
          <w:fldChar w:fldCharType="end"/>
        </w:r>
      </w:hyperlink>
    </w:p>
    <w:p w14:paraId="1B038858" w14:textId="431B87D4" w:rsidR="00427996" w:rsidRPr="000E21CA" w:rsidRDefault="00000000">
      <w:pPr>
        <w:pStyle w:val="TOC2"/>
        <w:tabs>
          <w:tab w:val="right" w:leader="dot" w:pos="12950"/>
        </w:tabs>
        <w:rPr>
          <w:rFonts w:eastAsiaTheme="minorEastAsia"/>
          <w:noProof/>
          <w:sz w:val="24"/>
          <w:szCs w:val="24"/>
        </w:rPr>
      </w:pPr>
      <w:hyperlink w:anchor="_Toc59181572" w:history="1">
        <w:r w:rsidR="00427996" w:rsidRPr="000E21CA">
          <w:rPr>
            <w:rStyle w:val="Hyperlink"/>
            <w:noProof/>
            <w:sz w:val="24"/>
            <w:szCs w:val="24"/>
          </w:rPr>
          <w:t>How do I print a previously-filed Form?</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_Toc59181572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29</w:t>
        </w:r>
        <w:r w:rsidR="00427996" w:rsidRPr="000E21CA">
          <w:rPr>
            <w:noProof/>
            <w:webHidden/>
            <w:sz w:val="24"/>
            <w:szCs w:val="24"/>
          </w:rPr>
          <w:fldChar w:fldCharType="end"/>
        </w:r>
      </w:hyperlink>
    </w:p>
    <w:p w14:paraId="71925C9A" w14:textId="54759B5F" w:rsidR="00427996" w:rsidRPr="000E21CA" w:rsidRDefault="00000000">
      <w:pPr>
        <w:pStyle w:val="TOC1"/>
        <w:tabs>
          <w:tab w:val="right" w:leader="dot" w:pos="12950"/>
        </w:tabs>
        <w:rPr>
          <w:rFonts w:eastAsiaTheme="minorEastAsia"/>
          <w:noProof/>
          <w:sz w:val="24"/>
          <w:szCs w:val="24"/>
        </w:rPr>
      </w:pPr>
      <w:hyperlink w:anchor="_Toc59181573" w:history="1">
        <w:r w:rsidR="00427996" w:rsidRPr="000E21CA">
          <w:rPr>
            <w:rStyle w:val="Hyperlink"/>
            <w:noProof/>
            <w:sz w:val="24"/>
            <w:szCs w:val="24"/>
          </w:rPr>
          <w:t>Guide to Filing Form 1</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_Toc59181573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35</w:t>
        </w:r>
        <w:r w:rsidR="00427996" w:rsidRPr="000E21CA">
          <w:rPr>
            <w:noProof/>
            <w:webHidden/>
            <w:sz w:val="24"/>
            <w:szCs w:val="24"/>
          </w:rPr>
          <w:fldChar w:fldCharType="end"/>
        </w:r>
      </w:hyperlink>
    </w:p>
    <w:p w14:paraId="16F76879" w14:textId="415446DE" w:rsidR="00427996" w:rsidRPr="000E21CA" w:rsidRDefault="00000000">
      <w:pPr>
        <w:pStyle w:val="TOC1"/>
        <w:tabs>
          <w:tab w:val="right" w:leader="dot" w:pos="12950"/>
        </w:tabs>
        <w:rPr>
          <w:rFonts w:eastAsiaTheme="minorEastAsia"/>
          <w:noProof/>
          <w:sz w:val="24"/>
          <w:szCs w:val="24"/>
        </w:rPr>
      </w:pPr>
      <w:hyperlink w:anchor="_Toc59181574" w:history="1">
        <w:r w:rsidR="00427996" w:rsidRPr="000E21CA">
          <w:rPr>
            <w:rStyle w:val="Hyperlink"/>
            <w:noProof/>
            <w:sz w:val="24"/>
            <w:szCs w:val="24"/>
          </w:rPr>
          <w:t>Guide to Filing Forms 2 and 3</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_Toc59181574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39</w:t>
        </w:r>
        <w:r w:rsidR="00427996" w:rsidRPr="000E21CA">
          <w:rPr>
            <w:noProof/>
            <w:webHidden/>
            <w:sz w:val="24"/>
            <w:szCs w:val="24"/>
          </w:rPr>
          <w:fldChar w:fldCharType="end"/>
        </w:r>
      </w:hyperlink>
    </w:p>
    <w:p w14:paraId="2C6FAC6C" w14:textId="116F5A9A" w:rsidR="00427996" w:rsidRPr="000E21CA" w:rsidRDefault="00000000">
      <w:pPr>
        <w:pStyle w:val="TOC1"/>
        <w:tabs>
          <w:tab w:val="right" w:leader="dot" w:pos="12950"/>
        </w:tabs>
        <w:rPr>
          <w:rFonts w:eastAsiaTheme="minorEastAsia"/>
          <w:noProof/>
          <w:sz w:val="24"/>
          <w:szCs w:val="24"/>
        </w:rPr>
      </w:pPr>
      <w:hyperlink w:anchor="_Toc59181575" w:history="1">
        <w:r w:rsidR="00427996" w:rsidRPr="000E21CA">
          <w:rPr>
            <w:rStyle w:val="Hyperlink"/>
            <w:noProof/>
            <w:sz w:val="24"/>
            <w:szCs w:val="24"/>
          </w:rPr>
          <w:t>Further Questions</w:t>
        </w:r>
        <w:r w:rsidR="00427996" w:rsidRPr="000E21CA">
          <w:rPr>
            <w:noProof/>
            <w:webHidden/>
            <w:sz w:val="24"/>
            <w:szCs w:val="24"/>
          </w:rPr>
          <w:tab/>
        </w:r>
        <w:r w:rsidR="00427996" w:rsidRPr="000E21CA">
          <w:rPr>
            <w:noProof/>
            <w:webHidden/>
            <w:sz w:val="24"/>
            <w:szCs w:val="24"/>
          </w:rPr>
          <w:fldChar w:fldCharType="begin"/>
        </w:r>
        <w:r w:rsidR="00427996" w:rsidRPr="000E21CA">
          <w:rPr>
            <w:noProof/>
            <w:webHidden/>
            <w:sz w:val="24"/>
            <w:szCs w:val="24"/>
          </w:rPr>
          <w:instrText xml:space="preserve"> PAGEREF _Toc59181575 \h </w:instrText>
        </w:r>
        <w:r w:rsidR="00427996" w:rsidRPr="000E21CA">
          <w:rPr>
            <w:noProof/>
            <w:webHidden/>
            <w:sz w:val="24"/>
            <w:szCs w:val="24"/>
          </w:rPr>
        </w:r>
        <w:r w:rsidR="00427996" w:rsidRPr="000E21CA">
          <w:rPr>
            <w:noProof/>
            <w:webHidden/>
            <w:sz w:val="24"/>
            <w:szCs w:val="24"/>
          </w:rPr>
          <w:fldChar w:fldCharType="separate"/>
        </w:r>
        <w:r w:rsidR="006008B8">
          <w:rPr>
            <w:noProof/>
            <w:webHidden/>
            <w:sz w:val="24"/>
            <w:szCs w:val="24"/>
          </w:rPr>
          <w:t>42</w:t>
        </w:r>
        <w:r w:rsidR="00427996" w:rsidRPr="000E21CA">
          <w:rPr>
            <w:noProof/>
            <w:webHidden/>
            <w:sz w:val="24"/>
            <w:szCs w:val="24"/>
          </w:rPr>
          <w:fldChar w:fldCharType="end"/>
        </w:r>
      </w:hyperlink>
    </w:p>
    <w:p w14:paraId="1CC9A3BF" w14:textId="53366321" w:rsidR="00F27716" w:rsidRPr="000E21CA" w:rsidRDefault="00427996" w:rsidP="00F27716">
      <w:pPr>
        <w:rPr>
          <w:rFonts w:cstheme="minorHAnsi"/>
          <w:sz w:val="24"/>
          <w:szCs w:val="24"/>
        </w:rPr>
      </w:pPr>
      <w:r w:rsidRPr="000E21CA">
        <w:rPr>
          <w:rFonts w:cstheme="minorHAnsi"/>
          <w:sz w:val="24"/>
          <w:szCs w:val="24"/>
        </w:rPr>
        <w:fldChar w:fldCharType="end"/>
      </w:r>
    </w:p>
    <w:p w14:paraId="56EC2270" w14:textId="77777777" w:rsidR="00F27716" w:rsidRPr="000E21CA" w:rsidRDefault="00F27716" w:rsidP="00F27716">
      <w:pPr>
        <w:rPr>
          <w:rFonts w:cstheme="minorHAnsi"/>
          <w:sz w:val="24"/>
          <w:szCs w:val="24"/>
        </w:rPr>
      </w:pPr>
    </w:p>
    <w:p w14:paraId="778E9F47" w14:textId="77777777" w:rsidR="00F27716" w:rsidRPr="000E21CA" w:rsidRDefault="00F27716" w:rsidP="00F27716">
      <w:pPr>
        <w:rPr>
          <w:rFonts w:cstheme="minorHAnsi"/>
          <w:sz w:val="24"/>
          <w:szCs w:val="24"/>
        </w:rPr>
      </w:pPr>
    </w:p>
    <w:p w14:paraId="414D1839" w14:textId="77777777" w:rsidR="00F27716" w:rsidRPr="000E21CA" w:rsidRDefault="00F27716" w:rsidP="00F27716">
      <w:pPr>
        <w:rPr>
          <w:rFonts w:cstheme="minorHAnsi"/>
          <w:sz w:val="24"/>
          <w:szCs w:val="24"/>
        </w:rPr>
      </w:pPr>
    </w:p>
    <w:p w14:paraId="7304DC5B" w14:textId="77777777" w:rsidR="00382136" w:rsidRPr="000E21CA" w:rsidRDefault="00382136" w:rsidP="00301100">
      <w:pPr>
        <w:spacing w:after="0" w:line="240" w:lineRule="auto"/>
        <w:rPr>
          <w:rFonts w:cstheme="minorHAnsi"/>
          <w:sz w:val="24"/>
          <w:szCs w:val="24"/>
          <w:u w:val="single"/>
        </w:rPr>
      </w:pPr>
    </w:p>
    <w:p w14:paraId="62FB2D8B" w14:textId="02B08784" w:rsidR="00301100" w:rsidRPr="000E21CA" w:rsidRDefault="00301100" w:rsidP="00382136">
      <w:pPr>
        <w:pStyle w:val="Heading1"/>
        <w:rPr>
          <w:rFonts w:asciiTheme="minorHAnsi" w:hAnsiTheme="minorHAnsi" w:cstheme="minorHAnsi"/>
          <w:color w:val="auto"/>
          <w:sz w:val="24"/>
          <w:szCs w:val="24"/>
        </w:rPr>
      </w:pPr>
      <w:bookmarkStart w:id="1" w:name="_General_Questions"/>
      <w:bookmarkStart w:id="2" w:name="_Toc59181520"/>
      <w:bookmarkEnd w:id="1"/>
      <w:r w:rsidRPr="000E21CA">
        <w:rPr>
          <w:rFonts w:asciiTheme="minorHAnsi" w:hAnsiTheme="minorHAnsi" w:cstheme="minorHAnsi"/>
          <w:color w:val="auto"/>
          <w:sz w:val="24"/>
          <w:szCs w:val="24"/>
        </w:rPr>
        <w:t xml:space="preserve">General </w:t>
      </w:r>
      <w:r w:rsidR="00635B39" w:rsidRPr="000E21CA">
        <w:rPr>
          <w:rFonts w:asciiTheme="minorHAnsi" w:hAnsiTheme="minorHAnsi" w:cstheme="minorHAnsi"/>
          <w:color w:val="auto"/>
          <w:sz w:val="24"/>
          <w:szCs w:val="24"/>
        </w:rPr>
        <w:t>Q</w:t>
      </w:r>
      <w:r w:rsidRPr="000E21CA">
        <w:rPr>
          <w:rFonts w:asciiTheme="minorHAnsi" w:hAnsiTheme="minorHAnsi" w:cstheme="minorHAnsi"/>
          <w:color w:val="auto"/>
          <w:sz w:val="24"/>
          <w:szCs w:val="24"/>
        </w:rPr>
        <w:t>uestions</w:t>
      </w:r>
      <w:bookmarkEnd w:id="2"/>
    </w:p>
    <w:p w14:paraId="590F1319" w14:textId="77777777" w:rsidR="00301100" w:rsidRPr="000E21CA" w:rsidRDefault="00301100" w:rsidP="00301100">
      <w:pPr>
        <w:spacing w:after="0" w:line="240" w:lineRule="auto"/>
        <w:rPr>
          <w:rFonts w:cstheme="minorHAnsi"/>
          <w:sz w:val="24"/>
          <w:szCs w:val="24"/>
        </w:rPr>
      </w:pPr>
    </w:p>
    <w:p w14:paraId="325C8B9C" w14:textId="4D7B647D" w:rsidR="00301100" w:rsidRPr="00A66FA5" w:rsidRDefault="00301100" w:rsidP="0002495A">
      <w:pPr>
        <w:pStyle w:val="Heading2"/>
        <w:rPr>
          <w:rFonts w:asciiTheme="minorHAnsi" w:hAnsiTheme="minorHAnsi" w:cstheme="minorHAnsi"/>
          <w:b/>
          <w:bCs/>
          <w:color w:val="auto"/>
          <w:sz w:val="24"/>
          <w:szCs w:val="24"/>
        </w:rPr>
      </w:pPr>
      <w:bookmarkStart w:id="3" w:name="_Toc59181521"/>
      <w:r w:rsidRPr="00A66FA5">
        <w:rPr>
          <w:rFonts w:asciiTheme="minorHAnsi" w:hAnsiTheme="minorHAnsi" w:cstheme="minorHAnsi"/>
          <w:b/>
          <w:bCs/>
          <w:color w:val="auto"/>
          <w:sz w:val="24"/>
          <w:szCs w:val="24"/>
        </w:rPr>
        <w:t>How do I access ETRS?</w:t>
      </w:r>
      <w:bookmarkEnd w:id="3"/>
    </w:p>
    <w:p w14:paraId="0978031D" w14:textId="29148AB4" w:rsidR="004614C8" w:rsidRPr="000E21CA" w:rsidRDefault="00301100" w:rsidP="004614C8">
      <w:pPr>
        <w:spacing w:after="0" w:line="240" w:lineRule="auto"/>
        <w:rPr>
          <w:rFonts w:cstheme="minorHAnsi"/>
          <w:sz w:val="24"/>
          <w:szCs w:val="24"/>
        </w:rPr>
      </w:pPr>
      <w:bookmarkStart w:id="4" w:name="_Hlk59576689"/>
      <w:r w:rsidRPr="000E21CA">
        <w:rPr>
          <w:rFonts w:cstheme="minorHAnsi"/>
          <w:sz w:val="24"/>
          <w:szCs w:val="24"/>
        </w:rPr>
        <w:t xml:space="preserve">ETRS can be found </w:t>
      </w:r>
      <w:hyperlink r:id="rId9" w:history="1">
        <w:r w:rsidR="00E30A50" w:rsidRPr="000E21CA">
          <w:rPr>
            <w:rStyle w:val="Hyperlink"/>
            <w:rFonts w:cstheme="minorHAnsi"/>
            <w:sz w:val="24"/>
            <w:szCs w:val="24"/>
          </w:rPr>
          <w:t>here</w:t>
        </w:r>
      </w:hyperlink>
      <w:r w:rsidRPr="000E21CA">
        <w:rPr>
          <w:rFonts w:cstheme="minorHAnsi"/>
          <w:sz w:val="24"/>
          <w:szCs w:val="24"/>
        </w:rPr>
        <w:t xml:space="preserve">.  </w:t>
      </w:r>
      <w:r w:rsidR="00133589" w:rsidRPr="000E21CA">
        <w:rPr>
          <w:rFonts w:cstheme="minorHAnsi"/>
          <w:sz w:val="24"/>
          <w:szCs w:val="24"/>
        </w:rPr>
        <w:t>Some users have experienced problems when filing with Internet Explorer, so we recommend that filers use Chrome</w:t>
      </w:r>
      <w:r w:rsidR="00FD7750" w:rsidRPr="000E21CA">
        <w:rPr>
          <w:rFonts w:cstheme="minorHAnsi"/>
          <w:sz w:val="24"/>
          <w:szCs w:val="24"/>
        </w:rPr>
        <w:t xml:space="preserve"> or Firefox</w:t>
      </w:r>
      <w:r w:rsidR="00133589" w:rsidRPr="000E21CA">
        <w:rPr>
          <w:rFonts w:cstheme="minorHAnsi"/>
          <w:sz w:val="24"/>
          <w:szCs w:val="24"/>
        </w:rPr>
        <w:t>.</w:t>
      </w:r>
      <w:bookmarkStart w:id="5" w:name="_Hlk522104185"/>
      <w:r w:rsidR="004614C8" w:rsidRPr="000E21CA">
        <w:rPr>
          <w:rFonts w:cstheme="minorHAnsi"/>
          <w:sz w:val="24"/>
          <w:szCs w:val="24"/>
        </w:rPr>
        <w:t xml:space="preserve">  </w:t>
      </w:r>
    </w:p>
    <w:bookmarkEnd w:id="4"/>
    <w:p w14:paraId="3F35B33A" w14:textId="381C7009" w:rsidR="004614C8" w:rsidRPr="000E21CA" w:rsidRDefault="00127724" w:rsidP="00127724">
      <w:pPr>
        <w:tabs>
          <w:tab w:val="left" w:pos="5806"/>
        </w:tabs>
        <w:spacing w:after="0" w:line="240" w:lineRule="auto"/>
        <w:rPr>
          <w:rFonts w:cstheme="minorHAnsi"/>
          <w:sz w:val="24"/>
          <w:szCs w:val="24"/>
        </w:rPr>
      </w:pPr>
      <w:r>
        <w:rPr>
          <w:rFonts w:cstheme="minorHAnsi"/>
          <w:sz w:val="24"/>
          <w:szCs w:val="24"/>
        </w:rPr>
        <w:tab/>
      </w:r>
    </w:p>
    <w:p w14:paraId="25A40CAE" w14:textId="2353265C" w:rsidR="004614C8" w:rsidRPr="000E21CA" w:rsidRDefault="004614C8" w:rsidP="004614C8">
      <w:pPr>
        <w:spacing w:after="0" w:line="240" w:lineRule="auto"/>
        <w:rPr>
          <w:rFonts w:cstheme="minorHAnsi"/>
          <w:sz w:val="24"/>
          <w:szCs w:val="24"/>
        </w:rPr>
      </w:pPr>
      <w:r w:rsidRPr="000E21CA">
        <w:rPr>
          <w:rFonts w:cstheme="minorHAnsi"/>
          <w:sz w:val="24"/>
          <w:szCs w:val="24"/>
        </w:rPr>
        <w:t xml:space="preserve">Users can log in to ETRS, as well as obtain Information on how to access ETRS at </w:t>
      </w:r>
      <w:hyperlink r:id="rId10" w:history="1">
        <w:r w:rsidRPr="000E21CA">
          <w:rPr>
            <w:rStyle w:val="Hyperlink"/>
            <w:rFonts w:cstheme="minorHAnsi"/>
            <w:color w:val="2E74B5" w:themeColor="accent1" w:themeShade="BF"/>
            <w:sz w:val="24"/>
            <w:szCs w:val="24"/>
          </w:rPr>
          <w:t>https://www.fcc.gov/general/eas-test-reporting-system</w:t>
        </w:r>
      </w:hyperlink>
      <w:r w:rsidRPr="000E21CA">
        <w:rPr>
          <w:rFonts w:cstheme="minorHAnsi"/>
          <w:sz w:val="24"/>
          <w:szCs w:val="24"/>
        </w:rPr>
        <w:t>.  Users can log in to ETRS using their Commission Registration System (CORES) account.  Users who do not have a CORES account may register for one at</w:t>
      </w:r>
      <w:r w:rsidR="004D34FB">
        <w:rPr>
          <w:rFonts w:cstheme="minorHAnsi"/>
          <w:sz w:val="24"/>
          <w:szCs w:val="24"/>
        </w:rPr>
        <w:t xml:space="preserve"> </w:t>
      </w:r>
      <w:hyperlink r:id="rId11" w:history="1">
        <w:r w:rsidR="004D34FB" w:rsidRPr="00BB6779">
          <w:rPr>
            <w:rStyle w:val="Hyperlink"/>
            <w:rFonts w:cstheme="minorHAnsi"/>
            <w:sz w:val="24"/>
            <w:szCs w:val="24"/>
          </w:rPr>
          <w:t>https://apps.fcc.gov/cores/userLogin.do</w:t>
        </w:r>
      </w:hyperlink>
      <w:r w:rsidRPr="000E21CA">
        <w:rPr>
          <w:rFonts w:cstheme="minorHAnsi"/>
          <w:sz w:val="24"/>
          <w:szCs w:val="24"/>
        </w:rPr>
        <w:t xml:space="preserve">.  Once on the ETRS webpage, there is an instructional video (see tab at the top of the page) that provides guidance on how to log in (see screenshot of the web page below). </w:t>
      </w:r>
    </w:p>
    <w:p w14:paraId="21874442" w14:textId="1BC511B1" w:rsidR="004614C8" w:rsidRPr="000E21CA" w:rsidRDefault="004614C8" w:rsidP="004614C8">
      <w:pPr>
        <w:rPr>
          <w:rFonts w:cstheme="minorHAnsi"/>
          <w:sz w:val="24"/>
          <w:szCs w:val="24"/>
        </w:rPr>
      </w:pPr>
    </w:p>
    <w:p w14:paraId="72446593" w14:textId="71CCB903"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5D5251AB" w14:textId="77777777" w:rsidR="004614C8" w:rsidRPr="000E21CA" w:rsidRDefault="004614C8" w:rsidP="004614C8">
      <w:pPr>
        <w:rPr>
          <w:rFonts w:cstheme="minorHAnsi"/>
          <w:sz w:val="24"/>
          <w:szCs w:val="24"/>
        </w:rPr>
      </w:pPr>
    </w:p>
    <w:p w14:paraId="3A140814" w14:textId="77777777" w:rsidR="004614C8" w:rsidRPr="000E21CA" w:rsidRDefault="004614C8" w:rsidP="004614C8">
      <w:pPr>
        <w:rPr>
          <w:rFonts w:cstheme="minorHAnsi"/>
          <w:sz w:val="24"/>
          <w:szCs w:val="24"/>
        </w:rPr>
      </w:pPr>
    </w:p>
    <w:p w14:paraId="2D86C3E1" w14:textId="77777777" w:rsidR="004614C8" w:rsidRPr="000E21CA" w:rsidRDefault="004614C8" w:rsidP="004614C8">
      <w:pPr>
        <w:rPr>
          <w:rFonts w:cstheme="minorHAnsi"/>
          <w:sz w:val="24"/>
          <w:szCs w:val="24"/>
        </w:rPr>
      </w:pPr>
      <w:r w:rsidRPr="000E21CA">
        <w:rPr>
          <w:rFonts w:cstheme="minorHAnsi"/>
          <w:noProof/>
          <w:sz w:val="24"/>
          <w:szCs w:val="24"/>
        </w:rPr>
        <w:lastRenderedPageBreak/>
        <mc:AlternateContent>
          <mc:Choice Requires="wps">
            <w:drawing>
              <wp:anchor distT="0" distB="0" distL="114300" distR="114300" simplePos="0" relativeHeight="251705344" behindDoc="0" locked="0" layoutInCell="1" allowOverlap="1" wp14:anchorId="6966F10C" wp14:editId="2D3A3D2A">
                <wp:simplePos x="0" y="0"/>
                <wp:positionH relativeFrom="column">
                  <wp:posOffset>3845168</wp:posOffset>
                </wp:positionH>
                <wp:positionV relativeFrom="paragraph">
                  <wp:posOffset>2240964</wp:posOffset>
                </wp:positionV>
                <wp:extent cx="797169" cy="357554"/>
                <wp:effectExtent l="38100" t="38100" r="22225" b="61595"/>
                <wp:wrapNone/>
                <wp:docPr id="3" name="Straight Arrow Connector 3"/>
                <wp:cNvGraphicFramePr/>
                <a:graphic xmlns:a="http://schemas.openxmlformats.org/drawingml/2006/main">
                  <a:graphicData uri="http://schemas.microsoft.com/office/word/2010/wordprocessingShape">
                    <wps:wsp>
                      <wps:cNvCnPr/>
                      <wps:spPr>
                        <a:xfrm flipH="1">
                          <a:off x="0" y="0"/>
                          <a:ext cx="797169" cy="357554"/>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365BC2" id="_x0000_t32" coordsize="21600,21600" o:spt="32" o:oned="t" path="m,l21600,21600e" filled="f">
                <v:path arrowok="t" fillok="f" o:connecttype="none"/>
                <o:lock v:ext="edit" shapetype="t"/>
              </v:shapetype>
              <v:shape id="Straight Arrow Connector 3" o:spid="_x0000_s1026" type="#_x0000_t32" style="position:absolute;margin-left:302.75pt;margin-top:176.45pt;width:62.75pt;height:28.1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uczgEAAOMDAAAOAAAAZHJzL2Uyb0RvYy54bWysU82O0zAQviPxDpbvNG2hLRs13UOXnwOC&#10;1bI8gNcZJ5Yc27KHJnl7xk42ixYJaREXy7H9/cw3k+P10Bl2gRC1sxXfrNacgZWu1rap+I/7j2/e&#10;cxZR2FoYZ6HiI0R+fXr96tj7EraudaaGwIjExrL3FW8RfVkUUbbQibhyHixdKhc6gfQZmqIOoif2&#10;zhTb9Xpf9C7UPjgJMdLpzXTJT5lfKZD4TakIyEzFyRvmNeT1Ia3F6SjKJgjfajnbEP/gohPakuhC&#10;dSNQsJ9B/0HVaRlcdApX0nWFU0pLyDVQNZv1s2q+t8JDroXCiX6JKf4/Wvn1cra3gWLofSyjvw2p&#10;ikGFjimj/Wfqaa6LnLIhxzYuscGATNLh4eqw2V9xJunq7e6w271LsRYTTaLzIeIncB1Lm4pHDEI3&#10;LZ6dtdQgFyYJcfkScQI+AhLYWNaTxp66nZ2g0OaDrRmOnuYJgxa2MTArGkvCT5XkHY4GJqI7UEzX&#10;5HgSzEMGZxPYRdB4CCnB4nZhotcJprQxC3Cy8Ffg/D5BIQ/gS8ALIis7iwu409aFHMAzdRw2s2U1&#10;vX9MYKo7RfDg6jH3OEdDk5S7M099GtXfvzP86d88/QIAAP//AwBQSwMEFAAGAAgAAAAhAFczc87f&#10;AAAACwEAAA8AAABkcnMvZG93bnJldi54bWxMj0FPhDAQhe8m/odmTLwYt4WVFZCyMSSejAdX47lL&#10;KxDplDDdBf+940mPk/ny3veq/epHcXYzDQE1JBsFwmEb7ICdhve3p9scBEWD1owBnYZvR7CvLy8q&#10;U9qw4Ks7H2InOASpNBr6GKdSSmp75w1twuSQf59h9ibyOXfSzmbhcD/KVKmd9GZAbujN5JretV+H&#10;k9dQNMnNgp39SJ/zkJNs6CVJSOvrq/XxAUR0a/yD4Vef1aFmp2M4oSUxatipLGNUwzZLCxBM3G8T&#10;XnfUcKeKFGRdyf8b6h8AAAD//wMAUEsBAi0AFAAGAAgAAAAhALaDOJL+AAAA4QEAABMAAAAAAAAA&#10;AAAAAAAAAAAAAFtDb250ZW50X1R5cGVzXS54bWxQSwECLQAUAAYACAAAACEAOP0h/9YAAACUAQAA&#10;CwAAAAAAAAAAAAAAAAAvAQAAX3JlbHMvLnJlbHNQSwECLQAUAAYACAAAACEA4WIrnM4BAADjAwAA&#10;DgAAAAAAAAAAAAAAAAAuAgAAZHJzL2Uyb0RvYy54bWxQSwECLQAUAAYACAAAACEAVzNzzt8AAAAL&#10;AQAADwAAAAAAAAAAAAAAAAAoBAAAZHJzL2Rvd25yZXYueG1sUEsFBgAAAAAEAAQA8wAAADQFAAAA&#10;AA==&#10;" strokecolor="#ed7d31 [3205]" strokeweight="6pt">
                <v:stroke endarrow="block" joinstyle="miter"/>
              </v:shape>
            </w:pict>
          </mc:Fallback>
        </mc:AlternateContent>
      </w:r>
      <w:r w:rsidRPr="000E21CA">
        <w:rPr>
          <w:rFonts w:cstheme="minorHAnsi"/>
          <w:noProof/>
          <w:sz w:val="24"/>
          <w:szCs w:val="24"/>
        </w:rPr>
        <w:drawing>
          <wp:inline distT="0" distB="0" distL="0" distR="0" wp14:anchorId="2E494C00" wp14:editId="4CF56A60">
            <wp:extent cx="8229600" cy="3203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3203575"/>
                    </a:xfrm>
                    <a:prstGeom prst="rect">
                      <a:avLst/>
                    </a:prstGeom>
                  </pic:spPr>
                </pic:pic>
              </a:graphicData>
            </a:graphic>
          </wp:inline>
        </w:drawing>
      </w:r>
    </w:p>
    <w:bookmarkEnd w:id="5"/>
    <w:p w14:paraId="261555B3" w14:textId="77777777" w:rsidR="004614C8" w:rsidRPr="000E21CA" w:rsidRDefault="004614C8" w:rsidP="004614C8">
      <w:pPr>
        <w:rPr>
          <w:rFonts w:cstheme="minorHAnsi"/>
          <w:sz w:val="24"/>
          <w:szCs w:val="24"/>
          <w:u w:val="single"/>
        </w:rPr>
      </w:pPr>
      <w:r w:rsidRPr="000E21CA">
        <w:rPr>
          <w:rFonts w:cstheme="minorHAnsi"/>
          <w:sz w:val="24"/>
          <w:szCs w:val="24"/>
          <w:u w:val="single"/>
        </w:rPr>
        <w:t xml:space="preserve"> </w:t>
      </w:r>
    </w:p>
    <w:p w14:paraId="1B856808" w14:textId="77777777" w:rsidR="004614C8" w:rsidRPr="000E21CA" w:rsidRDefault="004614C8" w:rsidP="004614C8">
      <w:pPr>
        <w:rPr>
          <w:rFonts w:cstheme="minorHAnsi"/>
          <w:b/>
          <w:sz w:val="24"/>
          <w:szCs w:val="24"/>
          <w:u w:val="single"/>
        </w:rPr>
      </w:pPr>
    </w:p>
    <w:p w14:paraId="67F4B0A1" w14:textId="7B7D72D5" w:rsidR="004614C8" w:rsidRPr="00A66FA5" w:rsidRDefault="004614C8" w:rsidP="0002495A">
      <w:pPr>
        <w:pStyle w:val="Heading2"/>
        <w:rPr>
          <w:rFonts w:asciiTheme="minorHAnsi" w:hAnsiTheme="minorHAnsi" w:cstheme="minorHAnsi"/>
          <w:b/>
          <w:bCs/>
          <w:color w:val="auto"/>
          <w:sz w:val="24"/>
          <w:szCs w:val="24"/>
        </w:rPr>
      </w:pPr>
      <w:bookmarkStart w:id="6" w:name="_Toc59181522"/>
      <w:r w:rsidRPr="00A66FA5">
        <w:rPr>
          <w:rFonts w:asciiTheme="minorHAnsi" w:hAnsiTheme="minorHAnsi" w:cstheme="minorHAnsi"/>
          <w:b/>
          <w:bCs/>
          <w:color w:val="auto"/>
          <w:sz w:val="24"/>
          <w:szCs w:val="24"/>
        </w:rPr>
        <w:t>How do I complete an ETRS form if I receive a notification/error message that the window for the test cycle is closed?</w:t>
      </w:r>
      <w:bookmarkEnd w:id="6"/>
    </w:p>
    <w:p w14:paraId="3128F365" w14:textId="77777777" w:rsidR="004614C8" w:rsidRPr="000E21CA" w:rsidRDefault="004614C8" w:rsidP="004614C8">
      <w:pPr>
        <w:pStyle w:val="ListParagraph"/>
        <w:rPr>
          <w:rFonts w:cstheme="minorHAnsi"/>
          <w:bCs/>
          <w:sz w:val="24"/>
          <w:szCs w:val="24"/>
          <w:u w:val="single"/>
        </w:rPr>
      </w:pPr>
    </w:p>
    <w:p w14:paraId="0B0E3A8B" w14:textId="77777777" w:rsidR="004614C8" w:rsidRPr="000E21CA" w:rsidRDefault="004614C8" w:rsidP="004614C8">
      <w:pPr>
        <w:rPr>
          <w:rFonts w:cstheme="minorHAnsi"/>
          <w:sz w:val="24"/>
          <w:szCs w:val="24"/>
        </w:rPr>
      </w:pPr>
      <w:r w:rsidRPr="000E21CA">
        <w:rPr>
          <w:rFonts w:cstheme="minorHAnsi"/>
          <w:sz w:val="24"/>
          <w:szCs w:val="24"/>
        </w:rPr>
        <w:t xml:space="preserve">There are a few reasons you may be experiencing this issue.  It may be because you are attempting to edit an ETRS form from a previous year.  We require you to file a new Form One for each year by clicking on the appropriate option from the menu: Submit Form One.  Once you enter an FCC Registration Number (FRN), your EAS Participant Type, and Facility ID (or Physical System ID (PSID) for cable operators) on that new form, it will populate with the last available year’s data.  After making any necessary updates, you can submit the form.  </w:t>
      </w:r>
    </w:p>
    <w:p w14:paraId="3BE89999" w14:textId="77777777" w:rsidR="004614C8" w:rsidRPr="000E21CA" w:rsidRDefault="004614C8" w:rsidP="004614C8">
      <w:pPr>
        <w:rPr>
          <w:rFonts w:cstheme="minorHAnsi"/>
          <w:sz w:val="24"/>
          <w:szCs w:val="24"/>
        </w:rPr>
      </w:pPr>
    </w:p>
    <w:p w14:paraId="655957C6" w14:textId="09329CA9" w:rsidR="004614C8" w:rsidRPr="000E21CA" w:rsidRDefault="00513126" w:rsidP="005874E8">
      <w:pPr>
        <w:rPr>
          <w:rFonts w:cstheme="minorHAnsi"/>
          <w:b/>
          <w:bCs/>
          <w:i/>
          <w:iCs/>
          <w:sz w:val="24"/>
          <w:szCs w:val="24"/>
        </w:rPr>
      </w:pPr>
      <w:r w:rsidRPr="000E21CA">
        <w:rPr>
          <w:rFonts w:cstheme="minorHAnsi"/>
          <w:b/>
          <w:bCs/>
          <w:i/>
          <w:iCs/>
          <w:sz w:val="24"/>
          <w:szCs w:val="24"/>
        </w:rPr>
        <w:br w:type="page"/>
      </w:r>
      <w:r w:rsidR="004614C8" w:rsidRPr="000E21CA">
        <w:rPr>
          <w:rFonts w:cstheme="minorHAnsi"/>
          <w:b/>
          <w:bCs/>
          <w:i/>
          <w:iCs/>
          <w:sz w:val="24"/>
          <w:szCs w:val="24"/>
        </w:rPr>
        <w:lastRenderedPageBreak/>
        <w:t>Step 1: Choose Submit Form One</w:t>
      </w:r>
    </w:p>
    <w:p w14:paraId="2F8934ED" w14:textId="77777777" w:rsidR="004614C8" w:rsidRPr="000E21CA" w:rsidRDefault="004614C8" w:rsidP="004614C8">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06368" behindDoc="0" locked="0" layoutInCell="1" allowOverlap="1" wp14:anchorId="7DFEBE90" wp14:editId="30E1846A">
                <wp:simplePos x="0" y="0"/>
                <wp:positionH relativeFrom="column">
                  <wp:posOffset>1036955</wp:posOffset>
                </wp:positionH>
                <wp:positionV relativeFrom="paragraph">
                  <wp:posOffset>100134</wp:posOffset>
                </wp:positionV>
                <wp:extent cx="914400" cy="391991"/>
                <wp:effectExtent l="19050" t="19050" r="57150" b="65405"/>
                <wp:wrapNone/>
                <wp:docPr id="8" name="Straight Arrow Connector 8"/>
                <wp:cNvGraphicFramePr/>
                <a:graphic xmlns:a="http://schemas.openxmlformats.org/drawingml/2006/main">
                  <a:graphicData uri="http://schemas.microsoft.com/office/word/2010/wordprocessingShape">
                    <wps:wsp>
                      <wps:cNvCnPr/>
                      <wps:spPr>
                        <a:xfrm>
                          <a:off x="0" y="0"/>
                          <a:ext cx="914400" cy="391991"/>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FA055" id="Straight Arrow Connector 8" o:spid="_x0000_s1026" type="#_x0000_t32" style="position:absolute;margin-left:81.65pt;margin-top:7.9pt;width:1in;height:3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N1xgEAANkDAAAOAAAAZHJzL2Uyb0RvYy54bWysU9uO0zAQfUfiHyy/0yRlF2jUdB+6wAuC&#10;1QIf4HXGiSXfZA9N8vdMnDZFi4QE4mXiy5wzM8cn+7vRGnaCmLR3Da82JWfgpG+16xr+/duHV+84&#10;SyhcK4x30PAJEr87vHyxH0INW99700JkROJSPYSG94ihLooke7AibXwAR5fKRyuQtrEr2igGYrem&#10;2Jblm2LwsQ3RS0iJTu+XS37I/EqBxC9KJUBmGk69YY4xx6c5Foe9qLsoQq/luQ3xD11YoR0VXanu&#10;BQr2I+rfqKyW0SevcCO9LbxSWkKegaapymfTfO1FgDwLiZPCKlP6f7Ty8+noHiLJMIRUp/AQ5ylG&#10;Fe38pf7YmMWaVrFgRCbpcFfd3JQkqaSr17tqt6tmMYsrOMSEH8FbNi8anjAK3fV49M7Rs/hYZcHE&#10;6VPCBXgBzJWNY0PDb99Wt2VOQ6HNe9cynAK5CKMWrjNwrmgcFb72n1c4GViIHkEx3VLHS8FsLTia&#10;yE6CTCGkBIfblYmyZ5jSxqzApYU/As/5MxSy7f4GvCJyZe9wBVvtfMwCPKuO40VuteRfFFjmniV4&#10;8u2UXzZLQ/7Jr3P2+mzQX/cZfv0jDz8BAAD//wMAUEsDBBQABgAIAAAAIQB+Zn2n3AAAAAkBAAAP&#10;AAAAZHJzL2Rvd25yZXYueG1sTI/NTsMwEITvSLyDtUjcqANRExriVPzfY1Cl3tzYJAF7HcVukr49&#10;y6ncdnZHs9+U28VZNpkx9B4F3K4SYAYbr3tsBXx+vN3cAwtRoVbWoxFwMgG21eVFqQrtZ6zNJGPL&#10;KARDoQR0MQ4F56HpjFNh5QeDdPvyo1OR5NhyPaqZwp3ld0mScad6pA+dGsxzZ5ofeXQCJvye393T&#10;q62XzW6fbaSsX05SiOur5fEBWDRLPJvhD5/QoSKmgz+iDsySztKUrDSsqQIZ0iSnxUFAnq+BVyX/&#10;36D6BQAA//8DAFBLAQItABQABgAIAAAAIQC2gziS/gAAAOEBAAATAAAAAAAAAAAAAAAAAAAAAABb&#10;Q29udGVudF9UeXBlc10ueG1sUEsBAi0AFAAGAAgAAAAhADj9If/WAAAAlAEAAAsAAAAAAAAAAAAA&#10;AAAALwEAAF9yZWxzLy5yZWxzUEsBAi0AFAAGAAgAAAAhALSTA3XGAQAA2QMAAA4AAAAAAAAAAAAA&#10;AAAALgIAAGRycy9lMm9Eb2MueG1sUEsBAi0AFAAGAAgAAAAhAH5mfafcAAAACQEAAA8AAAAAAAAA&#10;AAAAAAAAIAQAAGRycy9kb3ducmV2LnhtbFBLBQYAAAAABAAEAPMAAAApBQAAAAA=&#10;" strokecolor="#ed7d31 [3205]" strokeweight="4.5pt">
                <v:stroke endarrow="block" joinstyle="miter"/>
              </v:shape>
            </w:pict>
          </mc:Fallback>
        </mc:AlternateContent>
      </w:r>
      <w:r w:rsidRPr="000E21CA">
        <w:rPr>
          <w:rFonts w:cstheme="minorHAnsi"/>
          <w:noProof/>
          <w:sz w:val="24"/>
          <w:szCs w:val="24"/>
        </w:rPr>
        <w:drawing>
          <wp:inline distT="0" distB="0" distL="0" distR="0" wp14:anchorId="56A191C6" wp14:editId="71AD9E9C">
            <wp:extent cx="7562335" cy="2628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67134" cy="2630568"/>
                    </a:xfrm>
                    <a:prstGeom prst="rect">
                      <a:avLst/>
                    </a:prstGeom>
                  </pic:spPr>
                </pic:pic>
              </a:graphicData>
            </a:graphic>
          </wp:inline>
        </w:drawing>
      </w:r>
    </w:p>
    <w:p w14:paraId="3DC03473" w14:textId="77777777" w:rsidR="004614C8" w:rsidRPr="000E21CA" w:rsidRDefault="004614C8" w:rsidP="004614C8">
      <w:pPr>
        <w:rPr>
          <w:rFonts w:cstheme="minorHAnsi"/>
          <w:sz w:val="24"/>
          <w:szCs w:val="24"/>
        </w:rPr>
      </w:pPr>
    </w:p>
    <w:p w14:paraId="11A8FD24" w14:textId="77777777" w:rsidR="004614C8" w:rsidRPr="000E21CA" w:rsidRDefault="004614C8" w:rsidP="004614C8">
      <w:pPr>
        <w:rPr>
          <w:rFonts w:cstheme="minorHAnsi"/>
          <w:b/>
          <w:bCs/>
          <w:i/>
          <w:iCs/>
          <w:sz w:val="24"/>
          <w:szCs w:val="24"/>
        </w:rPr>
      </w:pPr>
      <w:r w:rsidRPr="000E21CA">
        <w:rPr>
          <w:rFonts w:cstheme="minorHAnsi"/>
          <w:b/>
          <w:bCs/>
          <w:i/>
          <w:iCs/>
          <w:sz w:val="24"/>
          <w:szCs w:val="24"/>
        </w:rPr>
        <w:br w:type="page"/>
      </w:r>
    </w:p>
    <w:p w14:paraId="1B040DFF" w14:textId="77777777" w:rsidR="004614C8" w:rsidRPr="000E21CA" w:rsidRDefault="004614C8" w:rsidP="004614C8">
      <w:pPr>
        <w:rPr>
          <w:rFonts w:cstheme="minorHAnsi"/>
          <w:b/>
          <w:bCs/>
          <w:i/>
          <w:iCs/>
          <w:sz w:val="24"/>
          <w:szCs w:val="24"/>
        </w:rPr>
      </w:pPr>
      <w:r w:rsidRPr="000E21CA">
        <w:rPr>
          <w:rFonts w:cstheme="minorHAnsi"/>
          <w:b/>
          <w:bCs/>
          <w:i/>
          <w:iCs/>
          <w:sz w:val="24"/>
          <w:szCs w:val="24"/>
        </w:rPr>
        <w:lastRenderedPageBreak/>
        <w:t>Step Two: Choose a Filing Window from Dropdown Menu</w:t>
      </w:r>
    </w:p>
    <w:p w14:paraId="0599A0CB" w14:textId="77777777" w:rsidR="004614C8" w:rsidRPr="000E21CA" w:rsidRDefault="004614C8" w:rsidP="004614C8">
      <w:pPr>
        <w:rPr>
          <w:rFonts w:cstheme="minorHAnsi"/>
          <w:sz w:val="24"/>
          <w:szCs w:val="24"/>
        </w:rPr>
      </w:pPr>
    </w:p>
    <w:p w14:paraId="71BA4537" w14:textId="77777777" w:rsidR="004614C8" w:rsidRPr="000E21CA" w:rsidRDefault="004614C8" w:rsidP="004614C8">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07392" behindDoc="0" locked="0" layoutInCell="1" allowOverlap="1" wp14:anchorId="4927F45D" wp14:editId="1CD6629D">
                <wp:simplePos x="0" y="0"/>
                <wp:positionH relativeFrom="column">
                  <wp:posOffset>1057421</wp:posOffset>
                </wp:positionH>
                <wp:positionV relativeFrom="paragraph">
                  <wp:posOffset>571207</wp:posOffset>
                </wp:positionV>
                <wp:extent cx="1069731" cy="281891"/>
                <wp:effectExtent l="38100" t="19050" r="35560" b="99695"/>
                <wp:wrapNone/>
                <wp:docPr id="9" name="Straight Arrow Connector 9"/>
                <wp:cNvGraphicFramePr/>
                <a:graphic xmlns:a="http://schemas.openxmlformats.org/drawingml/2006/main">
                  <a:graphicData uri="http://schemas.microsoft.com/office/word/2010/wordprocessingShape">
                    <wps:wsp>
                      <wps:cNvCnPr/>
                      <wps:spPr>
                        <a:xfrm flipH="1">
                          <a:off x="0" y="0"/>
                          <a:ext cx="1069731" cy="281891"/>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A59F5" id="Straight Arrow Connector 9" o:spid="_x0000_s1026" type="#_x0000_t32" style="position:absolute;margin-left:83.25pt;margin-top:45pt;width:84.25pt;height:22.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2vDzgEAAOQDAAAOAAAAZHJzL2Uyb0RvYy54bWysU11v1DAQfEfiP1h+55IcanuNLteHKx8P&#10;CKoCP8B11oklx7bs5ZL8e9bOXYoAIYF4sRzbMzszu9nfTYNhJwhRO9vwalNyBla6Vtuu4V+/vH21&#10;4yyisK0wzkLDZ4j87vDyxX70NWxd70wLgRGJjfXoG94j+rooouxhEHHjPFi6VC4MAukzdEUbxEjs&#10;gym2ZXldjC60PjgJMdLp/XLJD5lfKZD4SakIyEzDSRvmNeT1Ka3FYS/qLgjfa3mWIf5BxSC0paIr&#10;1b1Awb4F/QvVoGVw0SncSDcUTiktIXsgN1X5k5vPvfCQvVA40a8xxf9HKz+ejvYhUAyjj3X0DyG5&#10;mFQYmDLav6eeZl+klE05tnmNDSZkkg6r8vr25nXFmaS77a7a3VYp12LhSXw+RHwHbmBp0/CIQeiu&#10;x6OzljrkwlJDnD5EXIAXQAIby8aGX91UV2WWgkKbN7ZlOHsaKAxa2M7AuaKxVPjZSt7hbGAhegTF&#10;dJskZ6Y8ZXA0gZ0EzYeQEixuVyZ6nWBKG7MCFwl/BJ7fJyjkCfwb8IrIlZ3FFTxo68LvZON0iVst&#10;7y8JLL5TBE+unXOTczQ0Srk757FPs/rjd4Y//5yH7wAAAP//AwBQSwMEFAAGAAgAAAAhAAroZMLf&#10;AAAACgEAAA8AAABkcnMvZG93bnJldi54bWxMj8FOwzAQRO9I/IO1SNyoDUmjNsSpEAiBQBwIEedt&#10;7CYR8TrEbpv+PcsJbjuap9mZYjO7QRzsFHpPGq4XCoSlxpueWg31x+PVCkSISAYHT1bDyQbYlOdn&#10;BebGH+ndHqrYCg6hkKOGLsYxlzI0nXUYFn60xN7OTw4jy6mVZsIjh7tB3iiVSYc98YcOR3vf2ear&#10;2jsNn2/tQ/3ymj2f8EnVu3XSpNX3SuvLi/nuFkS0c/yD4bc+V4eSO239nkwQA+ssWzKqYa14EwNJ&#10;suRjy06SpiDLQv6fUP4AAAD//wMAUEsBAi0AFAAGAAgAAAAhALaDOJL+AAAA4QEAABMAAAAAAAAA&#10;AAAAAAAAAAAAAFtDb250ZW50X1R5cGVzXS54bWxQSwECLQAUAAYACAAAACEAOP0h/9YAAACUAQAA&#10;CwAAAAAAAAAAAAAAAAAvAQAAX3JlbHMvLnJlbHNQSwECLQAUAAYACAAAACEA7Ntrw84BAADkAwAA&#10;DgAAAAAAAAAAAAAAAAAuAgAAZHJzL2Uyb0RvYy54bWxQSwECLQAUAAYACAAAACEACuhkwt8AAAAK&#10;AQAADwAAAAAAAAAAAAAAAAAoBAAAZHJzL2Rvd25yZXYueG1sUEsFBgAAAAAEAAQA8wAAADQFAAAA&#10;AA==&#10;" strokecolor="#ed7d31 [3205]" strokeweight="4.5pt">
                <v:stroke endarrow="block" joinstyle="miter"/>
              </v:shape>
            </w:pict>
          </mc:Fallback>
        </mc:AlternateContent>
      </w:r>
      <w:r w:rsidRPr="000E21CA">
        <w:rPr>
          <w:rFonts w:cstheme="minorHAnsi"/>
          <w:noProof/>
          <w:sz w:val="24"/>
          <w:szCs w:val="24"/>
        </w:rPr>
        <w:drawing>
          <wp:inline distT="0" distB="0" distL="0" distR="0" wp14:anchorId="6791D7CE" wp14:editId="6110F192">
            <wp:extent cx="8229600" cy="2256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2256155"/>
                    </a:xfrm>
                    <a:prstGeom prst="rect">
                      <a:avLst/>
                    </a:prstGeom>
                  </pic:spPr>
                </pic:pic>
              </a:graphicData>
            </a:graphic>
          </wp:inline>
        </w:drawing>
      </w:r>
    </w:p>
    <w:p w14:paraId="11FE3509" w14:textId="77777777" w:rsidR="004614C8" w:rsidRPr="000E21CA" w:rsidRDefault="004614C8" w:rsidP="004614C8">
      <w:pPr>
        <w:rPr>
          <w:rFonts w:cstheme="minorHAnsi"/>
          <w:sz w:val="24"/>
          <w:szCs w:val="24"/>
        </w:rPr>
      </w:pPr>
    </w:p>
    <w:p w14:paraId="352D518B" w14:textId="77777777" w:rsidR="00513126" w:rsidRPr="000E21CA" w:rsidRDefault="00513126">
      <w:pPr>
        <w:rPr>
          <w:rFonts w:cstheme="minorHAnsi"/>
          <w:b/>
          <w:bCs/>
          <w:i/>
          <w:iCs/>
          <w:sz w:val="24"/>
          <w:szCs w:val="24"/>
        </w:rPr>
      </w:pPr>
      <w:r w:rsidRPr="000E21CA">
        <w:rPr>
          <w:rFonts w:cstheme="minorHAnsi"/>
          <w:b/>
          <w:bCs/>
          <w:i/>
          <w:iCs/>
          <w:sz w:val="24"/>
          <w:szCs w:val="24"/>
        </w:rPr>
        <w:br w:type="page"/>
      </w:r>
    </w:p>
    <w:p w14:paraId="60455D07" w14:textId="7AE16D5C" w:rsidR="004614C8" w:rsidRPr="000E21CA" w:rsidRDefault="004614C8" w:rsidP="004614C8">
      <w:pPr>
        <w:rPr>
          <w:rFonts w:cstheme="minorHAnsi"/>
          <w:b/>
          <w:bCs/>
          <w:i/>
          <w:iCs/>
          <w:sz w:val="24"/>
          <w:szCs w:val="24"/>
        </w:rPr>
      </w:pPr>
      <w:r w:rsidRPr="000E21CA">
        <w:rPr>
          <w:rFonts w:cstheme="minorHAnsi"/>
          <w:b/>
          <w:bCs/>
          <w:i/>
          <w:iCs/>
          <w:sz w:val="24"/>
          <w:szCs w:val="24"/>
        </w:rPr>
        <w:lastRenderedPageBreak/>
        <w:t>Step Three: Enter FRN/PSID, EAS Participant Type, and Facility ID to Populate Form with the Last Available Year’s Data</w:t>
      </w:r>
    </w:p>
    <w:p w14:paraId="600ECFAD" w14:textId="77777777" w:rsidR="004614C8" w:rsidRPr="000E21CA" w:rsidRDefault="004614C8" w:rsidP="004614C8">
      <w:pPr>
        <w:rPr>
          <w:rFonts w:cstheme="minorHAnsi"/>
          <w:b/>
          <w:bCs/>
          <w:i/>
          <w:iCs/>
          <w:sz w:val="24"/>
          <w:szCs w:val="24"/>
        </w:rPr>
      </w:pPr>
    </w:p>
    <w:p w14:paraId="3341FC89" w14:textId="77777777" w:rsidR="004614C8" w:rsidRPr="000E21CA" w:rsidRDefault="004614C8" w:rsidP="004614C8">
      <w:pPr>
        <w:rPr>
          <w:rFonts w:cstheme="minorHAnsi"/>
          <w:sz w:val="24"/>
          <w:szCs w:val="24"/>
        </w:rPr>
      </w:pPr>
      <w:r w:rsidRPr="000E21CA">
        <w:rPr>
          <w:rFonts w:cstheme="minorHAnsi"/>
          <w:noProof/>
          <w:sz w:val="24"/>
          <w:szCs w:val="24"/>
        </w:rPr>
        <w:drawing>
          <wp:inline distT="0" distB="0" distL="0" distR="0" wp14:anchorId="621051EB" wp14:editId="27238315">
            <wp:extent cx="8229600"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43701" cy="2060925"/>
                    </a:xfrm>
                    <a:prstGeom prst="rect">
                      <a:avLst/>
                    </a:prstGeom>
                  </pic:spPr>
                </pic:pic>
              </a:graphicData>
            </a:graphic>
          </wp:inline>
        </w:drawing>
      </w:r>
    </w:p>
    <w:p w14:paraId="0581E1B3" w14:textId="77777777" w:rsidR="004614C8" w:rsidRPr="000E21CA" w:rsidRDefault="004614C8" w:rsidP="004614C8">
      <w:pPr>
        <w:rPr>
          <w:rFonts w:cstheme="minorHAnsi"/>
          <w:sz w:val="24"/>
          <w:szCs w:val="24"/>
        </w:rPr>
      </w:pPr>
    </w:p>
    <w:p w14:paraId="62BC3FE8" w14:textId="77777777" w:rsidR="004614C8" w:rsidRPr="000E21CA" w:rsidRDefault="004614C8" w:rsidP="004614C8">
      <w:pPr>
        <w:rPr>
          <w:rFonts w:cstheme="minorHAnsi"/>
          <w:b/>
          <w:bCs/>
          <w:i/>
          <w:iCs/>
          <w:sz w:val="24"/>
          <w:szCs w:val="24"/>
        </w:rPr>
      </w:pPr>
      <w:r w:rsidRPr="000E21CA">
        <w:rPr>
          <w:rFonts w:cstheme="minorHAnsi"/>
          <w:b/>
          <w:bCs/>
          <w:i/>
          <w:iCs/>
          <w:sz w:val="24"/>
          <w:szCs w:val="24"/>
        </w:rPr>
        <w:br w:type="page"/>
      </w:r>
    </w:p>
    <w:p w14:paraId="6AEC83BE" w14:textId="77777777" w:rsidR="004614C8" w:rsidRPr="000E21CA" w:rsidRDefault="004614C8" w:rsidP="004614C8">
      <w:pPr>
        <w:rPr>
          <w:rFonts w:cstheme="minorHAnsi"/>
          <w:b/>
          <w:bCs/>
          <w:i/>
          <w:iCs/>
          <w:sz w:val="24"/>
          <w:szCs w:val="24"/>
        </w:rPr>
      </w:pPr>
      <w:r w:rsidRPr="000E21CA">
        <w:rPr>
          <w:rFonts w:cstheme="minorHAnsi"/>
          <w:b/>
          <w:bCs/>
          <w:i/>
          <w:iCs/>
          <w:sz w:val="24"/>
          <w:szCs w:val="24"/>
        </w:rPr>
        <w:lastRenderedPageBreak/>
        <w:t>*Once you enter an EAS Participant type, the Facility ID field will appear below the EAS Participant drop down menu.</w:t>
      </w:r>
    </w:p>
    <w:p w14:paraId="0E86EF69" w14:textId="77777777" w:rsidR="004614C8" w:rsidRPr="000E21CA" w:rsidRDefault="004614C8" w:rsidP="004614C8">
      <w:pPr>
        <w:rPr>
          <w:rFonts w:cstheme="minorHAnsi"/>
          <w:b/>
          <w:bCs/>
          <w:i/>
          <w:iCs/>
          <w:sz w:val="24"/>
          <w:szCs w:val="24"/>
        </w:rPr>
      </w:pPr>
    </w:p>
    <w:p w14:paraId="699B4B76" w14:textId="77777777" w:rsidR="004614C8" w:rsidRPr="000E21CA" w:rsidRDefault="004614C8" w:rsidP="004614C8">
      <w:pPr>
        <w:rPr>
          <w:rFonts w:cstheme="minorHAnsi"/>
          <w:b/>
          <w:bCs/>
          <w:sz w:val="24"/>
          <w:szCs w:val="24"/>
        </w:rPr>
      </w:pPr>
      <w:r w:rsidRPr="000E21CA">
        <w:rPr>
          <w:rFonts w:cstheme="minorHAnsi"/>
          <w:noProof/>
          <w:sz w:val="24"/>
          <w:szCs w:val="24"/>
        </w:rPr>
        <mc:AlternateContent>
          <mc:Choice Requires="wps">
            <w:drawing>
              <wp:anchor distT="0" distB="0" distL="114300" distR="114300" simplePos="0" relativeHeight="251708416" behindDoc="0" locked="0" layoutInCell="1" allowOverlap="1" wp14:anchorId="186886E3" wp14:editId="7D0B6629">
                <wp:simplePos x="0" y="0"/>
                <wp:positionH relativeFrom="column">
                  <wp:posOffset>1328909</wp:posOffset>
                </wp:positionH>
                <wp:positionV relativeFrom="paragraph">
                  <wp:posOffset>-148003</wp:posOffset>
                </wp:positionV>
                <wp:extent cx="974481" cy="410845"/>
                <wp:effectExtent l="38100" t="19050" r="35560" b="65405"/>
                <wp:wrapNone/>
                <wp:docPr id="12" name="Straight Arrow Connector 12"/>
                <wp:cNvGraphicFramePr/>
                <a:graphic xmlns:a="http://schemas.openxmlformats.org/drawingml/2006/main">
                  <a:graphicData uri="http://schemas.microsoft.com/office/word/2010/wordprocessingShape">
                    <wps:wsp>
                      <wps:cNvCnPr/>
                      <wps:spPr>
                        <a:xfrm flipH="1">
                          <a:off x="0" y="0"/>
                          <a:ext cx="974481" cy="4108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E5B4D" id="Straight Arrow Connector 12" o:spid="_x0000_s1026" type="#_x0000_t32" style="position:absolute;margin-left:104.65pt;margin-top:-11.65pt;width:76.75pt;height:32.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uizwEAAOMDAAAOAAAAZHJzL2Uyb0RvYy54bWysU8uO3CAQvEfKPyDuGdujmezEGs8eZvM4&#10;RMkqjw9gcWMjYUDQGdt/nwbPeqONFClRLggDVV1V3T7eToNhFwhRO9vwalNyBla6Vtuu4d+/vXt1&#10;4CyisK0wzkLDZ4j89vTyxXH0NWxd70wLgRGJjfXoG94j+rooouxhEHHjPFi6VC4MAukzdEUbxEjs&#10;gym2Zfm6GF1ofXASYqTTu+WSnzK/UiDxs1IRkJmGkzbMa8jrQ1qL01HUXRC+1/IqQ/yDikFoS0VX&#10;qjuBgv0I+jeqQcvgolO4kW4onFJaQvZAbqrymZuvvfCQvVA40a8xxf9HKz9dzvY+UAyjj3X09yG5&#10;mFQYmDLaf6CeZl+klE05tnmNDSZkkg7f3Ox2h4ozSVe7qjzs9inWYqFJdD5EfA9uYGnT8IhB6K7H&#10;s7OWGuTCUkJcPkZcgI+ABDaWjQ3f31T7MitBoc1b2zKcPc0TBi1sZ+Ba0Vgq/OQk73A2sBB9AcV0&#10;S4qXgnnI4GwCuwgaDyElWNyuTPQ6wZQ2ZgUuEv4IvL5PUMgD+DfgFZErO4sreNDWhRzAs+o4VVfJ&#10;ann/mMDiO0Xw4No59zhHQ5OUu3Od+jSqv35n+NO/efoJAAD//wMAUEsDBBQABgAIAAAAIQAUHBlk&#10;4QAAAAoBAAAPAAAAZHJzL2Rvd25yZXYueG1sTI/BToNAEIbvJr7DZky8tUuBkBYZGqMxGk0PIvE8&#10;ZbdAZHeR3bb07R1PepvJfPnn+4vtbAZx0pPvnUVYLSMQ2jZO9bZFqD+eFmsQPpBVNDirES7aw7a8&#10;viooV+5s3/WpCq3gEOtzQuhCGHMpfdNpQ37pRm35dnCTocDr1Eo10ZnDzSDjKMqkod7yh45G/dDp&#10;5qs6GoTPXftYv75lLxd6jurDJmnS6nuNeHsz39+BCHoOfzD86rM6lOy0d0ervBgQ4miTMIqwiBMe&#10;mEiymMvsEdJVCrIs5P8K5Q8AAAD//wMAUEsBAi0AFAAGAAgAAAAhALaDOJL+AAAA4QEAABMAAAAA&#10;AAAAAAAAAAAAAAAAAFtDb250ZW50X1R5cGVzXS54bWxQSwECLQAUAAYACAAAACEAOP0h/9YAAACU&#10;AQAACwAAAAAAAAAAAAAAAAAvAQAAX3JlbHMvLnJlbHNQSwECLQAUAAYACAAAACEA9eELos8BAADj&#10;AwAADgAAAAAAAAAAAAAAAAAuAgAAZHJzL2Uyb0RvYy54bWxQSwECLQAUAAYACAAAACEAFBwZZOEA&#10;AAAKAQAADwAAAAAAAAAAAAAAAAApBAAAZHJzL2Rvd25yZXYueG1sUEsFBgAAAAAEAAQA8wAAADcF&#10;AAAAAA==&#10;" strokecolor="#ed7d31 [3205]" strokeweight="4.5pt">
                <v:stroke endarrow="block" joinstyle="miter"/>
              </v:shape>
            </w:pict>
          </mc:Fallback>
        </mc:AlternateContent>
      </w:r>
      <w:r w:rsidRPr="000E21CA">
        <w:rPr>
          <w:rFonts w:cstheme="minorHAnsi"/>
          <w:noProof/>
          <w:sz w:val="24"/>
          <w:szCs w:val="24"/>
        </w:rPr>
        <w:drawing>
          <wp:inline distT="0" distB="0" distL="0" distR="0" wp14:anchorId="395B3FD6" wp14:editId="7CACC1D7">
            <wp:extent cx="8229600" cy="1131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1131570"/>
                    </a:xfrm>
                    <a:prstGeom prst="rect">
                      <a:avLst/>
                    </a:prstGeom>
                  </pic:spPr>
                </pic:pic>
              </a:graphicData>
            </a:graphic>
          </wp:inline>
        </w:drawing>
      </w:r>
    </w:p>
    <w:p w14:paraId="05AAD02D" w14:textId="77777777" w:rsidR="004614C8" w:rsidRPr="000E21CA" w:rsidRDefault="004614C8" w:rsidP="004614C8">
      <w:pPr>
        <w:rPr>
          <w:rFonts w:cstheme="minorHAnsi"/>
          <w:b/>
          <w:bCs/>
          <w:sz w:val="24"/>
          <w:szCs w:val="24"/>
        </w:rPr>
      </w:pPr>
    </w:p>
    <w:p w14:paraId="05010DD1" w14:textId="77777777" w:rsidR="004614C8" w:rsidRPr="000E21CA" w:rsidRDefault="004614C8" w:rsidP="004614C8">
      <w:pPr>
        <w:rPr>
          <w:rFonts w:cstheme="minorHAnsi"/>
          <w:sz w:val="24"/>
          <w:szCs w:val="24"/>
        </w:rPr>
      </w:pPr>
      <w:r w:rsidRPr="000E21CA">
        <w:rPr>
          <w:rFonts w:cstheme="minorHAnsi"/>
          <w:sz w:val="24"/>
          <w:szCs w:val="24"/>
        </w:rPr>
        <w:t xml:space="preserve">You also may have received this error message because the ETRS filing window has closed for the year.  If this is the case, you may not submit, resubmit, or make changes to any ETRS form.  Check the filing window dates on the ETRS home screen to verify whether you are attempting to file outside the filing window.  </w:t>
      </w:r>
      <w:bookmarkStart w:id="7" w:name="_Hlk520110941"/>
    </w:p>
    <w:bookmarkEnd w:id="7"/>
    <w:p w14:paraId="147BB8A3" w14:textId="77777777" w:rsidR="004614C8" w:rsidRPr="000E21CA" w:rsidRDefault="004614C8" w:rsidP="004614C8">
      <w:pPr>
        <w:rPr>
          <w:rFonts w:cstheme="minorHAnsi"/>
          <w:b/>
          <w:bCs/>
          <w:sz w:val="24"/>
          <w:szCs w:val="24"/>
          <w:u w:val="single"/>
        </w:rPr>
      </w:pPr>
      <w:r w:rsidRPr="000E21CA">
        <w:rPr>
          <w:rFonts w:cstheme="minorHAnsi"/>
          <w:noProof/>
          <w:sz w:val="24"/>
          <w:szCs w:val="24"/>
        </w:rPr>
        <w:lastRenderedPageBreak/>
        <mc:AlternateContent>
          <mc:Choice Requires="wps">
            <w:drawing>
              <wp:anchor distT="0" distB="0" distL="114300" distR="114300" simplePos="0" relativeHeight="251709440" behindDoc="0" locked="0" layoutInCell="1" allowOverlap="1" wp14:anchorId="0A9551CA" wp14:editId="1D6F6F74">
                <wp:simplePos x="0" y="0"/>
                <wp:positionH relativeFrom="column">
                  <wp:posOffset>1986169</wp:posOffset>
                </wp:positionH>
                <wp:positionV relativeFrom="paragraph">
                  <wp:posOffset>296517</wp:posOffset>
                </wp:positionV>
                <wp:extent cx="518491" cy="657640"/>
                <wp:effectExtent l="38100" t="38100" r="34290" b="28575"/>
                <wp:wrapNone/>
                <wp:docPr id="73" name="Straight Arrow Connector 73"/>
                <wp:cNvGraphicFramePr/>
                <a:graphic xmlns:a="http://schemas.openxmlformats.org/drawingml/2006/main">
                  <a:graphicData uri="http://schemas.microsoft.com/office/word/2010/wordprocessingShape">
                    <wps:wsp>
                      <wps:cNvCnPr/>
                      <wps:spPr>
                        <a:xfrm flipH="1" flipV="1">
                          <a:off x="0" y="0"/>
                          <a:ext cx="518491" cy="65764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1D95D" id="Straight Arrow Connector 73" o:spid="_x0000_s1026" type="#_x0000_t32" style="position:absolute;margin-left:156.4pt;margin-top:23.35pt;width:40.85pt;height:51.8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M20wEAAO0DAAAOAAAAZHJzL2Uyb0RvYy54bWysU8tu2zAQvBfoPxC817KNxEkFyzk4fRyK&#10;NujrzlBLiQBfILeW9PddUo5SJECAFr1QJJczOzu72t+M1rATxKS9a/hmteYMnPStdl3Df3x//+aa&#10;s4TCtcJ4Bw2fIPGbw+tX+yHUsPW9Ny1ERiQu1UNoeI8Y6qpKsgcr0soHcBRUPlqBdIxd1UYxELs1&#10;1Xa93lWDj22IXkJKdHs7B/mh8CsFEr8olQCZaThpw7LGst7ntTrsRd1FEXotzzLEP6iwQjtKulDd&#10;ChTsV9TPqKyW0SevcCW9rbxSWkKpgarZrJ9U860XAUotZE4Ki03p/9HKz6eju4tkwxBSncJdzFWM&#10;KlqmjA4fqae87H7mXY6RZjYWA6fFQBiRSbq83FxfvCWApNDu8mp3UQyuZsIMDjHhB/CW5U3DE0ah&#10;ux6P3jlqlY9zCnH6lJAkEfABkMHGsaHhVzvqe1GCQpt3rmU4BZosjFq4zkBuKQGNo89jTWWHk4GZ&#10;6CsopltSPCcs4wZHE9lJ0KAIKcHhdmGi1xmmtDELcJbwIvD8PkOhjOLfgBdEyewdLmCrnY/FgCfZ&#10;cdycJav5/YMDc93ZgnvfTqXbxRqaqeLVef7z0P55LvDHv/TwGwAA//8DAFBLAwQUAAYACAAAACEA&#10;t3UPsN4AAAAKAQAADwAAAGRycy9kb3ducmV2LnhtbEyPQU7DMBBF90jcwRokdtRu06Y0jVMhJAQL&#10;NhQO4NrTOGpsh9itw+0ZVnQ5+k//v6l3k+vZBcfYBS9hPhPA0OtgOt9K+Pp8eXgEFpPyRvXBo4Qf&#10;jLBrbm9qVZmQ/Qde9qllVOJjpSTYlIaK86gtOhVnYUBP2TGMTiU6x5abUWUqdz1fCFFypzpPC1YN&#10;+GxRn/ZnJ+Hbvb+5TXkq7bBGkfVr1i3PUt7fTU9bYAmn9A/Dnz6pQ0NOh3D2JrJeQjFfkHqSsCzX&#10;wAgoNssVsAORK1EAb2p+/ULzCwAA//8DAFBLAQItABQABgAIAAAAIQC2gziS/gAAAOEBAAATAAAA&#10;AAAAAAAAAAAAAAAAAABbQ29udGVudF9UeXBlc10ueG1sUEsBAi0AFAAGAAgAAAAhADj9If/WAAAA&#10;lAEAAAsAAAAAAAAAAAAAAAAALwEAAF9yZWxzLy5yZWxzUEsBAi0AFAAGAAgAAAAhAKeS8zbTAQAA&#10;7QMAAA4AAAAAAAAAAAAAAAAALgIAAGRycy9lMm9Eb2MueG1sUEsBAi0AFAAGAAgAAAAhALd1D7De&#10;AAAACgEAAA8AAAAAAAAAAAAAAAAALQQAAGRycy9kb3ducmV2LnhtbFBLBQYAAAAABAAEAPMAAAA4&#10;BQAAAAA=&#10;" strokecolor="#ed7d31 [3205]" strokeweight="6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10464" behindDoc="0" locked="0" layoutInCell="1" allowOverlap="1" wp14:anchorId="57136A0A" wp14:editId="1ED7E49E">
                <wp:simplePos x="0" y="0"/>
                <wp:positionH relativeFrom="column">
                  <wp:posOffset>49695</wp:posOffset>
                </wp:positionH>
                <wp:positionV relativeFrom="paragraph">
                  <wp:posOffset>1719470</wp:posOffset>
                </wp:positionV>
                <wp:extent cx="625613" cy="854710"/>
                <wp:effectExtent l="38100" t="38100" r="41275" b="40640"/>
                <wp:wrapNone/>
                <wp:docPr id="74" name="Straight Arrow Connector 74"/>
                <wp:cNvGraphicFramePr/>
                <a:graphic xmlns:a="http://schemas.openxmlformats.org/drawingml/2006/main">
                  <a:graphicData uri="http://schemas.microsoft.com/office/word/2010/wordprocessingShape">
                    <wps:wsp>
                      <wps:cNvCnPr/>
                      <wps:spPr>
                        <a:xfrm>
                          <a:off x="0" y="0"/>
                          <a:ext cx="625613" cy="85471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154A7" id="Straight Arrow Connector 74" o:spid="_x0000_s1026" type="#_x0000_t32" style="position:absolute;margin-left:3.9pt;margin-top:135.4pt;width:49.25pt;height:6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boyQEAANkDAAAOAAAAZHJzL2Uyb0RvYy54bWysU01v1DAQvSPxHyzf2WwWuq2izfawBS4I&#10;Kgo/wHXGiSV/yR422X/P2NlmUZGQqHqxY3vemzdvJrvbyRp2hJi0dy2vV2vOwEnfade3/OePT+9u&#10;OEsoXCeMd9DyEyR+u3/7ZjeGBjZ+8KaDyIjEpWYMLR8QQ1NVSQ5gRVr5AI4elY9WIB1jX3VRjMRu&#10;TbVZr7fV6GMXopeQEt3ezY98X/iVAonflEqAzLSctGFZY1kf81rtd6LpowiDlmcZ4gUqrNCOki5U&#10;dwIF+xX1X1RWy+iTV7iS3lZeKS2h1EDV1Otn1TwMIkCphcxJYbEpvR6t/Ho8uPtINowhNSncx1zF&#10;pKLNO+ljUzHrtJgFEzJJl9vN1bZ+z5mkp5urD9d1MbO6gENM+Bm8Zfmj5Qmj0P2AB+8ctcXHuhgm&#10;jl8SUnoCPgFyZuPY2PLrLfW4hKHQ5qPrGJ4CTRFGLVxvILePgMbRdtFfvvBkYCb6DorpjhTPCcto&#10;wcFEdhQ0FEJKcLhZmCg6w5Q2ZgHOEv4JPMdnKJSx+x/wgiiZvcMFbLXzsRjwLDtO9VmymuOfHJjr&#10;zhY8+u5UOlusofkpXp1nPQ/on+cCv/yR+98AAAD//wMAUEsDBBQABgAIAAAAIQBCWzsl3gAAAAkB&#10;AAAPAAAAZHJzL2Rvd25yZXYueG1sTI/NTsMwEITvSLyDtUhcELUpoT8hmwoqOEe0IHF0420SEa8j&#10;223D2+Oeym1HM5r5tliNthdH8qFzjPAwUSCIa2c6bhA+t+/3CxAhaja6d0wIvxRgVV5fFTo37sQf&#10;dNzERqQSDrlGaGMccilD3ZLVYeIG4uTtnbc6Jukbabw+pXLby6lSM2l1x2mh1QOtW6p/NgeLsP5e&#10;7v2yqrO7t4q3X7J65WoxIt7ejC/PICKN8RKGM35ChzIx7dyBTRA9wjyBR4TpXKXj7KvZI4gdQqae&#10;MpBlIf9/UP4BAAD//wMAUEsBAi0AFAAGAAgAAAAhALaDOJL+AAAA4QEAABMAAAAAAAAAAAAAAAAA&#10;AAAAAFtDb250ZW50X1R5cGVzXS54bWxQSwECLQAUAAYACAAAACEAOP0h/9YAAACUAQAACwAAAAAA&#10;AAAAAAAAAAAvAQAAX3JlbHMvLnJlbHNQSwECLQAUAAYACAAAACEAwLEW6MkBAADZAwAADgAAAAAA&#10;AAAAAAAAAAAuAgAAZHJzL2Uyb0RvYy54bWxQSwECLQAUAAYACAAAACEAQls7Jd4AAAAJAQAADwAA&#10;AAAAAAAAAAAAAAAjBAAAZHJzL2Rvd25yZXYueG1sUEsFBgAAAAAEAAQA8wAAAC4FAAAAAA==&#10;" strokecolor="#ed7d31 [3205]" strokeweight="6pt">
                <v:stroke endarrow="block" joinstyle="miter"/>
              </v:shape>
            </w:pict>
          </mc:Fallback>
        </mc:AlternateContent>
      </w:r>
      <w:r w:rsidRPr="000E21CA">
        <w:rPr>
          <w:rFonts w:cstheme="minorHAnsi"/>
          <w:noProof/>
          <w:sz w:val="24"/>
          <w:szCs w:val="24"/>
        </w:rPr>
        <w:drawing>
          <wp:inline distT="0" distB="0" distL="0" distR="0" wp14:anchorId="5B6A32DA" wp14:editId="142DAA8B">
            <wp:extent cx="8229600" cy="38360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3836035"/>
                    </a:xfrm>
                    <a:prstGeom prst="rect">
                      <a:avLst/>
                    </a:prstGeom>
                  </pic:spPr>
                </pic:pic>
              </a:graphicData>
            </a:graphic>
          </wp:inline>
        </w:drawing>
      </w:r>
      <w:r w:rsidRPr="000E21CA">
        <w:rPr>
          <w:rFonts w:cstheme="minorHAnsi"/>
          <w:b/>
          <w:bCs/>
          <w:sz w:val="24"/>
          <w:szCs w:val="24"/>
          <w:u w:val="single"/>
        </w:rPr>
        <w:br w:type="page"/>
      </w:r>
    </w:p>
    <w:p w14:paraId="732750D2" w14:textId="59AE6D45" w:rsidR="004614C8" w:rsidRPr="00A66FA5" w:rsidRDefault="004614C8" w:rsidP="0002495A">
      <w:pPr>
        <w:pStyle w:val="Heading2"/>
        <w:rPr>
          <w:rFonts w:asciiTheme="minorHAnsi" w:hAnsiTheme="minorHAnsi" w:cstheme="minorHAnsi"/>
          <w:b/>
          <w:bCs/>
          <w:color w:val="auto"/>
          <w:sz w:val="24"/>
          <w:szCs w:val="24"/>
        </w:rPr>
      </w:pPr>
      <w:bookmarkStart w:id="8" w:name="_Toc59181523"/>
      <w:r w:rsidRPr="00A66FA5">
        <w:rPr>
          <w:rFonts w:asciiTheme="minorHAnsi" w:hAnsiTheme="minorHAnsi" w:cstheme="minorHAnsi"/>
          <w:b/>
          <w:bCs/>
          <w:color w:val="auto"/>
          <w:sz w:val="24"/>
          <w:szCs w:val="24"/>
        </w:rPr>
        <w:lastRenderedPageBreak/>
        <w:t>When can I file in ETRS?</w:t>
      </w:r>
      <w:bookmarkEnd w:id="8"/>
    </w:p>
    <w:p w14:paraId="7C21FE9D" w14:textId="77777777" w:rsidR="00782B3F" w:rsidRDefault="00782B3F" w:rsidP="00782B3F">
      <w:pPr>
        <w:spacing w:after="0" w:line="240" w:lineRule="auto"/>
        <w:rPr>
          <w:rFonts w:cstheme="minorHAnsi"/>
          <w:sz w:val="24"/>
          <w:szCs w:val="24"/>
        </w:rPr>
      </w:pPr>
    </w:p>
    <w:p w14:paraId="5FA4AAAD" w14:textId="6B782B4C" w:rsidR="004614C8" w:rsidRPr="00782B3F" w:rsidRDefault="00D36C6F" w:rsidP="00782B3F">
      <w:pPr>
        <w:spacing w:after="0" w:line="240" w:lineRule="auto"/>
        <w:rPr>
          <w:rFonts w:cstheme="minorHAnsi"/>
          <w:sz w:val="24"/>
          <w:szCs w:val="24"/>
        </w:rPr>
      </w:pPr>
      <w:r w:rsidRPr="00782B3F">
        <w:rPr>
          <w:rFonts w:cstheme="minorHAnsi"/>
          <w:sz w:val="24"/>
          <w:szCs w:val="24"/>
        </w:rPr>
        <w:t xml:space="preserve">Please see the PSHSB website </w:t>
      </w:r>
      <w:hyperlink r:id="rId18" w:history="1">
        <w:r w:rsidRPr="00782B3F">
          <w:rPr>
            <w:rStyle w:val="Hyperlink"/>
            <w:rFonts w:cstheme="minorHAnsi"/>
            <w:sz w:val="24"/>
            <w:szCs w:val="24"/>
          </w:rPr>
          <w:t>here</w:t>
        </w:r>
      </w:hyperlink>
      <w:r w:rsidRPr="00782B3F">
        <w:rPr>
          <w:rFonts w:cstheme="minorHAnsi"/>
          <w:sz w:val="24"/>
          <w:szCs w:val="24"/>
        </w:rPr>
        <w:t xml:space="preserve"> for the latest details on filing deadlines</w:t>
      </w:r>
      <w:r w:rsidR="00F66EB8" w:rsidRPr="00782B3F">
        <w:rPr>
          <w:rFonts w:cstheme="minorHAnsi"/>
          <w:sz w:val="24"/>
          <w:szCs w:val="24"/>
        </w:rPr>
        <w:t>.</w:t>
      </w:r>
    </w:p>
    <w:p w14:paraId="72680841" w14:textId="77777777" w:rsidR="00782B3F" w:rsidRDefault="00782B3F" w:rsidP="004B6F78">
      <w:pPr>
        <w:pStyle w:val="Heading3"/>
        <w:rPr>
          <w:rFonts w:asciiTheme="minorHAnsi" w:hAnsiTheme="minorHAnsi" w:cstheme="minorHAnsi"/>
          <w:color w:val="auto"/>
        </w:rPr>
      </w:pPr>
      <w:bookmarkStart w:id="9" w:name="_Información_en_español"/>
      <w:bookmarkEnd w:id="9"/>
    </w:p>
    <w:p w14:paraId="733C988B" w14:textId="3F31BE8D"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5C2EED03" w14:textId="41618331" w:rsidR="00D16857" w:rsidRPr="000E21CA" w:rsidRDefault="00000000" w:rsidP="00382136">
      <w:pPr>
        <w:pStyle w:val="Heading1"/>
        <w:rPr>
          <w:rFonts w:asciiTheme="minorHAnsi" w:hAnsiTheme="minorHAnsi" w:cstheme="minorHAnsi"/>
          <w:color w:val="auto"/>
          <w:sz w:val="24"/>
          <w:szCs w:val="24"/>
        </w:rPr>
      </w:pPr>
      <w:hyperlink w:anchor="_Información_en_español_1" w:history="1">
        <w:bookmarkStart w:id="10" w:name="_Toc59181524"/>
        <w:proofErr w:type="spellStart"/>
        <w:r w:rsidR="00D16857" w:rsidRPr="000E21CA">
          <w:rPr>
            <w:rStyle w:val="Hyperlink"/>
            <w:rFonts w:asciiTheme="minorHAnsi" w:hAnsiTheme="minorHAnsi" w:cstheme="minorHAnsi"/>
            <w:color w:val="auto"/>
            <w:sz w:val="24"/>
            <w:szCs w:val="24"/>
          </w:rPr>
          <w:t>Información</w:t>
        </w:r>
        <w:proofErr w:type="spellEnd"/>
        <w:r w:rsidR="00D16857" w:rsidRPr="000E21CA">
          <w:rPr>
            <w:rStyle w:val="Hyperlink"/>
            <w:rFonts w:asciiTheme="minorHAnsi" w:hAnsiTheme="minorHAnsi" w:cstheme="minorHAnsi"/>
            <w:color w:val="auto"/>
            <w:sz w:val="24"/>
            <w:szCs w:val="24"/>
          </w:rPr>
          <w:t xml:space="preserve"> </w:t>
        </w:r>
        <w:proofErr w:type="spellStart"/>
        <w:r w:rsidR="00D16857" w:rsidRPr="000E21CA">
          <w:rPr>
            <w:rStyle w:val="Hyperlink"/>
            <w:rFonts w:asciiTheme="minorHAnsi" w:hAnsiTheme="minorHAnsi" w:cstheme="minorHAnsi"/>
            <w:color w:val="auto"/>
            <w:sz w:val="24"/>
            <w:szCs w:val="24"/>
          </w:rPr>
          <w:t>en</w:t>
        </w:r>
        <w:proofErr w:type="spellEnd"/>
        <w:r w:rsidR="00D16857" w:rsidRPr="000E21CA">
          <w:rPr>
            <w:rStyle w:val="Hyperlink"/>
            <w:rFonts w:asciiTheme="minorHAnsi" w:hAnsiTheme="minorHAnsi" w:cstheme="minorHAnsi"/>
            <w:color w:val="auto"/>
            <w:sz w:val="24"/>
            <w:szCs w:val="24"/>
          </w:rPr>
          <w:t xml:space="preserve"> </w:t>
        </w:r>
        <w:r w:rsidR="008C5D9A" w:rsidRPr="000E21CA">
          <w:rPr>
            <w:rStyle w:val="Hyperlink"/>
            <w:rFonts w:asciiTheme="minorHAnsi" w:hAnsiTheme="minorHAnsi" w:cstheme="minorHAnsi"/>
            <w:color w:val="auto"/>
            <w:sz w:val="24"/>
            <w:szCs w:val="24"/>
          </w:rPr>
          <w:t>E</w:t>
        </w:r>
        <w:r w:rsidR="00D16857" w:rsidRPr="000E21CA">
          <w:rPr>
            <w:rStyle w:val="Hyperlink"/>
            <w:rFonts w:asciiTheme="minorHAnsi" w:hAnsiTheme="minorHAnsi" w:cstheme="minorHAnsi"/>
            <w:color w:val="auto"/>
            <w:sz w:val="24"/>
            <w:szCs w:val="24"/>
          </w:rPr>
          <w:t>spañol</w:t>
        </w:r>
        <w:bookmarkEnd w:id="10"/>
      </w:hyperlink>
    </w:p>
    <w:p w14:paraId="105A86FA" w14:textId="77777777" w:rsidR="00382136" w:rsidRPr="000E21CA" w:rsidRDefault="00382136" w:rsidP="00382136">
      <w:pPr>
        <w:rPr>
          <w:rFonts w:cstheme="minorHAnsi"/>
          <w:sz w:val="24"/>
          <w:szCs w:val="24"/>
        </w:rPr>
      </w:pPr>
    </w:p>
    <w:p w14:paraId="37020182" w14:textId="01A21ACE" w:rsidR="00342169" w:rsidRPr="000E21CA" w:rsidRDefault="00D16857" w:rsidP="00301100">
      <w:pPr>
        <w:spacing w:after="0" w:line="240" w:lineRule="auto"/>
        <w:rPr>
          <w:rFonts w:cstheme="minorHAnsi"/>
          <w:sz w:val="24"/>
          <w:szCs w:val="24"/>
        </w:rPr>
      </w:pPr>
      <w:proofErr w:type="spellStart"/>
      <w:r w:rsidRPr="000E21CA">
        <w:rPr>
          <w:rFonts w:cstheme="minorHAnsi"/>
          <w:sz w:val="24"/>
          <w:szCs w:val="24"/>
        </w:rPr>
        <w:t>Aquí</w:t>
      </w:r>
      <w:proofErr w:type="spellEnd"/>
      <w:r w:rsidRPr="000E21CA">
        <w:rPr>
          <w:rFonts w:cstheme="minorHAnsi"/>
          <w:sz w:val="24"/>
          <w:szCs w:val="24"/>
        </w:rPr>
        <w:t xml:space="preserve"> </w:t>
      </w:r>
      <w:proofErr w:type="spellStart"/>
      <w:r w:rsidRPr="000E21CA">
        <w:rPr>
          <w:rFonts w:cstheme="minorHAnsi"/>
          <w:sz w:val="24"/>
          <w:szCs w:val="24"/>
        </w:rPr>
        <w:t>encontrará</w:t>
      </w:r>
      <w:proofErr w:type="spellEnd"/>
      <w:r w:rsidRPr="000E21CA">
        <w:rPr>
          <w:rFonts w:cstheme="minorHAnsi"/>
          <w:sz w:val="24"/>
          <w:szCs w:val="24"/>
        </w:rPr>
        <w:t xml:space="preserve"> </w:t>
      </w:r>
      <w:proofErr w:type="spellStart"/>
      <w:r w:rsidRPr="000E21CA">
        <w:rPr>
          <w:rFonts w:cstheme="minorHAnsi"/>
          <w:sz w:val="24"/>
          <w:szCs w:val="24"/>
        </w:rPr>
        <w:t>información</w:t>
      </w:r>
      <w:proofErr w:type="spellEnd"/>
      <w:r w:rsidRPr="000E21CA">
        <w:rPr>
          <w:rFonts w:cstheme="minorHAnsi"/>
          <w:sz w:val="24"/>
          <w:szCs w:val="24"/>
        </w:rPr>
        <w:t xml:space="preserve"> </w:t>
      </w:r>
      <w:proofErr w:type="spellStart"/>
      <w:r w:rsidRPr="000E21CA">
        <w:rPr>
          <w:rFonts w:cstheme="minorHAnsi"/>
          <w:sz w:val="24"/>
          <w:szCs w:val="24"/>
        </w:rPr>
        <w:t>en</w:t>
      </w:r>
      <w:proofErr w:type="spellEnd"/>
      <w:r w:rsidRPr="000E21CA">
        <w:rPr>
          <w:rFonts w:cstheme="minorHAnsi"/>
          <w:sz w:val="24"/>
          <w:szCs w:val="24"/>
        </w:rPr>
        <w:t xml:space="preserve"> </w:t>
      </w:r>
      <w:proofErr w:type="spellStart"/>
      <w:r w:rsidRPr="000E21CA">
        <w:rPr>
          <w:rFonts w:cstheme="minorHAnsi"/>
          <w:sz w:val="24"/>
          <w:szCs w:val="24"/>
        </w:rPr>
        <w:t>español</w:t>
      </w:r>
      <w:proofErr w:type="spellEnd"/>
      <w:r w:rsidRPr="000E21CA">
        <w:rPr>
          <w:rFonts w:cstheme="minorHAnsi"/>
          <w:sz w:val="24"/>
          <w:szCs w:val="24"/>
        </w:rPr>
        <w:t xml:space="preserve"> </w:t>
      </w:r>
      <w:r w:rsidRPr="005324D2">
        <w:rPr>
          <w:rFonts w:cstheme="minorHAnsi"/>
          <w:sz w:val="24"/>
          <w:szCs w:val="24"/>
        </w:rPr>
        <w:t xml:space="preserve">para </w:t>
      </w:r>
      <w:proofErr w:type="spellStart"/>
      <w:r w:rsidRPr="005324D2">
        <w:rPr>
          <w:rFonts w:cstheme="minorHAnsi"/>
          <w:sz w:val="24"/>
          <w:szCs w:val="24"/>
        </w:rPr>
        <w:t>completar</w:t>
      </w:r>
      <w:proofErr w:type="spellEnd"/>
      <w:r w:rsidRPr="005324D2">
        <w:rPr>
          <w:rFonts w:cstheme="minorHAnsi"/>
          <w:sz w:val="24"/>
          <w:szCs w:val="24"/>
        </w:rPr>
        <w:t xml:space="preserve"> </w:t>
      </w:r>
      <w:proofErr w:type="spellStart"/>
      <w:r w:rsidRPr="005324D2">
        <w:rPr>
          <w:rFonts w:cstheme="minorHAnsi"/>
          <w:sz w:val="24"/>
          <w:szCs w:val="24"/>
        </w:rPr>
        <w:t>el</w:t>
      </w:r>
      <w:proofErr w:type="spellEnd"/>
      <w:r w:rsidRPr="005324D2">
        <w:rPr>
          <w:rFonts w:cstheme="minorHAnsi"/>
          <w:sz w:val="24"/>
          <w:szCs w:val="24"/>
        </w:rPr>
        <w:t xml:space="preserve"> </w:t>
      </w:r>
      <w:proofErr w:type="spellStart"/>
      <w:r w:rsidRPr="005324D2">
        <w:rPr>
          <w:rFonts w:cstheme="minorHAnsi"/>
          <w:sz w:val="24"/>
          <w:szCs w:val="24"/>
        </w:rPr>
        <w:t>Fomulario</w:t>
      </w:r>
      <w:proofErr w:type="spellEnd"/>
      <w:r w:rsidRPr="005324D2">
        <w:rPr>
          <w:rFonts w:cstheme="minorHAnsi"/>
          <w:sz w:val="24"/>
          <w:szCs w:val="24"/>
        </w:rPr>
        <w:t xml:space="preserve"> Uno (</w:t>
      </w:r>
      <w:r w:rsidRPr="005324D2">
        <w:rPr>
          <w:rFonts w:cstheme="minorHAnsi"/>
          <w:i/>
          <w:iCs/>
          <w:sz w:val="24"/>
          <w:szCs w:val="24"/>
        </w:rPr>
        <w:t>Form One</w:t>
      </w:r>
      <w:r w:rsidRPr="005324D2">
        <w:rPr>
          <w:rFonts w:cstheme="minorHAnsi"/>
          <w:sz w:val="24"/>
          <w:szCs w:val="24"/>
        </w:rPr>
        <w:t>)</w:t>
      </w:r>
      <w:r w:rsidR="00342169" w:rsidRPr="005324D2">
        <w:rPr>
          <w:rFonts w:cstheme="minorHAnsi"/>
          <w:sz w:val="24"/>
          <w:szCs w:val="24"/>
        </w:rPr>
        <w:t xml:space="preserve">: </w:t>
      </w:r>
      <w:r w:rsidR="007B224B" w:rsidRPr="005324D2">
        <w:rPr>
          <w:sz w:val="24"/>
          <w:szCs w:val="24"/>
        </w:rPr>
        <w:t>https://www.fcc.gov/file/20555/download</w:t>
      </w:r>
      <w:r w:rsidRPr="005324D2">
        <w:rPr>
          <w:rFonts w:cstheme="minorHAnsi"/>
          <w:sz w:val="24"/>
          <w:szCs w:val="24"/>
        </w:rPr>
        <w:t xml:space="preserve">.  </w:t>
      </w:r>
      <w:proofErr w:type="spellStart"/>
      <w:r w:rsidRPr="005324D2">
        <w:rPr>
          <w:rFonts w:cstheme="minorHAnsi"/>
          <w:sz w:val="24"/>
          <w:szCs w:val="24"/>
        </w:rPr>
        <w:t>Aquí</w:t>
      </w:r>
      <w:proofErr w:type="spellEnd"/>
      <w:r w:rsidRPr="005324D2">
        <w:rPr>
          <w:rFonts w:cstheme="minorHAnsi"/>
          <w:sz w:val="24"/>
          <w:szCs w:val="24"/>
        </w:rPr>
        <w:t xml:space="preserve"> </w:t>
      </w:r>
      <w:proofErr w:type="spellStart"/>
      <w:r w:rsidRPr="005324D2">
        <w:rPr>
          <w:rFonts w:cstheme="minorHAnsi"/>
          <w:sz w:val="24"/>
          <w:szCs w:val="24"/>
        </w:rPr>
        <w:t>encontrará</w:t>
      </w:r>
      <w:proofErr w:type="spellEnd"/>
      <w:r w:rsidRPr="005324D2">
        <w:rPr>
          <w:rFonts w:cstheme="minorHAnsi"/>
          <w:sz w:val="24"/>
          <w:szCs w:val="24"/>
        </w:rPr>
        <w:t xml:space="preserve"> </w:t>
      </w:r>
      <w:proofErr w:type="spellStart"/>
      <w:r w:rsidRPr="005324D2">
        <w:rPr>
          <w:rFonts w:cstheme="minorHAnsi"/>
          <w:sz w:val="24"/>
          <w:szCs w:val="24"/>
        </w:rPr>
        <w:t>información</w:t>
      </w:r>
      <w:proofErr w:type="spellEnd"/>
      <w:r w:rsidRPr="005324D2">
        <w:rPr>
          <w:rFonts w:cstheme="minorHAnsi"/>
          <w:sz w:val="24"/>
          <w:szCs w:val="24"/>
        </w:rPr>
        <w:t xml:space="preserve"> </w:t>
      </w:r>
      <w:proofErr w:type="spellStart"/>
      <w:r w:rsidRPr="005324D2">
        <w:rPr>
          <w:rFonts w:cstheme="minorHAnsi"/>
          <w:sz w:val="24"/>
          <w:szCs w:val="24"/>
        </w:rPr>
        <w:t>en</w:t>
      </w:r>
      <w:proofErr w:type="spellEnd"/>
      <w:r w:rsidRPr="005324D2">
        <w:rPr>
          <w:rFonts w:cstheme="minorHAnsi"/>
          <w:sz w:val="24"/>
          <w:szCs w:val="24"/>
        </w:rPr>
        <w:t xml:space="preserve"> </w:t>
      </w:r>
      <w:proofErr w:type="spellStart"/>
      <w:r w:rsidRPr="005324D2">
        <w:rPr>
          <w:rFonts w:cstheme="minorHAnsi"/>
          <w:sz w:val="24"/>
          <w:szCs w:val="24"/>
        </w:rPr>
        <w:t>español</w:t>
      </w:r>
      <w:proofErr w:type="spellEnd"/>
      <w:r w:rsidRPr="005324D2">
        <w:rPr>
          <w:rFonts w:cstheme="minorHAnsi"/>
          <w:sz w:val="24"/>
          <w:szCs w:val="24"/>
        </w:rPr>
        <w:t xml:space="preserve"> para </w:t>
      </w:r>
      <w:proofErr w:type="spellStart"/>
      <w:r w:rsidRPr="005324D2">
        <w:rPr>
          <w:rFonts w:cstheme="minorHAnsi"/>
          <w:sz w:val="24"/>
          <w:szCs w:val="24"/>
        </w:rPr>
        <w:t>completar</w:t>
      </w:r>
      <w:proofErr w:type="spellEnd"/>
      <w:r w:rsidRPr="005324D2">
        <w:rPr>
          <w:rFonts w:cstheme="minorHAnsi"/>
          <w:sz w:val="24"/>
          <w:szCs w:val="24"/>
        </w:rPr>
        <w:t xml:space="preserve"> </w:t>
      </w:r>
      <w:proofErr w:type="spellStart"/>
      <w:r w:rsidRPr="005324D2">
        <w:rPr>
          <w:rFonts w:cstheme="minorHAnsi"/>
          <w:sz w:val="24"/>
          <w:szCs w:val="24"/>
        </w:rPr>
        <w:t>el</w:t>
      </w:r>
      <w:proofErr w:type="spellEnd"/>
      <w:r w:rsidRPr="005324D2">
        <w:rPr>
          <w:rFonts w:cstheme="minorHAnsi"/>
          <w:sz w:val="24"/>
          <w:szCs w:val="24"/>
        </w:rPr>
        <w:t xml:space="preserve"> </w:t>
      </w:r>
      <w:proofErr w:type="spellStart"/>
      <w:r w:rsidRPr="005324D2">
        <w:rPr>
          <w:rFonts w:cstheme="minorHAnsi"/>
          <w:sz w:val="24"/>
          <w:szCs w:val="24"/>
        </w:rPr>
        <w:t>Formulario</w:t>
      </w:r>
      <w:proofErr w:type="spellEnd"/>
      <w:r w:rsidRPr="005324D2">
        <w:rPr>
          <w:rFonts w:cstheme="minorHAnsi"/>
          <w:sz w:val="24"/>
          <w:szCs w:val="24"/>
        </w:rPr>
        <w:t xml:space="preserve"> Dos (</w:t>
      </w:r>
      <w:r w:rsidRPr="005324D2">
        <w:rPr>
          <w:rFonts w:cstheme="minorHAnsi"/>
          <w:i/>
          <w:iCs/>
          <w:sz w:val="24"/>
          <w:szCs w:val="24"/>
        </w:rPr>
        <w:t>Form Two</w:t>
      </w:r>
      <w:r w:rsidRPr="005324D2">
        <w:rPr>
          <w:rFonts w:cstheme="minorHAnsi"/>
          <w:sz w:val="24"/>
          <w:szCs w:val="24"/>
        </w:rPr>
        <w:t xml:space="preserve">) y </w:t>
      </w:r>
      <w:proofErr w:type="spellStart"/>
      <w:r w:rsidRPr="005324D2">
        <w:rPr>
          <w:rFonts w:cstheme="minorHAnsi"/>
          <w:sz w:val="24"/>
          <w:szCs w:val="24"/>
        </w:rPr>
        <w:t>el</w:t>
      </w:r>
      <w:proofErr w:type="spellEnd"/>
      <w:r w:rsidRPr="005324D2">
        <w:rPr>
          <w:rFonts w:cstheme="minorHAnsi"/>
          <w:sz w:val="24"/>
          <w:szCs w:val="24"/>
        </w:rPr>
        <w:t xml:space="preserve"> </w:t>
      </w:r>
      <w:proofErr w:type="spellStart"/>
      <w:r w:rsidRPr="005324D2">
        <w:rPr>
          <w:rFonts w:cstheme="minorHAnsi"/>
          <w:sz w:val="24"/>
          <w:szCs w:val="24"/>
        </w:rPr>
        <w:t>Formulario</w:t>
      </w:r>
      <w:proofErr w:type="spellEnd"/>
      <w:r w:rsidRPr="005324D2">
        <w:rPr>
          <w:rFonts w:cstheme="minorHAnsi"/>
          <w:sz w:val="24"/>
          <w:szCs w:val="24"/>
        </w:rPr>
        <w:t xml:space="preserve"> Tres (</w:t>
      </w:r>
      <w:r w:rsidRPr="005324D2">
        <w:rPr>
          <w:rFonts w:cstheme="minorHAnsi"/>
          <w:i/>
          <w:iCs/>
          <w:sz w:val="24"/>
          <w:szCs w:val="24"/>
        </w:rPr>
        <w:t>Form Three</w:t>
      </w:r>
      <w:r w:rsidRPr="005324D2">
        <w:rPr>
          <w:rFonts w:cstheme="minorHAnsi"/>
          <w:sz w:val="24"/>
          <w:szCs w:val="24"/>
        </w:rPr>
        <w:t>)</w:t>
      </w:r>
      <w:r w:rsidR="00342169" w:rsidRPr="005324D2">
        <w:rPr>
          <w:rFonts w:cstheme="minorHAnsi"/>
          <w:sz w:val="24"/>
          <w:szCs w:val="24"/>
        </w:rPr>
        <w:t xml:space="preserve">: </w:t>
      </w:r>
      <w:r w:rsidR="0051201D" w:rsidRPr="005324D2">
        <w:rPr>
          <w:sz w:val="24"/>
          <w:szCs w:val="24"/>
        </w:rPr>
        <w:t>https://www.fcc.gov/file/20556/download</w:t>
      </w:r>
      <w:r w:rsidRPr="005324D2">
        <w:rPr>
          <w:rFonts w:cstheme="minorHAnsi"/>
          <w:sz w:val="24"/>
          <w:szCs w:val="24"/>
        </w:rPr>
        <w:t>.</w:t>
      </w:r>
      <w:r w:rsidRPr="000E21CA">
        <w:rPr>
          <w:rFonts w:cstheme="minorHAnsi"/>
          <w:sz w:val="24"/>
          <w:szCs w:val="24"/>
        </w:rPr>
        <w:t xml:space="preserve">  </w:t>
      </w:r>
    </w:p>
    <w:p w14:paraId="29C24A1F" w14:textId="77777777" w:rsidR="00342169" w:rsidRPr="000E21CA" w:rsidRDefault="00342169" w:rsidP="00301100">
      <w:pPr>
        <w:spacing w:after="0" w:line="240" w:lineRule="auto"/>
        <w:rPr>
          <w:rFonts w:cstheme="minorHAnsi"/>
          <w:sz w:val="24"/>
          <w:szCs w:val="24"/>
        </w:rPr>
      </w:pPr>
    </w:p>
    <w:p w14:paraId="7D68F279" w14:textId="2ED5227D" w:rsidR="00861506" w:rsidRPr="000E21CA" w:rsidRDefault="00D16857" w:rsidP="00301100">
      <w:pPr>
        <w:spacing w:after="0" w:line="240" w:lineRule="auto"/>
        <w:rPr>
          <w:rFonts w:cstheme="minorHAnsi"/>
          <w:sz w:val="24"/>
          <w:szCs w:val="24"/>
        </w:rPr>
      </w:pPr>
      <w:r w:rsidRPr="000E21CA">
        <w:rPr>
          <w:rFonts w:cstheme="minorHAnsi"/>
          <w:sz w:val="24"/>
          <w:szCs w:val="24"/>
        </w:rPr>
        <w:t xml:space="preserve">Para </w:t>
      </w:r>
      <w:proofErr w:type="spellStart"/>
      <w:r w:rsidRPr="000E21CA">
        <w:rPr>
          <w:rFonts w:cstheme="minorHAnsi"/>
          <w:sz w:val="24"/>
          <w:szCs w:val="24"/>
        </w:rPr>
        <w:t>obtener</w:t>
      </w:r>
      <w:proofErr w:type="spellEnd"/>
      <w:r w:rsidRPr="000E21CA">
        <w:rPr>
          <w:rFonts w:cstheme="minorHAnsi"/>
          <w:sz w:val="24"/>
          <w:szCs w:val="24"/>
        </w:rPr>
        <w:t xml:space="preserve"> </w:t>
      </w:r>
      <w:proofErr w:type="spellStart"/>
      <w:r w:rsidRPr="000E21CA">
        <w:rPr>
          <w:rFonts w:cstheme="minorHAnsi"/>
          <w:sz w:val="24"/>
          <w:szCs w:val="24"/>
        </w:rPr>
        <w:t>más</w:t>
      </w:r>
      <w:proofErr w:type="spellEnd"/>
      <w:r w:rsidRPr="000E21CA">
        <w:rPr>
          <w:rFonts w:cstheme="minorHAnsi"/>
          <w:sz w:val="24"/>
          <w:szCs w:val="24"/>
        </w:rPr>
        <w:t xml:space="preserve"> </w:t>
      </w:r>
      <w:proofErr w:type="spellStart"/>
      <w:r w:rsidRPr="000E21CA">
        <w:rPr>
          <w:rFonts w:cstheme="minorHAnsi"/>
          <w:sz w:val="24"/>
          <w:szCs w:val="24"/>
        </w:rPr>
        <w:t>ayuda</w:t>
      </w:r>
      <w:proofErr w:type="spellEnd"/>
      <w:r w:rsidRPr="000E21CA">
        <w:rPr>
          <w:rFonts w:cstheme="minorHAnsi"/>
          <w:sz w:val="24"/>
          <w:szCs w:val="24"/>
        </w:rPr>
        <w:t xml:space="preserve">, </w:t>
      </w:r>
      <w:proofErr w:type="spellStart"/>
      <w:r w:rsidRPr="000E21CA">
        <w:rPr>
          <w:rFonts w:cstheme="minorHAnsi"/>
          <w:sz w:val="24"/>
          <w:szCs w:val="24"/>
        </w:rPr>
        <w:t>por</w:t>
      </w:r>
      <w:proofErr w:type="spellEnd"/>
      <w:r w:rsidRPr="000E21CA">
        <w:rPr>
          <w:rFonts w:cstheme="minorHAnsi"/>
          <w:sz w:val="24"/>
          <w:szCs w:val="24"/>
        </w:rPr>
        <w:t xml:space="preserve"> favor </w:t>
      </w:r>
      <w:proofErr w:type="spellStart"/>
      <w:r w:rsidRPr="000E21CA">
        <w:rPr>
          <w:rFonts w:cstheme="minorHAnsi"/>
          <w:sz w:val="24"/>
          <w:szCs w:val="24"/>
        </w:rPr>
        <w:t>póngase</w:t>
      </w:r>
      <w:proofErr w:type="spellEnd"/>
      <w:r w:rsidRPr="000E21CA">
        <w:rPr>
          <w:rFonts w:cstheme="minorHAnsi"/>
          <w:sz w:val="24"/>
          <w:szCs w:val="24"/>
        </w:rPr>
        <w:t xml:space="preserve"> </w:t>
      </w:r>
      <w:proofErr w:type="spellStart"/>
      <w:r w:rsidRPr="000E21CA">
        <w:rPr>
          <w:rFonts w:cstheme="minorHAnsi"/>
          <w:sz w:val="24"/>
          <w:szCs w:val="24"/>
        </w:rPr>
        <w:t>en</w:t>
      </w:r>
      <w:proofErr w:type="spellEnd"/>
      <w:r w:rsidRPr="000E21CA">
        <w:rPr>
          <w:rFonts w:cstheme="minorHAnsi"/>
          <w:sz w:val="24"/>
          <w:szCs w:val="24"/>
        </w:rPr>
        <w:t xml:space="preserve"> </w:t>
      </w:r>
      <w:proofErr w:type="spellStart"/>
      <w:r w:rsidRPr="000E21CA">
        <w:rPr>
          <w:rFonts w:cstheme="minorHAnsi"/>
          <w:sz w:val="24"/>
          <w:szCs w:val="24"/>
        </w:rPr>
        <w:t>contacto</w:t>
      </w:r>
      <w:proofErr w:type="spellEnd"/>
      <w:r w:rsidRPr="000E21CA">
        <w:rPr>
          <w:rFonts w:cstheme="minorHAnsi"/>
          <w:sz w:val="24"/>
          <w:szCs w:val="24"/>
        </w:rPr>
        <w:t xml:space="preserve"> con </w:t>
      </w:r>
      <w:proofErr w:type="spellStart"/>
      <w:r w:rsidRPr="000E21CA">
        <w:rPr>
          <w:rFonts w:cstheme="minorHAnsi"/>
          <w:sz w:val="24"/>
          <w:szCs w:val="24"/>
        </w:rPr>
        <w:t>nuestro</w:t>
      </w:r>
      <w:proofErr w:type="spellEnd"/>
      <w:r w:rsidRPr="000E21CA">
        <w:rPr>
          <w:rFonts w:cstheme="minorHAnsi"/>
          <w:sz w:val="24"/>
          <w:szCs w:val="24"/>
        </w:rPr>
        <w:t xml:space="preserve"> </w:t>
      </w:r>
      <w:proofErr w:type="spellStart"/>
      <w:r w:rsidRPr="000E21CA">
        <w:rPr>
          <w:rFonts w:cstheme="minorHAnsi"/>
          <w:sz w:val="24"/>
          <w:szCs w:val="24"/>
        </w:rPr>
        <w:t>equipo</w:t>
      </w:r>
      <w:proofErr w:type="spellEnd"/>
      <w:r w:rsidRPr="000E21CA">
        <w:rPr>
          <w:rFonts w:cstheme="minorHAnsi"/>
          <w:sz w:val="24"/>
          <w:szCs w:val="24"/>
        </w:rPr>
        <w:t xml:space="preserve"> de </w:t>
      </w:r>
      <w:proofErr w:type="spellStart"/>
      <w:r w:rsidRPr="000E21CA">
        <w:rPr>
          <w:rFonts w:cstheme="minorHAnsi"/>
          <w:sz w:val="24"/>
          <w:szCs w:val="24"/>
        </w:rPr>
        <w:t>asistencia</w:t>
      </w:r>
      <w:proofErr w:type="spellEnd"/>
      <w:r w:rsidRPr="000E21CA">
        <w:rPr>
          <w:rFonts w:cstheme="minorHAnsi"/>
          <w:sz w:val="24"/>
          <w:szCs w:val="24"/>
        </w:rPr>
        <w:t xml:space="preserve"> para </w:t>
      </w:r>
      <w:proofErr w:type="spellStart"/>
      <w:r w:rsidRPr="000E21CA">
        <w:rPr>
          <w:rFonts w:cstheme="minorHAnsi"/>
          <w:sz w:val="24"/>
          <w:szCs w:val="24"/>
        </w:rPr>
        <w:t>licencias</w:t>
      </w:r>
      <w:proofErr w:type="spellEnd"/>
      <w:r w:rsidRPr="000E21CA">
        <w:rPr>
          <w:rFonts w:cstheme="minorHAnsi"/>
          <w:sz w:val="24"/>
          <w:szCs w:val="24"/>
        </w:rPr>
        <w:t xml:space="preserve"> (</w:t>
      </w:r>
      <w:r w:rsidRPr="000E21CA">
        <w:rPr>
          <w:rFonts w:cstheme="minorHAnsi"/>
          <w:i/>
          <w:iCs/>
          <w:sz w:val="24"/>
          <w:szCs w:val="24"/>
        </w:rPr>
        <w:t>FCC Licensing Support)</w:t>
      </w:r>
      <w:r w:rsidRPr="000E21CA">
        <w:rPr>
          <w:rFonts w:cstheme="minorHAnsi"/>
          <w:sz w:val="24"/>
          <w:szCs w:val="24"/>
        </w:rPr>
        <w:t xml:space="preserve"> </w:t>
      </w:r>
      <w:proofErr w:type="spellStart"/>
      <w:r w:rsidRPr="000E21CA">
        <w:rPr>
          <w:rFonts w:cstheme="minorHAnsi"/>
          <w:sz w:val="24"/>
          <w:szCs w:val="24"/>
        </w:rPr>
        <w:t>en</w:t>
      </w:r>
      <w:proofErr w:type="spellEnd"/>
      <w:r w:rsidRPr="000E21CA">
        <w:rPr>
          <w:rFonts w:cstheme="minorHAnsi"/>
          <w:sz w:val="24"/>
          <w:szCs w:val="24"/>
        </w:rPr>
        <w:t xml:space="preserve"> </w:t>
      </w:r>
      <w:proofErr w:type="spellStart"/>
      <w:r w:rsidRPr="000E21CA">
        <w:rPr>
          <w:rFonts w:cstheme="minorHAnsi"/>
          <w:sz w:val="24"/>
          <w:szCs w:val="24"/>
        </w:rPr>
        <w:t>línea</w:t>
      </w:r>
      <w:proofErr w:type="spellEnd"/>
      <w:r w:rsidRPr="000E21CA">
        <w:rPr>
          <w:rFonts w:cstheme="minorHAnsi"/>
          <w:sz w:val="24"/>
          <w:szCs w:val="24"/>
        </w:rPr>
        <w:t xml:space="preserve">, </w:t>
      </w:r>
      <w:proofErr w:type="spellStart"/>
      <w:r w:rsidRPr="000E21CA">
        <w:rPr>
          <w:rFonts w:cstheme="minorHAnsi"/>
          <w:sz w:val="24"/>
          <w:szCs w:val="24"/>
        </w:rPr>
        <w:t>ingresando</w:t>
      </w:r>
      <w:proofErr w:type="spellEnd"/>
      <w:r w:rsidRPr="000E21CA">
        <w:rPr>
          <w:rFonts w:cstheme="minorHAnsi"/>
          <w:sz w:val="24"/>
          <w:szCs w:val="24"/>
        </w:rPr>
        <w:t xml:space="preserve"> al sitio web </w:t>
      </w:r>
      <w:hyperlink r:id="rId19" w:history="1">
        <w:r w:rsidR="00E30A50" w:rsidRPr="000E21CA">
          <w:rPr>
            <w:rStyle w:val="Hyperlink"/>
            <w:rFonts w:cstheme="minorHAnsi"/>
            <w:sz w:val="24"/>
            <w:szCs w:val="24"/>
          </w:rPr>
          <w:t>https://www.fcc.gov/available-support-services</w:t>
        </w:r>
      </w:hyperlink>
      <w:r w:rsidRPr="000E21CA">
        <w:rPr>
          <w:rFonts w:cstheme="minorHAnsi"/>
          <w:sz w:val="24"/>
          <w:szCs w:val="24"/>
        </w:rPr>
        <w:t xml:space="preserve"> o </w:t>
      </w:r>
      <w:proofErr w:type="spellStart"/>
      <w:r w:rsidRPr="000E21CA">
        <w:rPr>
          <w:rFonts w:cstheme="minorHAnsi"/>
          <w:sz w:val="24"/>
          <w:szCs w:val="24"/>
        </w:rPr>
        <w:t>llamando</w:t>
      </w:r>
      <w:proofErr w:type="spellEnd"/>
      <w:r w:rsidRPr="000E21CA">
        <w:rPr>
          <w:rFonts w:cstheme="minorHAnsi"/>
          <w:sz w:val="24"/>
          <w:szCs w:val="24"/>
        </w:rPr>
        <w:t xml:space="preserve"> al </w:t>
      </w:r>
      <w:proofErr w:type="spellStart"/>
      <w:r w:rsidRPr="000E21CA">
        <w:rPr>
          <w:rFonts w:cstheme="minorHAnsi"/>
          <w:sz w:val="24"/>
          <w:szCs w:val="24"/>
        </w:rPr>
        <w:t>teléfono</w:t>
      </w:r>
      <w:proofErr w:type="spellEnd"/>
      <w:r w:rsidRPr="000E21CA">
        <w:rPr>
          <w:rFonts w:cstheme="minorHAnsi"/>
          <w:sz w:val="24"/>
          <w:szCs w:val="24"/>
        </w:rPr>
        <w:t xml:space="preserve"> 1-877-480-3201.  El </w:t>
      </w:r>
      <w:proofErr w:type="spellStart"/>
      <w:r w:rsidRPr="000E21CA">
        <w:rPr>
          <w:rFonts w:cstheme="minorHAnsi"/>
          <w:sz w:val="24"/>
          <w:szCs w:val="24"/>
        </w:rPr>
        <w:t>horario</w:t>
      </w:r>
      <w:proofErr w:type="spellEnd"/>
      <w:r w:rsidRPr="000E21CA">
        <w:rPr>
          <w:rFonts w:cstheme="minorHAnsi"/>
          <w:sz w:val="24"/>
          <w:szCs w:val="24"/>
        </w:rPr>
        <w:t xml:space="preserve"> de </w:t>
      </w:r>
      <w:proofErr w:type="spellStart"/>
      <w:r w:rsidRPr="000E21CA">
        <w:rPr>
          <w:rFonts w:cstheme="minorHAnsi"/>
          <w:sz w:val="24"/>
          <w:szCs w:val="24"/>
        </w:rPr>
        <w:t>atención</w:t>
      </w:r>
      <w:proofErr w:type="spellEnd"/>
      <w:r w:rsidRPr="000E21CA">
        <w:rPr>
          <w:rFonts w:cstheme="minorHAnsi"/>
          <w:sz w:val="24"/>
          <w:szCs w:val="24"/>
        </w:rPr>
        <w:t xml:space="preserve"> es de 8 a.m. </w:t>
      </w:r>
      <w:proofErr w:type="spellStart"/>
      <w:r w:rsidRPr="000E21CA">
        <w:rPr>
          <w:rFonts w:cstheme="minorHAnsi"/>
          <w:sz w:val="24"/>
          <w:szCs w:val="24"/>
        </w:rPr>
        <w:t>a</w:t>
      </w:r>
      <w:proofErr w:type="spellEnd"/>
      <w:r w:rsidRPr="000E21CA">
        <w:rPr>
          <w:rFonts w:cstheme="minorHAnsi"/>
          <w:sz w:val="24"/>
          <w:szCs w:val="24"/>
        </w:rPr>
        <w:t xml:space="preserve"> 6 p.m. Hora del Este de </w:t>
      </w:r>
      <w:proofErr w:type="spellStart"/>
      <w:r w:rsidRPr="000E21CA">
        <w:rPr>
          <w:rFonts w:cstheme="minorHAnsi"/>
          <w:sz w:val="24"/>
          <w:szCs w:val="24"/>
        </w:rPr>
        <w:t>Estados</w:t>
      </w:r>
      <w:proofErr w:type="spellEnd"/>
      <w:r w:rsidRPr="000E21CA">
        <w:rPr>
          <w:rFonts w:cstheme="minorHAnsi"/>
          <w:sz w:val="24"/>
          <w:szCs w:val="24"/>
        </w:rPr>
        <w:t xml:space="preserve"> Unidos (</w:t>
      </w:r>
      <w:r w:rsidRPr="000E21CA">
        <w:rPr>
          <w:rFonts w:cstheme="minorHAnsi"/>
          <w:i/>
          <w:iCs/>
          <w:sz w:val="24"/>
          <w:szCs w:val="24"/>
        </w:rPr>
        <w:t>Eastern Time</w:t>
      </w:r>
      <w:r w:rsidRPr="000E21CA">
        <w:rPr>
          <w:rFonts w:cstheme="minorHAnsi"/>
          <w:sz w:val="24"/>
          <w:szCs w:val="24"/>
        </w:rPr>
        <w:t xml:space="preserve">) de lunes a </w:t>
      </w:r>
      <w:proofErr w:type="spellStart"/>
      <w:r w:rsidRPr="000E21CA">
        <w:rPr>
          <w:rFonts w:cstheme="minorHAnsi"/>
          <w:sz w:val="24"/>
          <w:szCs w:val="24"/>
        </w:rPr>
        <w:t>viernes</w:t>
      </w:r>
      <w:proofErr w:type="spellEnd"/>
      <w:r w:rsidRPr="000E21CA">
        <w:rPr>
          <w:rFonts w:cstheme="minorHAnsi"/>
          <w:sz w:val="24"/>
          <w:szCs w:val="24"/>
        </w:rPr>
        <w:t xml:space="preserve"> (</w:t>
      </w:r>
      <w:proofErr w:type="spellStart"/>
      <w:r w:rsidRPr="000E21CA">
        <w:rPr>
          <w:rFonts w:cstheme="minorHAnsi"/>
          <w:sz w:val="24"/>
          <w:szCs w:val="24"/>
        </w:rPr>
        <w:t>excepto</w:t>
      </w:r>
      <w:proofErr w:type="spellEnd"/>
      <w:r w:rsidRPr="000E21CA">
        <w:rPr>
          <w:rFonts w:cstheme="minorHAnsi"/>
          <w:sz w:val="24"/>
          <w:szCs w:val="24"/>
        </w:rPr>
        <w:t xml:space="preserve"> </w:t>
      </w:r>
      <w:proofErr w:type="spellStart"/>
      <w:r w:rsidRPr="000E21CA">
        <w:rPr>
          <w:rFonts w:cstheme="minorHAnsi"/>
          <w:sz w:val="24"/>
          <w:szCs w:val="24"/>
        </w:rPr>
        <w:t>en</w:t>
      </w:r>
      <w:proofErr w:type="spellEnd"/>
      <w:r w:rsidRPr="000E21CA">
        <w:rPr>
          <w:rFonts w:cstheme="minorHAnsi"/>
          <w:sz w:val="24"/>
          <w:szCs w:val="24"/>
        </w:rPr>
        <w:t xml:space="preserve"> </w:t>
      </w:r>
      <w:proofErr w:type="spellStart"/>
      <w:r w:rsidRPr="000E21CA">
        <w:rPr>
          <w:rFonts w:cstheme="minorHAnsi"/>
          <w:sz w:val="24"/>
          <w:szCs w:val="24"/>
        </w:rPr>
        <w:t>feriado</w:t>
      </w:r>
      <w:proofErr w:type="spellEnd"/>
      <w:r w:rsidRPr="000E21CA">
        <w:rPr>
          <w:rFonts w:cstheme="minorHAnsi"/>
          <w:sz w:val="24"/>
          <w:szCs w:val="24"/>
        </w:rPr>
        <w:t xml:space="preserve"> federal).  </w:t>
      </w:r>
      <w:proofErr w:type="spellStart"/>
      <w:r w:rsidRPr="000E21CA">
        <w:rPr>
          <w:rFonts w:cstheme="minorHAnsi"/>
          <w:sz w:val="24"/>
          <w:szCs w:val="24"/>
        </w:rPr>
        <w:t>Cuando</w:t>
      </w:r>
      <w:proofErr w:type="spellEnd"/>
      <w:r w:rsidRPr="000E21CA">
        <w:rPr>
          <w:rFonts w:cstheme="minorHAnsi"/>
          <w:sz w:val="24"/>
          <w:szCs w:val="24"/>
        </w:rPr>
        <w:t xml:space="preserve"> </w:t>
      </w:r>
      <w:proofErr w:type="spellStart"/>
      <w:r w:rsidRPr="000E21CA">
        <w:rPr>
          <w:rFonts w:cstheme="minorHAnsi"/>
          <w:sz w:val="24"/>
          <w:szCs w:val="24"/>
        </w:rPr>
        <w:t>envíe</w:t>
      </w:r>
      <w:proofErr w:type="spellEnd"/>
      <w:r w:rsidRPr="000E21CA">
        <w:rPr>
          <w:rFonts w:cstheme="minorHAnsi"/>
          <w:sz w:val="24"/>
          <w:szCs w:val="24"/>
        </w:rPr>
        <w:t xml:space="preserve"> </w:t>
      </w:r>
      <w:proofErr w:type="spellStart"/>
      <w:r w:rsidRPr="000E21CA">
        <w:rPr>
          <w:rFonts w:cstheme="minorHAnsi"/>
          <w:sz w:val="24"/>
          <w:szCs w:val="24"/>
        </w:rPr>
        <w:t>su</w:t>
      </w:r>
      <w:proofErr w:type="spellEnd"/>
      <w:r w:rsidRPr="000E21CA">
        <w:rPr>
          <w:rFonts w:cstheme="minorHAnsi"/>
          <w:sz w:val="24"/>
          <w:szCs w:val="24"/>
        </w:rPr>
        <w:t xml:space="preserve"> consulta </w:t>
      </w:r>
      <w:proofErr w:type="spellStart"/>
      <w:r w:rsidRPr="000E21CA">
        <w:rPr>
          <w:rFonts w:cstheme="minorHAnsi"/>
          <w:sz w:val="24"/>
          <w:szCs w:val="24"/>
        </w:rPr>
        <w:t>por</w:t>
      </w:r>
      <w:proofErr w:type="spellEnd"/>
      <w:r w:rsidRPr="000E21CA">
        <w:rPr>
          <w:rFonts w:cstheme="minorHAnsi"/>
          <w:sz w:val="24"/>
          <w:szCs w:val="24"/>
        </w:rPr>
        <w:t xml:space="preserve"> Internet, </w:t>
      </w:r>
      <w:proofErr w:type="spellStart"/>
      <w:r w:rsidRPr="000E21CA">
        <w:rPr>
          <w:rFonts w:cstheme="minorHAnsi"/>
          <w:sz w:val="24"/>
          <w:szCs w:val="24"/>
        </w:rPr>
        <w:t>por</w:t>
      </w:r>
      <w:proofErr w:type="spellEnd"/>
      <w:r w:rsidRPr="000E21CA">
        <w:rPr>
          <w:rFonts w:cstheme="minorHAnsi"/>
          <w:sz w:val="24"/>
          <w:szCs w:val="24"/>
        </w:rPr>
        <w:t xml:space="preserve"> favor </w:t>
      </w:r>
      <w:proofErr w:type="spellStart"/>
      <w:r w:rsidRPr="000E21CA">
        <w:rPr>
          <w:rFonts w:cstheme="minorHAnsi"/>
          <w:sz w:val="24"/>
          <w:szCs w:val="24"/>
        </w:rPr>
        <w:t>elija</w:t>
      </w:r>
      <w:proofErr w:type="spellEnd"/>
      <w:r w:rsidRPr="000E21CA">
        <w:rPr>
          <w:rFonts w:cstheme="minorHAnsi"/>
          <w:sz w:val="24"/>
          <w:szCs w:val="24"/>
        </w:rPr>
        <w:t xml:space="preserve"> “ETRS” </w:t>
      </w:r>
      <w:proofErr w:type="spellStart"/>
      <w:r w:rsidRPr="000E21CA">
        <w:rPr>
          <w:rFonts w:cstheme="minorHAnsi"/>
          <w:sz w:val="24"/>
          <w:szCs w:val="24"/>
        </w:rPr>
        <w:t>en</w:t>
      </w:r>
      <w:proofErr w:type="spellEnd"/>
      <w:r w:rsidRPr="000E21CA">
        <w:rPr>
          <w:rFonts w:cstheme="minorHAnsi"/>
          <w:sz w:val="24"/>
          <w:szCs w:val="24"/>
        </w:rPr>
        <w:t xml:space="preserve"> </w:t>
      </w:r>
      <w:proofErr w:type="spellStart"/>
      <w:r w:rsidRPr="000E21CA">
        <w:rPr>
          <w:rFonts w:cstheme="minorHAnsi"/>
          <w:sz w:val="24"/>
          <w:szCs w:val="24"/>
        </w:rPr>
        <w:t>el</w:t>
      </w:r>
      <w:proofErr w:type="spellEnd"/>
      <w:r w:rsidRPr="000E21CA">
        <w:rPr>
          <w:rFonts w:cstheme="minorHAnsi"/>
          <w:sz w:val="24"/>
          <w:szCs w:val="24"/>
        </w:rPr>
        <w:t xml:space="preserve"> </w:t>
      </w:r>
      <w:proofErr w:type="spellStart"/>
      <w:r w:rsidRPr="000E21CA">
        <w:rPr>
          <w:rFonts w:cstheme="minorHAnsi"/>
          <w:sz w:val="24"/>
          <w:szCs w:val="24"/>
        </w:rPr>
        <w:t>menú</w:t>
      </w:r>
      <w:proofErr w:type="spellEnd"/>
      <w:r w:rsidRPr="000E21CA">
        <w:rPr>
          <w:rFonts w:cstheme="minorHAnsi"/>
          <w:sz w:val="24"/>
          <w:szCs w:val="24"/>
        </w:rPr>
        <w:t xml:space="preserve"> de </w:t>
      </w:r>
      <w:proofErr w:type="spellStart"/>
      <w:r w:rsidRPr="000E21CA">
        <w:rPr>
          <w:rFonts w:cstheme="minorHAnsi"/>
          <w:sz w:val="24"/>
          <w:szCs w:val="24"/>
        </w:rPr>
        <w:t>opciones</w:t>
      </w:r>
      <w:proofErr w:type="spellEnd"/>
      <w:r w:rsidRPr="000E21CA">
        <w:rPr>
          <w:rFonts w:cstheme="minorHAnsi"/>
          <w:sz w:val="24"/>
          <w:szCs w:val="24"/>
        </w:rPr>
        <w:t>.</w:t>
      </w:r>
    </w:p>
    <w:p w14:paraId="30F14506" w14:textId="76B4F7F1" w:rsidR="00861506" w:rsidRPr="000E21CA" w:rsidRDefault="00861506" w:rsidP="00301100">
      <w:pPr>
        <w:spacing w:after="0" w:line="240" w:lineRule="auto"/>
        <w:rPr>
          <w:rFonts w:cstheme="minorHAnsi"/>
          <w:sz w:val="24"/>
          <w:szCs w:val="24"/>
        </w:rPr>
      </w:pPr>
    </w:p>
    <w:p w14:paraId="5ABDD885" w14:textId="77777777"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17F0FAD8" w14:textId="73FC203F" w:rsidR="0089314A" w:rsidRPr="000E21CA" w:rsidRDefault="0089314A" w:rsidP="00382136">
      <w:pPr>
        <w:pStyle w:val="Heading1"/>
        <w:rPr>
          <w:rFonts w:asciiTheme="minorHAnsi" w:hAnsiTheme="minorHAnsi" w:cstheme="minorHAnsi"/>
          <w:color w:val="auto"/>
          <w:sz w:val="24"/>
          <w:szCs w:val="24"/>
        </w:rPr>
      </w:pPr>
      <w:bookmarkStart w:id="11" w:name="_Registration"/>
      <w:bookmarkStart w:id="12" w:name="_Toc59181525"/>
      <w:bookmarkEnd w:id="11"/>
      <w:r w:rsidRPr="000E21CA">
        <w:rPr>
          <w:rFonts w:asciiTheme="minorHAnsi" w:hAnsiTheme="minorHAnsi" w:cstheme="minorHAnsi"/>
          <w:color w:val="auto"/>
          <w:sz w:val="24"/>
          <w:szCs w:val="24"/>
        </w:rPr>
        <w:t>Registration</w:t>
      </w:r>
      <w:bookmarkEnd w:id="12"/>
    </w:p>
    <w:p w14:paraId="12D3EFF0" w14:textId="77777777" w:rsidR="0089314A" w:rsidRPr="000E21CA" w:rsidRDefault="0089314A" w:rsidP="0089314A">
      <w:pPr>
        <w:spacing w:after="0" w:line="240" w:lineRule="auto"/>
        <w:rPr>
          <w:rFonts w:cstheme="minorHAnsi"/>
          <w:sz w:val="24"/>
          <w:szCs w:val="24"/>
        </w:rPr>
      </w:pPr>
    </w:p>
    <w:p w14:paraId="67A877E4" w14:textId="386ABEC4" w:rsidR="0089314A" w:rsidRPr="00A66FA5" w:rsidRDefault="0089314A" w:rsidP="0002495A">
      <w:pPr>
        <w:pStyle w:val="Heading2"/>
        <w:rPr>
          <w:rFonts w:asciiTheme="minorHAnsi" w:hAnsiTheme="minorHAnsi" w:cstheme="minorHAnsi"/>
          <w:b/>
          <w:bCs/>
          <w:color w:val="auto"/>
          <w:sz w:val="24"/>
          <w:szCs w:val="24"/>
        </w:rPr>
      </w:pPr>
      <w:bookmarkStart w:id="13" w:name="_Toc59181526"/>
      <w:r w:rsidRPr="00A66FA5">
        <w:rPr>
          <w:rFonts w:asciiTheme="minorHAnsi" w:hAnsiTheme="minorHAnsi" w:cstheme="minorHAnsi"/>
          <w:b/>
          <w:bCs/>
          <w:color w:val="auto"/>
          <w:sz w:val="24"/>
          <w:szCs w:val="24"/>
        </w:rPr>
        <w:t>How to I register an ETRS account?</w:t>
      </w:r>
      <w:bookmarkEnd w:id="13"/>
    </w:p>
    <w:p w14:paraId="0A360D3F" w14:textId="5240DF78" w:rsidR="00E464A6" w:rsidRPr="000E21CA" w:rsidRDefault="0089314A" w:rsidP="0089314A">
      <w:pPr>
        <w:spacing w:after="0" w:line="240" w:lineRule="auto"/>
        <w:rPr>
          <w:rFonts w:cstheme="minorHAnsi"/>
          <w:sz w:val="24"/>
          <w:szCs w:val="24"/>
        </w:rPr>
      </w:pPr>
      <w:r w:rsidRPr="000E21CA">
        <w:rPr>
          <w:rFonts w:cstheme="minorHAnsi"/>
          <w:sz w:val="24"/>
          <w:szCs w:val="24"/>
        </w:rPr>
        <w:t>To access ETRS, you need to register a</w:t>
      </w:r>
      <w:r w:rsidR="008B764C" w:rsidRPr="000E21CA">
        <w:rPr>
          <w:rFonts w:cstheme="minorHAnsi"/>
          <w:sz w:val="24"/>
          <w:szCs w:val="24"/>
        </w:rPr>
        <w:t>n</w:t>
      </w:r>
      <w:r w:rsidRPr="000E21CA">
        <w:rPr>
          <w:rFonts w:cstheme="minorHAnsi"/>
          <w:sz w:val="24"/>
          <w:szCs w:val="24"/>
        </w:rPr>
        <w:t xml:space="preserve"> FCC Username in our Commission Registration System (CORES) and associate your EAS Participant’s FCC Registration Numbers (FRNs) to that Username.  </w:t>
      </w:r>
      <w:r w:rsidR="0084515E" w:rsidRPr="000E21CA">
        <w:rPr>
          <w:rFonts w:cstheme="minorHAnsi"/>
          <w:sz w:val="24"/>
          <w:szCs w:val="24"/>
        </w:rPr>
        <w:t xml:space="preserve">Please allow 24-48 hours for your FRNs to be associated with your Username.  </w:t>
      </w:r>
      <w:r w:rsidRPr="000E21CA">
        <w:rPr>
          <w:rFonts w:cstheme="minorHAnsi"/>
          <w:sz w:val="24"/>
          <w:szCs w:val="24"/>
        </w:rPr>
        <w:t xml:space="preserve">Filers that have already created a Username for use with another FCC system can use that same Username to access ETRS.  You can register a Username at </w:t>
      </w:r>
      <w:hyperlink r:id="rId20" w:history="1">
        <w:r w:rsidRPr="000E21CA">
          <w:rPr>
            <w:rStyle w:val="Hyperlink"/>
            <w:rFonts w:cstheme="minorHAnsi"/>
            <w:color w:val="auto"/>
            <w:sz w:val="24"/>
            <w:szCs w:val="24"/>
          </w:rPr>
          <w:t>https://apps2.fcc.gov/fccUserReg/pages/createAccount.htm</w:t>
        </w:r>
      </w:hyperlink>
      <w:r w:rsidRPr="000E21CA">
        <w:rPr>
          <w:rFonts w:cstheme="minorHAnsi"/>
          <w:sz w:val="24"/>
          <w:szCs w:val="24"/>
        </w:rPr>
        <w:t>.</w:t>
      </w:r>
      <w:r w:rsidR="00304116" w:rsidRPr="000E21CA">
        <w:rPr>
          <w:rFonts w:cstheme="minorHAnsi"/>
          <w:sz w:val="24"/>
          <w:szCs w:val="24"/>
        </w:rPr>
        <w:t xml:space="preserve">  </w:t>
      </w:r>
    </w:p>
    <w:p w14:paraId="068DDFC6" w14:textId="77777777" w:rsidR="0089314A" w:rsidRPr="000E21CA" w:rsidRDefault="0089314A" w:rsidP="0089314A">
      <w:pPr>
        <w:spacing w:after="0" w:line="240" w:lineRule="auto"/>
        <w:rPr>
          <w:rFonts w:cstheme="minorHAnsi"/>
          <w:sz w:val="24"/>
          <w:szCs w:val="24"/>
        </w:rPr>
      </w:pPr>
    </w:p>
    <w:p w14:paraId="0BCE6050" w14:textId="1A56FE14" w:rsidR="0089314A" w:rsidRPr="00A66FA5" w:rsidRDefault="0089314A" w:rsidP="0002495A">
      <w:pPr>
        <w:pStyle w:val="Heading2"/>
        <w:rPr>
          <w:rFonts w:asciiTheme="minorHAnsi" w:hAnsiTheme="minorHAnsi" w:cstheme="minorHAnsi"/>
          <w:b/>
          <w:bCs/>
          <w:color w:val="auto"/>
          <w:sz w:val="24"/>
          <w:szCs w:val="24"/>
        </w:rPr>
      </w:pPr>
      <w:bookmarkStart w:id="14" w:name="_Toc59181527"/>
      <w:r w:rsidRPr="00A66FA5">
        <w:rPr>
          <w:rFonts w:asciiTheme="minorHAnsi" w:hAnsiTheme="minorHAnsi" w:cstheme="minorHAnsi"/>
          <w:b/>
          <w:bCs/>
          <w:color w:val="auto"/>
          <w:sz w:val="24"/>
          <w:szCs w:val="24"/>
        </w:rPr>
        <w:t>Can I use the ETRS-specific account that I created in 2016?</w:t>
      </w:r>
      <w:bookmarkEnd w:id="14"/>
    </w:p>
    <w:p w14:paraId="07518514" w14:textId="1DC9DC8E" w:rsidR="0089314A" w:rsidRPr="000E21CA" w:rsidRDefault="0089314A" w:rsidP="0089314A">
      <w:pPr>
        <w:spacing w:after="0" w:line="240" w:lineRule="auto"/>
        <w:rPr>
          <w:rFonts w:cstheme="minorHAnsi"/>
          <w:sz w:val="24"/>
          <w:szCs w:val="24"/>
        </w:rPr>
      </w:pPr>
      <w:r w:rsidRPr="000E21CA">
        <w:rPr>
          <w:rFonts w:cstheme="minorHAnsi"/>
          <w:sz w:val="24"/>
          <w:szCs w:val="24"/>
        </w:rPr>
        <w:t>No.  You will need to register a</w:t>
      </w:r>
      <w:r w:rsidR="008B764C" w:rsidRPr="000E21CA">
        <w:rPr>
          <w:rFonts w:cstheme="minorHAnsi"/>
          <w:sz w:val="24"/>
          <w:szCs w:val="24"/>
        </w:rPr>
        <w:t>n</w:t>
      </w:r>
      <w:r w:rsidRPr="000E21CA">
        <w:rPr>
          <w:rFonts w:cstheme="minorHAnsi"/>
          <w:sz w:val="24"/>
          <w:szCs w:val="24"/>
        </w:rPr>
        <w:t xml:space="preserve"> FCC Username in CORES.</w:t>
      </w:r>
    </w:p>
    <w:p w14:paraId="5D6B0397" w14:textId="77777777" w:rsidR="0089314A" w:rsidRPr="000E21CA" w:rsidRDefault="0089314A" w:rsidP="0089314A">
      <w:pPr>
        <w:spacing w:after="0" w:line="240" w:lineRule="auto"/>
        <w:rPr>
          <w:rFonts w:cstheme="minorHAnsi"/>
          <w:b/>
          <w:sz w:val="24"/>
          <w:szCs w:val="24"/>
        </w:rPr>
      </w:pPr>
    </w:p>
    <w:p w14:paraId="6D75A1F4" w14:textId="6529FA72" w:rsidR="0089314A" w:rsidRPr="00A66FA5" w:rsidRDefault="0089314A" w:rsidP="0002495A">
      <w:pPr>
        <w:pStyle w:val="Heading2"/>
        <w:rPr>
          <w:rFonts w:asciiTheme="minorHAnsi" w:hAnsiTheme="minorHAnsi" w:cstheme="minorHAnsi"/>
          <w:b/>
          <w:bCs/>
          <w:color w:val="auto"/>
          <w:sz w:val="24"/>
          <w:szCs w:val="24"/>
        </w:rPr>
      </w:pPr>
      <w:bookmarkStart w:id="15" w:name="_Toc59181528"/>
      <w:r w:rsidRPr="00A66FA5">
        <w:rPr>
          <w:rFonts w:asciiTheme="minorHAnsi" w:hAnsiTheme="minorHAnsi" w:cstheme="minorHAnsi"/>
          <w:b/>
          <w:bCs/>
          <w:color w:val="auto"/>
          <w:sz w:val="24"/>
          <w:szCs w:val="24"/>
        </w:rPr>
        <w:lastRenderedPageBreak/>
        <w:t>Who needs to register and file in ETRS?</w:t>
      </w:r>
      <w:bookmarkEnd w:id="15"/>
    </w:p>
    <w:p w14:paraId="54D2EF45" w14:textId="1DC96121" w:rsidR="0089314A" w:rsidRPr="000E21CA" w:rsidRDefault="0089314A" w:rsidP="0089314A">
      <w:pPr>
        <w:spacing w:after="0" w:line="240" w:lineRule="auto"/>
        <w:rPr>
          <w:rFonts w:cstheme="minorHAnsi"/>
          <w:sz w:val="24"/>
          <w:szCs w:val="24"/>
        </w:rPr>
      </w:pPr>
      <w:r w:rsidRPr="000E21CA">
        <w:rPr>
          <w:rFonts w:cstheme="minorHAnsi"/>
          <w:sz w:val="24"/>
          <w:szCs w:val="24"/>
        </w:rPr>
        <w:t>All EAS Participants are required to register an FCC Username and file Forms One, Two, and Three in ETRS.</w:t>
      </w:r>
      <w:r w:rsidR="00A66FA5">
        <w:rPr>
          <w:rFonts w:cstheme="minorHAnsi"/>
          <w:sz w:val="24"/>
          <w:szCs w:val="24"/>
        </w:rPr>
        <w:t xml:space="preserve">  EAS Participants are </w:t>
      </w:r>
      <w:r w:rsidR="00A66FA5" w:rsidRPr="00A66FA5">
        <w:rPr>
          <w:rFonts w:cstheme="minorHAnsi"/>
          <w:sz w:val="24"/>
          <w:szCs w:val="24"/>
        </w:rPr>
        <w:t>radio and television broadcasters, cable systems, satellite radio and television providers, and wireline video providers</w:t>
      </w:r>
      <w:r w:rsidR="00A66FA5">
        <w:rPr>
          <w:rFonts w:cstheme="minorHAnsi"/>
          <w:sz w:val="24"/>
          <w:szCs w:val="24"/>
        </w:rPr>
        <w:t>.</w:t>
      </w:r>
    </w:p>
    <w:p w14:paraId="3B321DFB" w14:textId="77777777" w:rsidR="0089314A" w:rsidRPr="000E21CA" w:rsidRDefault="0089314A" w:rsidP="0089314A">
      <w:pPr>
        <w:spacing w:after="0" w:line="240" w:lineRule="auto"/>
        <w:rPr>
          <w:rFonts w:cstheme="minorHAnsi"/>
          <w:sz w:val="24"/>
          <w:szCs w:val="24"/>
        </w:rPr>
      </w:pPr>
    </w:p>
    <w:p w14:paraId="0CB4FFF3" w14:textId="33832977" w:rsidR="0089314A" w:rsidRPr="00A66FA5" w:rsidRDefault="0089314A" w:rsidP="0002495A">
      <w:pPr>
        <w:pStyle w:val="Heading2"/>
        <w:rPr>
          <w:rFonts w:asciiTheme="minorHAnsi" w:hAnsiTheme="minorHAnsi" w:cstheme="minorHAnsi"/>
          <w:b/>
          <w:bCs/>
          <w:color w:val="auto"/>
          <w:sz w:val="24"/>
          <w:szCs w:val="24"/>
        </w:rPr>
      </w:pPr>
      <w:bookmarkStart w:id="16" w:name="_Toc59181529"/>
      <w:r w:rsidRPr="00A66FA5">
        <w:rPr>
          <w:rFonts w:asciiTheme="minorHAnsi" w:hAnsiTheme="minorHAnsi" w:cstheme="minorHAnsi"/>
          <w:b/>
          <w:bCs/>
          <w:color w:val="auto"/>
          <w:sz w:val="24"/>
          <w:szCs w:val="24"/>
        </w:rPr>
        <w:t>I want to file for multiple stations.  Should I file for them using the same FCC Username?</w:t>
      </w:r>
      <w:bookmarkEnd w:id="16"/>
    </w:p>
    <w:p w14:paraId="16CBD7FC" w14:textId="1A721A0C" w:rsidR="0089314A" w:rsidRPr="000E21CA" w:rsidRDefault="0089314A" w:rsidP="0089314A">
      <w:pPr>
        <w:rPr>
          <w:rFonts w:cstheme="minorHAnsi"/>
          <w:sz w:val="24"/>
          <w:szCs w:val="24"/>
        </w:rPr>
      </w:pPr>
      <w:r w:rsidRPr="000E21CA">
        <w:rPr>
          <w:rFonts w:cstheme="minorHAnsi"/>
          <w:sz w:val="24"/>
          <w:szCs w:val="24"/>
        </w:rPr>
        <w:t xml:space="preserve">Yes.  </w:t>
      </w:r>
      <w:r w:rsidR="007A553E" w:rsidRPr="000E21CA">
        <w:rPr>
          <w:rFonts w:cstheme="minorHAnsi"/>
          <w:sz w:val="24"/>
          <w:szCs w:val="24"/>
        </w:rPr>
        <w:t>Y</w:t>
      </w:r>
      <w:r w:rsidRPr="000E21CA">
        <w:rPr>
          <w:rFonts w:cstheme="minorHAnsi"/>
          <w:sz w:val="24"/>
          <w:szCs w:val="24"/>
        </w:rPr>
        <w:t xml:space="preserve">ou can file for multiple </w:t>
      </w:r>
      <w:r w:rsidR="0008573A" w:rsidRPr="000E21CA">
        <w:rPr>
          <w:rFonts w:cstheme="minorHAnsi"/>
          <w:sz w:val="24"/>
          <w:szCs w:val="24"/>
        </w:rPr>
        <w:t>FCC Registration Numbers (</w:t>
      </w:r>
      <w:r w:rsidRPr="000E21CA">
        <w:rPr>
          <w:rFonts w:cstheme="minorHAnsi"/>
          <w:sz w:val="24"/>
          <w:szCs w:val="24"/>
        </w:rPr>
        <w:t>FRNs</w:t>
      </w:r>
      <w:r w:rsidR="0008573A" w:rsidRPr="000E21CA">
        <w:rPr>
          <w:rFonts w:cstheme="minorHAnsi"/>
          <w:sz w:val="24"/>
          <w:szCs w:val="24"/>
        </w:rPr>
        <w:t>)</w:t>
      </w:r>
      <w:r w:rsidRPr="000E21CA">
        <w:rPr>
          <w:rFonts w:cstheme="minorHAnsi"/>
          <w:sz w:val="24"/>
          <w:szCs w:val="24"/>
        </w:rPr>
        <w:t xml:space="preserve"> using the same Username.  To do so, you will need to associate all FRNs to your FCC Username in CORES.  </w:t>
      </w:r>
      <w:r w:rsidR="00667D1E" w:rsidRPr="000E21CA">
        <w:rPr>
          <w:rFonts w:cstheme="minorHAnsi"/>
          <w:sz w:val="24"/>
          <w:szCs w:val="24"/>
        </w:rPr>
        <w:t>Please allow 24-48 hours for your FRNs to be associated with your Username</w:t>
      </w:r>
      <w:r w:rsidR="00667D1E" w:rsidRPr="00D001BB">
        <w:rPr>
          <w:rFonts w:cstheme="minorHAnsi"/>
          <w:sz w:val="24"/>
          <w:szCs w:val="24"/>
        </w:rPr>
        <w:t xml:space="preserve">.  </w:t>
      </w:r>
      <w:r w:rsidRPr="00D001BB">
        <w:rPr>
          <w:rFonts w:cstheme="minorHAnsi"/>
          <w:sz w:val="24"/>
          <w:szCs w:val="24"/>
        </w:rPr>
        <w:t xml:space="preserve">For further information, please review the ETRS Registration Public Notice </w:t>
      </w:r>
      <w:r w:rsidR="00030135" w:rsidRPr="00D001BB">
        <w:rPr>
          <w:rFonts w:cstheme="minorHAnsi"/>
          <w:sz w:val="24"/>
          <w:szCs w:val="24"/>
        </w:rPr>
        <w:t>at</w:t>
      </w:r>
      <w:r w:rsidR="006F0CBD" w:rsidRPr="00D001BB">
        <w:rPr>
          <w:rFonts w:cstheme="minorHAnsi"/>
          <w:sz w:val="24"/>
          <w:szCs w:val="24"/>
        </w:rPr>
        <w:t xml:space="preserve"> </w:t>
      </w:r>
      <w:r w:rsidR="00D001BB" w:rsidRPr="00D001BB">
        <w:t>https://docs.fcc.gov/public/attachments/DA-21-680A1.pdf</w:t>
      </w:r>
      <w:r w:rsidRPr="00D001BB">
        <w:rPr>
          <w:rFonts w:cstheme="minorHAnsi"/>
          <w:sz w:val="24"/>
          <w:szCs w:val="24"/>
        </w:rPr>
        <w:t>.</w:t>
      </w:r>
      <w:r w:rsidRPr="000E21CA">
        <w:rPr>
          <w:rFonts w:cstheme="minorHAnsi"/>
          <w:sz w:val="24"/>
          <w:szCs w:val="24"/>
        </w:rPr>
        <w:t xml:space="preserve">  </w:t>
      </w:r>
    </w:p>
    <w:p w14:paraId="252995B2" w14:textId="3E895D4C" w:rsidR="0089314A" w:rsidRPr="00A66FA5" w:rsidRDefault="0089314A" w:rsidP="0002495A">
      <w:pPr>
        <w:pStyle w:val="Heading2"/>
        <w:rPr>
          <w:rFonts w:asciiTheme="minorHAnsi" w:hAnsiTheme="minorHAnsi" w:cstheme="minorHAnsi"/>
          <w:b/>
          <w:bCs/>
          <w:color w:val="auto"/>
          <w:sz w:val="24"/>
          <w:szCs w:val="24"/>
        </w:rPr>
      </w:pPr>
      <w:bookmarkStart w:id="17" w:name="_Toc59181530"/>
      <w:r w:rsidRPr="00A66FA5">
        <w:rPr>
          <w:rFonts w:asciiTheme="minorHAnsi" w:hAnsiTheme="minorHAnsi" w:cstheme="minorHAnsi"/>
          <w:b/>
          <w:bCs/>
          <w:color w:val="auto"/>
          <w:sz w:val="24"/>
          <w:szCs w:val="24"/>
        </w:rPr>
        <w:t>Can I register multiple accounts for the same EAS Participant?</w:t>
      </w:r>
      <w:bookmarkEnd w:id="17"/>
    </w:p>
    <w:p w14:paraId="47609B84" w14:textId="7349148B" w:rsidR="0089314A" w:rsidRPr="000E21CA" w:rsidRDefault="0089314A" w:rsidP="0089314A">
      <w:pPr>
        <w:spacing w:after="0" w:line="240" w:lineRule="auto"/>
        <w:rPr>
          <w:rFonts w:cstheme="minorHAnsi"/>
          <w:sz w:val="24"/>
          <w:szCs w:val="24"/>
        </w:rPr>
      </w:pPr>
      <w:r w:rsidRPr="000E21CA">
        <w:rPr>
          <w:rFonts w:cstheme="minorHAnsi"/>
          <w:sz w:val="24"/>
          <w:szCs w:val="24"/>
        </w:rPr>
        <w:t xml:space="preserve">Yes.  Each user should register their own FCC Username.  That Username will be able to file on behalf of any </w:t>
      </w:r>
      <w:r w:rsidR="0008573A" w:rsidRPr="000E21CA">
        <w:rPr>
          <w:rFonts w:cstheme="minorHAnsi"/>
          <w:sz w:val="24"/>
          <w:szCs w:val="24"/>
        </w:rPr>
        <w:t>FCC Registration Number (</w:t>
      </w:r>
      <w:r w:rsidRPr="000E21CA">
        <w:rPr>
          <w:rFonts w:cstheme="minorHAnsi"/>
          <w:sz w:val="24"/>
          <w:szCs w:val="24"/>
        </w:rPr>
        <w:t>FRN</w:t>
      </w:r>
      <w:r w:rsidR="0008573A" w:rsidRPr="000E21CA">
        <w:rPr>
          <w:rFonts w:cstheme="minorHAnsi"/>
          <w:sz w:val="24"/>
          <w:szCs w:val="24"/>
        </w:rPr>
        <w:t>)</w:t>
      </w:r>
      <w:r w:rsidRPr="000E21CA">
        <w:rPr>
          <w:rFonts w:cstheme="minorHAnsi"/>
          <w:sz w:val="24"/>
          <w:szCs w:val="24"/>
        </w:rPr>
        <w:t xml:space="preserve"> that is associated to it.  A single FRN can be associated with many FCC Usernames.</w:t>
      </w:r>
      <w:r w:rsidR="00667D1E" w:rsidRPr="000E21CA">
        <w:rPr>
          <w:rFonts w:cstheme="minorHAnsi"/>
          <w:sz w:val="24"/>
          <w:szCs w:val="24"/>
        </w:rPr>
        <w:t xml:space="preserve">  Please allow 24-48 hours for your FRNs to be associated with your Username.  </w:t>
      </w:r>
    </w:p>
    <w:p w14:paraId="603AE63A" w14:textId="77777777" w:rsidR="0089314A" w:rsidRPr="000E21CA" w:rsidRDefault="0089314A" w:rsidP="0089314A">
      <w:pPr>
        <w:spacing w:after="0" w:line="240" w:lineRule="auto"/>
        <w:rPr>
          <w:rFonts w:cstheme="minorHAnsi"/>
          <w:sz w:val="24"/>
          <w:szCs w:val="24"/>
        </w:rPr>
      </w:pPr>
    </w:p>
    <w:p w14:paraId="4E9F1FA7" w14:textId="4DEDBC08" w:rsidR="0089314A" w:rsidRPr="00A66FA5" w:rsidRDefault="0089314A" w:rsidP="0002495A">
      <w:pPr>
        <w:pStyle w:val="Heading2"/>
        <w:rPr>
          <w:rFonts w:asciiTheme="minorHAnsi" w:hAnsiTheme="minorHAnsi" w:cstheme="minorHAnsi"/>
          <w:b/>
          <w:bCs/>
          <w:color w:val="auto"/>
          <w:sz w:val="24"/>
          <w:szCs w:val="24"/>
        </w:rPr>
      </w:pPr>
      <w:bookmarkStart w:id="18" w:name="_Toc59181531"/>
      <w:r w:rsidRPr="00A66FA5">
        <w:rPr>
          <w:rFonts w:asciiTheme="minorHAnsi" w:hAnsiTheme="minorHAnsi" w:cstheme="minorHAnsi"/>
          <w:b/>
          <w:bCs/>
          <w:color w:val="auto"/>
          <w:sz w:val="24"/>
          <w:szCs w:val="24"/>
        </w:rPr>
        <w:t xml:space="preserve">When I associate my EAS Participant’s </w:t>
      </w:r>
      <w:r w:rsidR="0008573A" w:rsidRPr="00A66FA5">
        <w:rPr>
          <w:rFonts w:asciiTheme="minorHAnsi" w:hAnsiTheme="minorHAnsi" w:cstheme="minorHAnsi"/>
          <w:b/>
          <w:bCs/>
          <w:color w:val="auto"/>
          <w:sz w:val="24"/>
          <w:szCs w:val="24"/>
        </w:rPr>
        <w:t>FCC Registration Number (</w:t>
      </w:r>
      <w:r w:rsidRPr="00A66FA5">
        <w:rPr>
          <w:rFonts w:asciiTheme="minorHAnsi" w:hAnsiTheme="minorHAnsi" w:cstheme="minorHAnsi"/>
          <w:b/>
          <w:bCs/>
          <w:color w:val="auto"/>
          <w:sz w:val="24"/>
          <w:szCs w:val="24"/>
        </w:rPr>
        <w:t>FRN</w:t>
      </w:r>
      <w:r w:rsidR="0008573A" w:rsidRPr="00A66FA5">
        <w:rPr>
          <w:rFonts w:asciiTheme="minorHAnsi" w:hAnsiTheme="minorHAnsi" w:cstheme="minorHAnsi"/>
          <w:b/>
          <w:bCs/>
          <w:color w:val="auto"/>
          <w:sz w:val="24"/>
          <w:szCs w:val="24"/>
        </w:rPr>
        <w:t>)</w:t>
      </w:r>
      <w:r w:rsidRPr="00A66FA5">
        <w:rPr>
          <w:rFonts w:asciiTheme="minorHAnsi" w:hAnsiTheme="minorHAnsi" w:cstheme="minorHAnsi"/>
          <w:b/>
          <w:bCs/>
          <w:color w:val="auto"/>
          <w:sz w:val="24"/>
          <w:szCs w:val="24"/>
        </w:rPr>
        <w:t xml:space="preserve"> to an FCC Username, will that Username be limited to filing in ETRS?</w:t>
      </w:r>
      <w:bookmarkEnd w:id="18"/>
    </w:p>
    <w:p w14:paraId="498E28AD" w14:textId="77777777" w:rsidR="0089314A" w:rsidRPr="000E21CA" w:rsidRDefault="0089314A" w:rsidP="0089314A">
      <w:pPr>
        <w:spacing w:after="0" w:line="240" w:lineRule="auto"/>
        <w:rPr>
          <w:rFonts w:cstheme="minorHAnsi"/>
          <w:sz w:val="24"/>
          <w:szCs w:val="24"/>
        </w:rPr>
      </w:pPr>
      <w:r w:rsidRPr="000E21CA">
        <w:rPr>
          <w:rFonts w:cstheme="minorHAnsi"/>
          <w:sz w:val="24"/>
          <w:szCs w:val="24"/>
        </w:rPr>
        <w:t>No.  Usernames that have an associated</w:t>
      </w:r>
      <w:r w:rsidR="0008573A" w:rsidRPr="000E21CA">
        <w:rPr>
          <w:rFonts w:cstheme="minorHAnsi"/>
          <w:sz w:val="24"/>
          <w:szCs w:val="24"/>
        </w:rPr>
        <w:t xml:space="preserve"> FRN</w:t>
      </w:r>
      <w:r w:rsidRPr="000E21CA">
        <w:rPr>
          <w:rFonts w:cstheme="minorHAnsi"/>
          <w:sz w:val="24"/>
          <w:szCs w:val="24"/>
        </w:rPr>
        <w:t xml:space="preserve"> can file on behalf of that FRN in all FCC applications and edit all filings made on behalf of that FRN in ETRS.  Please keep this mind when deciding which individuals within your organization should have FRNs associated with their Usernames.</w:t>
      </w:r>
    </w:p>
    <w:p w14:paraId="6DBB5AF9" w14:textId="77777777" w:rsidR="0089314A" w:rsidRPr="000E21CA" w:rsidRDefault="0089314A" w:rsidP="0089314A">
      <w:pPr>
        <w:spacing w:after="0" w:line="240" w:lineRule="auto"/>
        <w:rPr>
          <w:rFonts w:cstheme="minorHAnsi"/>
          <w:b/>
          <w:sz w:val="24"/>
          <w:szCs w:val="24"/>
        </w:rPr>
      </w:pPr>
    </w:p>
    <w:p w14:paraId="479DF266" w14:textId="03530E49" w:rsidR="0089314A" w:rsidRPr="00A66FA5" w:rsidRDefault="0089314A" w:rsidP="0002495A">
      <w:pPr>
        <w:pStyle w:val="Heading2"/>
        <w:rPr>
          <w:rFonts w:asciiTheme="minorHAnsi" w:hAnsiTheme="minorHAnsi" w:cstheme="minorHAnsi"/>
          <w:b/>
          <w:bCs/>
          <w:color w:val="auto"/>
          <w:sz w:val="24"/>
          <w:szCs w:val="24"/>
        </w:rPr>
      </w:pPr>
      <w:bookmarkStart w:id="19" w:name="_Toc59181532"/>
      <w:r w:rsidRPr="00A66FA5">
        <w:rPr>
          <w:rFonts w:asciiTheme="minorHAnsi" w:hAnsiTheme="minorHAnsi" w:cstheme="minorHAnsi"/>
          <w:b/>
          <w:bCs/>
          <w:color w:val="auto"/>
          <w:sz w:val="24"/>
          <w:szCs w:val="24"/>
        </w:rPr>
        <w:t>I need an</w:t>
      </w:r>
      <w:r w:rsidR="0008573A" w:rsidRPr="00A66FA5">
        <w:rPr>
          <w:rFonts w:asciiTheme="minorHAnsi" w:hAnsiTheme="minorHAnsi" w:cstheme="minorHAnsi"/>
          <w:b/>
          <w:bCs/>
          <w:color w:val="auto"/>
          <w:sz w:val="24"/>
          <w:szCs w:val="24"/>
        </w:rPr>
        <w:t xml:space="preserve"> FCC Registration Number</w:t>
      </w:r>
      <w:r w:rsidRPr="00A66FA5">
        <w:rPr>
          <w:rFonts w:asciiTheme="minorHAnsi" w:hAnsiTheme="minorHAnsi" w:cstheme="minorHAnsi"/>
          <w:b/>
          <w:bCs/>
          <w:color w:val="auto"/>
          <w:sz w:val="24"/>
          <w:szCs w:val="24"/>
        </w:rPr>
        <w:t xml:space="preserve"> </w:t>
      </w:r>
      <w:r w:rsidR="0008573A" w:rsidRPr="00A66FA5">
        <w:rPr>
          <w:rFonts w:asciiTheme="minorHAnsi" w:hAnsiTheme="minorHAnsi" w:cstheme="minorHAnsi"/>
          <w:b/>
          <w:bCs/>
          <w:color w:val="auto"/>
          <w:sz w:val="24"/>
          <w:szCs w:val="24"/>
        </w:rPr>
        <w:t>(</w:t>
      </w:r>
      <w:r w:rsidRPr="00A66FA5">
        <w:rPr>
          <w:rFonts w:asciiTheme="minorHAnsi" w:hAnsiTheme="minorHAnsi" w:cstheme="minorHAnsi"/>
          <w:b/>
          <w:bCs/>
          <w:color w:val="auto"/>
          <w:sz w:val="24"/>
          <w:szCs w:val="24"/>
        </w:rPr>
        <w:t>FRN</w:t>
      </w:r>
      <w:r w:rsidR="0008573A" w:rsidRPr="00A66FA5">
        <w:rPr>
          <w:rFonts w:asciiTheme="minorHAnsi" w:hAnsiTheme="minorHAnsi" w:cstheme="minorHAnsi"/>
          <w:b/>
          <w:bCs/>
          <w:color w:val="auto"/>
          <w:sz w:val="24"/>
          <w:szCs w:val="24"/>
        </w:rPr>
        <w:t>)</w:t>
      </w:r>
      <w:r w:rsidRPr="00A66FA5">
        <w:rPr>
          <w:rFonts w:asciiTheme="minorHAnsi" w:hAnsiTheme="minorHAnsi" w:cstheme="minorHAnsi"/>
          <w:b/>
          <w:bCs/>
          <w:color w:val="auto"/>
          <w:sz w:val="24"/>
          <w:szCs w:val="24"/>
        </w:rPr>
        <w:t xml:space="preserve"> to associate </w:t>
      </w:r>
      <w:r w:rsidR="0008573A" w:rsidRPr="00A66FA5">
        <w:rPr>
          <w:rFonts w:asciiTheme="minorHAnsi" w:hAnsiTheme="minorHAnsi" w:cstheme="minorHAnsi"/>
          <w:b/>
          <w:bCs/>
          <w:color w:val="auto"/>
          <w:sz w:val="24"/>
          <w:szCs w:val="24"/>
        </w:rPr>
        <w:t xml:space="preserve">with </w:t>
      </w:r>
      <w:r w:rsidRPr="00A66FA5">
        <w:rPr>
          <w:rFonts w:asciiTheme="minorHAnsi" w:hAnsiTheme="minorHAnsi" w:cstheme="minorHAnsi"/>
          <w:b/>
          <w:bCs/>
          <w:color w:val="auto"/>
          <w:sz w:val="24"/>
          <w:szCs w:val="24"/>
        </w:rPr>
        <w:t>my FCC Username for ETRS.  How do I get one?</w:t>
      </w:r>
      <w:bookmarkEnd w:id="19"/>
    </w:p>
    <w:p w14:paraId="11691B48" w14:textId="1233611B" w:rsidR="0089314A" w:rsidRPr="000E21CA" w:rsidRDefault="00427977" w:rsidP="0089314A">
      <w:pPr>
        <w:rPr>
          <w:rFonts w:cstheme="minorHAnsi"/>
          <w:sz w:val="24"/>
          <w:szCs w:val="24"/>
        </w:rPr>
      </w:pPr>
      <w:r w:rsidRPr="000E21CA">
        <w:rPr>
          <w:rFonts w:cstheme="minorHAnsi"/>
          <w:sz w:val="24"/>
          <w:szCs w:val="24"/>
        </w:rPr>
        <w:t xml:space="preserve">Every </w:t>
      </w:r>
      <w:r w:rsidR="0089314A" w:rsidRPr="000E21CA">
        <w:rPr>
          <w:rFonts w:cstheme="minorHAnsi"/>
          <w:sz w:val="24"/>
          <w:szCs w:val="24"/>
        </w:rPr>
        <w:t xml:space="preserve">EAS Participant should already have an FRN.  Please check with others in your organization to obtain your FRN and Password.  If you need additional assistance, </w:t>
      </w:r>
      <w:r w:rsidR="00DC6A35" w:rsidRPr="000E21CA">
        <w:rPr>
          <w:rFonts w:cstheme="minorHAnsi"/>
          <w:sz w:val="24"/>
          <w:szCs w:val="24"/>
        </w:rPr>
        <w:t>please</w:t>
      </w:r>
      <w:r w:rsidR="0089314A" w:rsidRPr="000E21CA">
        <w:rPr>
          <w:rFonts w:cstheme="minorHAnsi"/>
          <w:sz w:val="24"/>
          <w:szCs w:val="24"/>
        </w:rPr>
        <w:t xml:space="preserve"> contact </w:t>
      </w:r>
      <w:r w:rsidR="00BC5FD2" w:rsidRPr="000E21CA">
        <w:rPr>
          <w:rFonts w:cstheme="minorHAnsi"/>
          <w:sz w:val="24"/>
          <w:szCs w:val="24"/>
        </w:rPr>
        <w:t>FCC Licensing Support</w:t>
      </w:r>
      <w:r w:rsidR="0089314A" w:rsidRPr="000E21CA">
        <w:rPr>
          <w:rFonts w:cstheme="minorHAnsi"/>
          <w:sz w:val="24"/>
          <w:szCs w:val="24"/>
        </w:rPr>
        <w:t xml:space="preserve"> at </w:t>
      </w:r>
      <w:r w:rsidR="00262B03" w:rsidRPr="000E21CA">
        <w:rPr>
          <w:rFonts w:cstheme="minorHAnsi"/>
          <w:sz w:val="24"/>
          <w:szCs w:val="24"/>
        </w:rPr>
        <w:t>1-</w:t>
      </w:r>
      <w:r w:rsidR="0089314A" w:rsidRPr="000E21CA">
        <w:rPr>
          <w:rFonts w:cstheme="minorHAnsi"/>
          <w:sz w:val="24"/>
          <w:szCs w:val="24"/>
        </w:rPr>
        <w:t>877-480-3201 (Mon.-Fri. 8 a.m.-6 p.m. ET)</w:t>
      </w:r>
      <w:r w:rsidR="00BC5FD2" w:rsidRPr="000E21CA">
        <w:rPr>
          <w:rFonts w:cstheme="minorHAnsi"/>
          <w:sz w:val="24"/>
          <w:szCs w:val="24"/>
        </w:rPr>
        <w:t xml:space="preserve"> or via the web at </w:t>
      </w:r>
      <w:hyperlink r:id="rId21" w:history="1">
        <w:r w:rsidR="00BC5FD2" w:rsidRPr="000E21CA">
          <w:rPr>
            <w:rStyle w:val="Hyperlink"/>
            <w:rFonts w:cstheme="minorHAnsi"/>
            <w:color w:val="auto"/>
            <w:sz w:val="24"/>
            <w:szCs w:val="24"/>
          </w:rPr>
          <w:t>https://www.fcc.gov/wireless/available-support-services</w:t>
        </w:r>
      </w:hyperlink>
      <w:r w:rsidR="0089314A" w:rsidRPr="000E21CA">
        <w:rPr>
          <w:rFonts w:cstheme="minorHAnsi"/>
          <w:sz w:val="24"/>
          <w:szCs w:val="24"/>
        </w:rPr>
        <w:t>.</w:t>
      </w:r>
      <w:r w:rsidR="00BC5FD2" w:rsidRPr="000E21CA">
        <w:rPr>
          <w:rFonts w:cstheme="minorHAnsi"/>
          <w:sz w:val="24"/>
          <w:szCs w:val="24"/>
        </w:rPr>
        <w:t xml:space="preserve">  </w:t>
      </w:r>
      <w:r w:rsidR="00D001BB">
        <w:rPr>
          <w:rFonts w:cstheme="minorHAnsi"/>
          <w:sz w:val="24"/>
          <w:szCs w:val="24"/>
        </w:rPr>
        <w:t>If</w:t>
      </w:r>
      <w:r w:rsidR="00D001BB" w:rsidRPr="000E21CA">
        <w:rPr>
          <w:rFonts w:cstheme="minorHAnsi"/>
          <w:sz w:val="24"/>
          <w:szCs w:val="24"/>
        </w:rPr>
        <w:t xml:space="preserve"> submitting your query online</w:t>
      </w:r>
      <w:r w:rsidR="00D001BB">
        <w:rPr>
          <w:rFonts w:cstheme="minorHAnsi"/>
          <w:sz w:val="24"/>
          <w:szCs w:val="24"/>
        </w:rPr>
        <w:t>,</w:t>
      </w:r>
      <w:r w:rsidR="00D001BB" w:rsidRPr="000E21CA">
        <w:rPr>
          <w:rFonts w:cstheme="minorHAnsi"/>
          <w:sz w:val="24"/>
          <w:szCs w:val="24"/>
        </w:rPr>
        <w:t xml:space="preserve"> </w:t>
      </w:r>
      <w:r w:rsidR="00D001BB">
        <w:rPr>
          <w:rFonts w:cstheme="minorHAnsi"/>
          <w:sz w:val="24"/>
          <w:szCs w:val="24"/>
        </w:rPr>
        <w:t>p</w:t>
      </w:r>
      <w:r w:rsidR="00BC5FD2" w:rsidRPr="000E21CA">
        <w:rPr>
          <w:rFonts w:cstheme="minorHAnsi"/>
          <w:sz w:val="24"/>
          <w:szCs w:val="24"/>
        </w:rPr>
        <w:t xml:space="preserve">lease select </w:t>
      </w:r>
      <w:r w:rsidR="00D001BB">
        <w:rPr>
          <w:rFonts w:cstheme="minorHAnsi"/>
          <w:sz w:val="24"/>
          <w:szCs w:val="24"/>
        </w:rPr>
        <w:t xml:space="preserve">“submit a help request” and then select </w:t>
      </w:r>
      <w:r w:rsidR="00BC5FD2" w:rsidRPr="000E21CA">
        <w:rPr>
          <w:rFonts w:cstheme="minorHAnsi"/>
          <w:sz w:val="24"/>
          <w:szCs w:val="24"/>
        </w:rPr>
        <w:t>“ETRS” from the drop-down menu.</w:t>
      </w:r>
    </w:p>
    <w:p w14:paraId="08486609" w14:textId="4BD5DC7F" w:rsidR="0089314A" w:rsidRPr="00A66FA5" w:rsidRDefault="0089314A" w:rsidP="0002495A">
      <w:pPr>
        <w:pStyle w:val="Heading2"/>
        <w:rPr>
          <w:rFonts w:asciiTheme="minorHAnsi" w:hAnsiTheme="minorHAnsi" w:cstheme="minorHAnsi"/>
          <w:b/>
          <w:bCs/>
          <w:color w:val="auto"/>
          <w:sz w:val="24"/>
          <w:szCs w:val="24"/>
        </w:rPr>
      </w:pPr>
      <w:bookmarkStart w:id="20" w:name="_Toc59181533"/>
      <w:r w:rsidRPr="00A66FA5">
        <w:rPr>
          <w:rFonts w:asciiTheme="minorHAnsi" w:hAnsiTheme="minorHAnsi" w:cstheme="minorHAnsi"/>
          <w:b/>
          <w:bCs/>
          <w:color w:val="auto"/>
          <w:sz w:val="24"/>
          <w:szCs w:val="24"/>
        </w:rPr>
        <w:t xml:space="preserve">I don’t remember my </w:t>
      </w:r>
      <w:r w:rsidR="00DC6A35" w:rsidRPr="00A66FA5">
        <w:rPr>
          <w:rFonts w:asciiTheme="minorHAnsi" w:hAnsiTheme="minorHAnsi" w:cstheme="minorHAnsi"/>
          <w:b/>
          <w:bCs/>
          <w:color w:val="auto"/>
          <w:sz w:val="24"/>
          <w:szCs w:val="24"/>
        </w:rPr>
        <w:t>FCC Registration Number (</w:t>
      </w:r>
      <w:r w:rsidRPr="00A66FA5">
        <w:rPr>
          <w:rFonts w:asciiTheme="minorHAnsi" w:hAnsiTheme="minorHAnsi" w:cstheme="minorHAnsi"/>
          <w:b/>
          <w:bCs/>
          <w:color w:val="auto"/>
          <w:sz w:val="24"/>
          <w:szCs w:val="24"/>
        </w:rPr>
        <w:t>FRN</w:t>
      </w:r>
      <w:r w:rsidR="00DC6A35" w:rsidRPr="00A66FA5">
        <w:rPr>
          <w:rFonts w:asciiTheme="minorHAnsi" w:hAnsiTheme="minorHAnsi" w:cstheme="minorHAnsi"/>
          <w:b/>
          <w:bCs/>
          <w:color w:val="auto"/>
          <w:sz w:val="24"/>
          <w:szCs w:val="24"/>
        </w:rPr>
        <w:t>)</w:t>
      </w:r>
      <w:r w:rsidRPr="00A66FA5">
        <w:rPr>
          <w:rFonts w:asciiTheme="minorHAnsi" w:hAnsiTheme="minorHAnsi" w:cstheme="minorHAnsi"/>
          <w:b/>
          <w:bCs/>
          <w:color w:val="auto"/>
          <w:sz w:val="24"/>
          <w:szCs w:val="24"/>
        </w:rPr>
        <w:t>.</w:t>
      </w:r>
      <w:bookmarkEnd w:id="20"/>
    </w:p>
    <w:p w14:paraId="15B7A121" w14:textId="77777777" w:rsidR="00D001BB" w:rsidRPr="000E21CA" w:rsidRDefault="00E75698" w:rsidP="00D001BB">
      <w:pPr>
        <w:rPr>
          <w:rFonts w:cstheme="minorHAnsi"/>
          <w:sz w:val="24"/>
          <w:szCs w:val="24"/>
        </w:rPr>
      </w:pPr>
      <w:r w:rsidRPr="000E21CA">
        <w:rPr>
          <w:rFonts w:cstheme="minorHAnsi"/>
          <w:sz w:val="24"/>
          <w:szCs w:val="24"/>
        </w:rPr>
        <w:t xml:space="preserve">Please contact FCC Licensing Support at 1-877-480-3201 (Mon.-Fri. 8 a.m.-6 p.m. ET) or via the web at </w:t>
      </w:r>
      <w:hyperlink r:id="rId22" w:history="1">
        <w:r w:rsidRPr="000E21CA">
          <w:rPr>
            <w:rStyle w:val="Hyperlink"/>
            <w:rFonts w:cstheme="minorHAnsi"/>
            <w:color w:val="auto"/>
            <w:sz w:val="24"/>
            <w:szCs w:val="24"/>
          </w:rPr>
          <w:t>https://www.fcc.gov/wireless/available-support-services</w:t>
        </w:r>
      </w:hyperlink>
      <w:r w:rsidRPr="000E21CA">
        <w:rPr>
          <w:rFonts w:cstheme="minorHAnsi"/>
          <w:sz w:val="24"/>
          <w:szCs w:val="24"/>
        </w:rPr>
        <w:t xml:space="preserve">.  </w:t>
      </w:r>
      <w:bookmarkStart w:id="21" w:name="_Toc59181534"/>
      <w:r w:rsidR="00D001BB">
        <w:rPr>
          <w:rFonts w:cstheme="minorHAnsi"/>
          <w:sz w:val="24"/>
          <w:szCs w:val="24"/>
        </w:rPr>
        <w:t>If</w:t>
      </w:r>
      <w:r w:rsidR="00D001BB" w:rsidRPr="000E21CA">
        <w:rPr>
          <w:rFonts w:cstheme="minorHAnsi"/>
          <w:sz w:val="24"/>
          <w:szCs w:val="24"/>
        </w:rPr>
        <w:t xml:space="preserve"> submitting your query online</w:t>
      </w:r>
      <w:r w:rsidR="00D001BB">
        <w:rPr>
          <w:rFonts w:cstheme="minorHAnsi"/>
          <w:sz w:val="24"/>
          <w:szCs w:val="24"/>
        </w:rPr>
        <w:t>,</w:t>
      </w:r>
      <w:r w:rsidR="00D001BB" w:rsidRPr="000E21CA">
        <w:rPr>
          <w:rFonts w:cstheme="minorHAnsi"/>
          <w:sz w:val="24"/>
          <w:szCs w:val="24"/>
        </w:rPr>
        <w:t xml:space="preserve"> </w:t>
      </w:r>
      <w:r w:rsidR="00D001BB">
        <w:rPr>
          <w:rFonts w:cstheme="minorHAnsi"/>
          <w:sz w:val="24"/>
          <w:szCs w:val="24"/>
        </w:rPr>
        <w:t>p</w:t>
      </w:r>
      <w:r w:rsidR="00D001BB" w:rsidRPr="000E21CA">
        <w:rPr>
          <w:rFonts w:cstheme="minorHAnsi"/>
          <w:sz w:val="24"/>
          <w:szCs w:val="24"/>
        </w:rPr>
        <w:t xml:space="preserve">lease select </w:t>
      </w:r>
      <w:r w:rsidR="00D001BB">
        <w:rPr>
          <w:rFonts w:cstheme="minorHAnsi"/>
          <w:sz w:val="24"/>
          <w:szCs w:val="24"/>
        </w:rPr>
        <w:t xml:space="preserve">“submit a help request” and then select </w:t>
      </w:r>
      <w:r w:rsidR="00D001BB" w:rsidRPr="000E21CA">
        <w:rPr>
          <w:rFonts w:cstheme="minorHAnsi"/>
          <w:sz w:val="24"/>
          <w:szCs w:val="24"/>
        </w:rPr>
        <w:t>“ETRS” from the drop-down menu.</w:t>
      </w:r>
    </w:p>
    <w:p w14:paraId="15488B02" w14:textId="40AD39FE" w:rsidR="0089314A" w:rsidRPr="00A66FA5" w:rsidRDefault="0089314A" w:rsidP="00D001BB">
      <w:pPr>
        <w:rPr>
          <w:rFonts w:cstheme="minorHAnsi"/>
          <w:b/>
          <w:bCs/>
          <w:sz w:val="24"/>
          <w:szCs w:val="24"/>
        </w:rPr>
      </w:pPr>
      <w:r w:rsidRPr="00A66FA5">
        <w:rPr>
          <w:rFonts w:cstheme="minorHAnsi"/>
          <w:b/>
          <w:bCs/>
          <w:sz w:val="24"/>
          <w:szCs w:val="24"/>
        </w:rPr>
        <w:lastRenderedPageBreak/>
        <w:t xml:space="preserve">I don’t remember my </w:t>
      </w:r>
      <w:r w:rsidR="00DC6A35" w:rsidRPr="00A66FA5">
        <w:rPr>
          <w:rFonts w:cstheme="minorHAnsi"/>
          <w:b/>
          <w:bCs/>
          <w:sz w:val="24"/>
          <w:szCs w:val="24"/>
        </w:rPr>
        <w:t>FCC Registration Number (</w:t>
      </w:r>
      <w:r w:rsidRPr="00A66FA5">
        <w:rPr>
          <w:rFonts w:cstheme="minorHAnsi"/>
          <w:b/>
          <w:bCs/>
          <w:sz w:val="24"/>
          <w:szCs w:val="24"/>
        </w:rPr>
        <w:t>FRN</w:t>
      </w:r>
      <w:r w:rsidR="00DC6A35" w:rsidRPr="00A66FA5">
        <w:rPr>
          <w:rFonts w:cstheme="minorHAnsi"/>
          <w:b/>
          <w:bCs/>
          <w:sz w:val="24"/>
          <w:szCs w:val="24"/>
        </w:rPr>
        <w:t>)</w:t>
      </w:r>
      <w:r w:rsidRPr="00A66FA5">
        <w:rPr>
          <w:rFonts w:cstheme="minorHAnsi"/>
          <w:b/>
          <w:bCs/>
          <w:sz w:val="24"/>
          <w:szCs w:val="24"/>
        </w:rPr>
        <w:t xml:space="preserve"> password.</w:t>
      </w:r>
      <w:bookmarkEnd w:id="21"/>
    </w:p>
    <w:p w14:paraId="1B097F81" w14:textId="77777777" w:rsidR="0089314A" w:rsidRPr="000E21CA" w:rsidRDefault="0089314A" w:rsidP="0089314A">
      <w:pPr>
        <w:spacing w:after="0" w:line="240" w:lineRule="auto"/>
        <w:rPr>
          <w:rFonts w:cstheme="minorHAnsi"/>
          <w:sz w:val="24"/>
          <w:szCs w:val="24"/>
        </w:rPr>
      </w:pPr>
      <w:r w:rsidRPr="000E21CA">
        <w:rPr>
          <w:rFonts w:cstheme="minorHAnsi"/>
          <w:sz w:val="24"/>
          <w:szCs w:val="24"/>
        </w:rPr>
        <w:t xml:space="preserve">You may reset your FRN password using a link available at </w:t>
      </w:r>
      <w:hyperlink r:id="rId23" w:history="1">
        <w:r w:rsidRPr="000E21CA">
          <w:rPr>
            <w:rStyle w:val="Hyperlink"/>
            <w:rFonts w:cstheme="minorHAnsi"/>
            <w:color w:val="auto"/>
            <w:sz w:val="24"/>
            <w:szCs w:val="24"/>
          </w:rPr>
          <w:t>https://apps.fcc.gov/coresWeb/publicHome.do</w:t>
        </w:r>
      </w:hyperlink>
      <w:r w:rsidRPr="000E21CA">
        <w:rPr>
          <w:rFonts w:cstheme="minorHAnsi"/>
          <w:sz w:val="24"/>
          <w:szCs w:val="24"/>
        </w:rPr>
        <w:t xml:space="preserve">. </w:t>
      </w:r>
    </w:p>
    <w:p w14:paraId="566D3F0B" w14:textId="77777777" w:rsidR="0089314A" w:rsidRPr="000E21CA" w:rsidRDefault="0089314A" w:rsidP="0089314A">
      <w:pPr>
        <w:spacing w:after="0" w:line="240" w:lineRule="auto"/>
        <w:rPr>
          <w:rFonts w:cstheme="minorHAnsi"/>
          <w:sz w:val="24"/>
          <w:szCs w:val="24"/>
        </w:rPr>
      </w:pPr>
    </w:p>
    <w:p w14:paraId="38187844" w14:textId="120AF8EB" w:rsidR="0089314A" w:rsidRPr="00A66FA5" w:rsidRDefault="0089314A" w:rsidP="0002495A">
      <w:pPr>
        <w:pStyle w:val="Heading2"/>
        <w:rPr>
          <w:rFonts w:asciiTheme="minorHAnsi" w:hAnsiTheme="minorHAnsi" w:cstheme="minorHAnsi"/>
          <w:b/>
          <w:bCs/>
          <w:color w:val="auto"/>
          <w:sz w:val="24"/>
          <w:szCs w:val="24"/>
        </w:rPr>
      </w:pPr>
      <w:bookmarkStart w:id="22" w:name="_Toc59181535"/>
      <w:r w:rsidRPr="00A66FA5">
        <w:rPr>
          <w:rFonts w:asciiTheme="minorHAnsi" w:hAnsiTheme="minorHAnsi" w:cstheme="minorHAnsi"/>
          <w:b/>
          <w:bCs/>
          <w:color w:val="auto"/>
          <w:sz w:val="24"/>
          <w:szCs w:val="24"/>
        </w:rPr>
        <w:t>I don’t remember my FCC Username password.</w:t>
      </w:r>
      <w:bookmarkEnd w:id="22"/>
    </w:p>
    <w:p w14:paraId="1DCA986E" w14:textId="687EB1DB" w:rsidR="0089314A" w:rsidRPr="000E21CA" w:rsidRDefault="0089314A" w:rsidP="0089314A">
      <w:pPr>
        <w:spacing w:after="0" w:line="240" w:lineRule="auto"/>
        <w:rPr>
          <w:rFonts w:cstheme="minorHAnsi"/>
          <w:sz w:val="24"/>
          <w:szCs w:val="24"/>
        </w:rPr>
      </w:pPr>
      <w:r w:rsidRPr="000E21CA">
        <w:rPr>
          <w:rFonts w:cstheme="minorHAnsi"/>
          <w:sz w:val="24"/>
          <w:szCs w:val="24"/>
        </w:rPr>
        <w:t xml:space="preserve">You may reset your FCC Username password at </w:t>
      </w:r>
      <w:hyperlink r:id="rId24" w:history="1">
        <w:r w:rsidRPr="000E21CA">
          <w:rPr>
            <w:rStyle w:val="Hyperlink"/>
            <w:rFonts w:cstheme="minorHAnsi"/>
            <w:color w:val="auto"/>
            <w:sz w:val="24"/>
            <w:szCs w:val="24"/>
          </w:rPr>
          <w:t>https://apps2.fcc.go</w:t>
        </w:r>
        <w:r w:rsidRPr="000E21CA">
          <w:rPr>
            <w:rStyle w:val="Hyperlink"/>
            <w:rFonts w:cstheme="minorHAnsi"/>
            <w:color w:val="auto"/>
            <w:sz w:val="24"/>
            <w:szCs w:val="24"/>
          </w:rPr>
          <w:t>v</w:t>
        </w:r>
        <w:r w:rsidRPr="000E21CA">
          <w:rPr>
            <w:rStyle w:val="Hyperlink"/>
            <w:rFonts w:cstheme="minorHAnsi"/>
            <w:color w:val="auto"/>
            <w:sz w:val="24"/>
            <w:szCs w:val="24"/>
          </w:rPr>
          <w:t>/fccUserReg/pages/reset-passwd-identify.htm</w:t>
        </w:r>
      </w:hyperlink>
      <w:r w:rsidRPr="000E21CA">
        <w:rPr>
          <w:rFonts w:cstheme="minorHAnsi"/>
          <w:sz w:val="24"/>
          <w:szCs w:val="24"/>
        </w:rPr>
        <w:t xml:space="preserve">. </w:t>
      </w:r>
      <w:r w:rsidR="00133589" w:rsidRPr="000E21CA">
        <w:rPr>
          <w:rFonts w:cstheme="minorHAnsi"/>
          <w:sz w:val="24"/>
          <w:szCs w:val="24"/>
        </w:rPr>
        <w:t xml:space="preserve">  </w:t>
      </w:r>
    </w:p>
    <w:p w14:paraId="004671A2" w14:textId="40283E95" w:rsidR="0089314A" w:rsidRPr="000E21CA" w:rsidRDefault="0089314A" w:rsidP="00301100">
      <w:pPr>
        <w:spacing w:after="0" w:line="240" w:lineRule="auto"/>
        <w:rPr>
          <w:rFonts w:cstheme="minorHAnsi"/>
          <w:sz w:val="24"/>
          <w:szCs w:val="24"/>
        </w:rPr>
      </w:pPr>
    </w:p>
    <w:p w14:paraId="06DDC494" w14:textId="77777777"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62F5B2EB" w14:textId="77777777" w:rsidR="004B6F78" w:rsidRPr="000E21CA" w:rsidRDefault="004B6F78" w:rsidP="00301100">
      <w:pPr>
        <w:spacing w:after="0" w:line="240" w:lineRule="auto"/>
        <w:rPr>
          <w:rFonts w:cstheme="minorHAnsi"/>
          <w:sz w:val="24"/>
          <w:szCs w:val="24"/>
        </w:rPr>
      </w:pPr>
    </w:p>
    <w:p w14:paraId="7971B4F1" w14:textId="72DD9C65" w:rsidR="00301100" w:rsidRPr="00A66FA5" w:rsidRDefault="00F27716" w:rsidP="00A66FA5">
      <w:pPr>
        <w:pStyle w:val="Heading1"/>
        <w:rPr>
          <w:rFonts w:asciiTheme="minorHAnsi" w:hAnsiTheme="minorHAnsi" w:cstheme="minorHAnsi"/>
          <w:b/>
          <w:bCs/>
          <w:color w:val="auto"/>
          <w:sz w:val="24"/>
          <w:szCs w:val="24"/>
        </w:rPr>
      </w:pPr>
      <w:bookmarkStart w:id="23" w:name="_Who_Must_File"/>
      <w:bookmarkStart w:id="24" w:name="_Toc59181536"/>
      <w:bookmarkEnd w:id="23"/>
      <w:r w:rsidRPr="00A66FA5">
        <w:rPr>
          <w:rFonts w:asciiTheme="minorHAnsi" w:hAnsiTheme="minorHAnsi" w:cstheme="minorHAnsi"/>
          <w:b/>
          <w:bCs/>
          <w:color w:val="auto"/>
          <w:sz w:val="24"/>
          <w:szCs w:val="24"/>
        </w:rPr>
        <w:t xml:space="preserve">Who Must </w:t>
      </w:r>
      <w:r w:rsidR="0089314A" w:rsidRPr="00A66FA5">
        <w:rPr>
          <w:rFonts w:asciiTheme="minorHAnsi" w:hAnsiTheme="minorHAnsi" w:cstheme="minorHAnsi"/>
          <w:b/>
          <w:bCs/>
          <w:color w:val="auto"/>
          <w:sz w:val="24"/>
          <w:szCs w:val="24"/>
        </w:rPr>
        <w:t>Fil</w:t>
      </w:r>
      <w:r w:rsidRPr="00A66FA5">
        <w:rPr>
          <w:rFonts w:asciiTheme="minorHAnsi" w:hAnsiTheme="minorHAnsi" w:cstheme="minorHAnsi"/>
          <w:b/>
          <w:bCs/>
          <w:color w:val="auto"/>
          <w:sz w:val="24"/>
          <w:szCs w:val="24"/>
        </w:rPr>
        <w:t>e</w:t>
      </w:r>
      <w:r w:rsidR="0089314A" w:rsidRPr="00A66FA5">
        <w:rPr>
          <w:rFonts w:asciiTheme="minorHAnsi" w:hAnsiTheme="minorHAnsi" w:cstheme="minorHAnsi"/>
          <w:b/>
          <w:bCs/>
          <w:color w:val="auto"/>
          <w:sz w:val="24"/>
          <w:szCs w:val="24"/>
        </w:rPr>
        <w:t xml:space="preserve"> ETRS Forms</w:t>
      </w:r>
      <w:r w:rsidRPr="00A66FA5">
        <w:rPr>
          <w:rFonts w:asciiTheme="minorHAnsi" w:hAnsiTheme="minorHAnsi" w:cstheme="minorHAnsi"/>
          <w:b/>
          <w:bCs/>
          <w:color w:val="auto"/>
          <w:sz w:val="24"/>
          <w:szCs w:val="24"/>
        </w:rPr>
        <w:t>?</w:t>
      </w:r>
      <w:bookmarkEnd w:id="24"/>
    </w:p>
    <w:p w14:paraId="40305E1F" w14:textId="6850BF96" w:rsidR="00301100" w:rsidRPr="00D001BB" w:rsidRDefault="00301100" w:rsidP="0002495A">
      <w:pPr>
        <w:pStyle w:val="Heading2"/>
        <w:rPr>
          <w:rFonts w:asciiTheme="minorHAnsi" w:hAnsiTheme="minorHAnsi" w:cstheme="minorHAnsi"/>
          <w:b/>
          <w:bCs/>
          <w:color w:val="auto"/>
          <w:sz w:val="24"/>
          <w:szCs w:val="24"/>
        </w:rPr>
      </w:pPr>
      <w:bookmarkStart w:id="25" w:name="_Toc59181537"/>
      <w:r w:rsidRPr="00D001BB">
        <w:rPr>
          <w:rFonts w:asciiTheme="minorHAnsi" w:hAnsiTheme="minorHAnsi" w:cstheme="minorHAnsi"/>
          <w:b/>
          <w:bCs/>
          <w:color w:val="auto"/>
          <w:sz w:val="24"/>
          <w:szCs w:val="24"/>
        </w:rPr>
        <w:t>Are low power FM stations</w:t>
      </w:r>
      <w:r w:rsidR="00DC6A35" w:rsidRPr="00D001BB">
        <w:rPr>
          <w:rFonts w:asciiTheme="minorHAnsi" w:hAnsiTheme="minorHAnsi" w:cstheme="minorHAnsi"/>
          <w:b/>
          <w:bCs/>
          <w:color w:val="auto"/>
          <w:sz w:val="24"/>
          <w:szCs w:val="24"/>
        </w:rPr>
        <w:t xml:space="preserve"> (LPFM</w:t>
      </w:r>
      <w:r w:rsidRPr="00D001BB">
        <w:rPr>
          <w:rFonts w:asciiTheme="minorHAnsi" w:hAnsiTheme="minorHAnsi" w:cstheme="minorHAnsi"/>
          <w:b/>
          <w:bCs/>
          <w:color w:val="auto"/>
          <w:sz w:val="24"/>
          <w:szCs w:val="24"/>
        </w:rPr>
        <w:t>) and small student radio stations</w:t>
      </w:r>
      <w:r w:rsidR="00DC6A35" w:rsidRPr="00D001BB">
        <w:rPr>
          <w:rFonts w:asciiTheme="minorHAnsi" w:hAnsiTheme="minorHAnsi" w:cstheme="minorHAnsi"/>
          <w:b/>
          <w:bCs/>
          <w:color w:val="auto"/>
          <w:sz w:val="24"/>
          <w:szCs w:val="24"/>
        </w:rPr>
        <w:t xml:space="preserve"> (Class D</w:t>
      </w:r>
      <w:r w:rsidRPr="00D001BB">
        <w:rPr>
          <w:rFonts w:asciiTheme="minorHAnsi" w:hAnsiTheme="minorHAnsi" w:cstheme="minorHAnsi"/>
          <w:b/>
          <w:bCs/>
          <w:color w:val="auto"/>
          <w:sz w:val="24"/>
          <w:szCs w:val="24"/>
        </w:rPr>
        <w:t>) required to register and file in ETRS?</w:t>
      </w:r>
      <w:bookmarkEnd w:id="25"/>
    </w:p>
    <w:p w14:paraId="1A979DFC"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LPFM stations and Class D non-commercial educational FM stations are required to register and file in ETRS. </w:t>
      </w:r>
    </w:p>
    <w:p w14:paraId="45949467" w14:textId="77777777" w:rsidR="00301100" w:rsidRPr="000E21CA" w:rsidRDefault="00301100" w:rsidP="00301100">
      <w:pPr>
        <w:spacing w:after="0" w:line="240" w:lineRule="auto"/>
        <w:rPr>
          <w:rFonts w:cstheme="minorHAnsi"/>
          <w:sz w:val="24"/>
          <w:szCs w:val="24"/>
        </w:rPr>
      </w:pPr>
    </w:p>
    <w:p w14:paraId="700E14AC" w14:textId="0B7DC802" w:rsidR="00301100" w:rsidRPr="00A66FA5" w:rsidRDefault="00301100" w:rsidP="0002495A">
      <w:pPr>
        <w:pStyle w:val="Heading2"/>
        <w:rPr>
          <w:rFonts w:asciiTheme="minorHAnsi" w:hAnsiTheme="minorHAnsi" w:cstheme="minorHAnsi"/>
          <w:b/>
          <w:bCs/>
          <w:color w:val="auto"/>
          <w:sz w:val="24"/>
          <w:szCs w:val="24"/>
        </w:rPr>
      </w:pPr>
      <w:bookmarkStart w:id="26" w:name="_Toc59181538"/>
      <w:r w:rsidRPr="00A66FA5">
        <w:rPr>
          <w:rFonts w:asciiTheme="minorHAnsi" w:hAnsiTheme="minorHAnsi" w:cstheme="minorHAnsi"/>
          <w:b/>
          <w:bCs/>
          <w:color w:val="auto"/>
          <w:sz w:val="24"/>
          <w:szCs w:val="24"/>
        </w:rPr>
        <w:t>Are LPFM televisions stations that operate as television broadcast translator stations required to register and file in ETRS?</w:t>
      </w:r>
      <w:bookmarkEnd w:id="26"/>
    </w:p>
    <w:p w14:paraId="673C01D8" w14:textId="7D34D78C" w:rsidR="00301100" w:rsidRPr="000E21CA" w:rsidRDefault="00301100" w:rsidP="00301100">
      <w:pPr>
        <w:spacing w:after="0" w:line="240" w:lineRule="auto"/>
        <w:rPr>
          <w:rFonts w:cstheme="minorHAnsi"/>
          <w:sz w:val="24"/>
          <w:szCs w:val="24"/>
        </w:rPr>
      </w:pPr>
      <w:r w:rsidRPr="000E21CA">
        <w:rPr>
          <w:rFonts w:cstheme="minorHAnsi"/>
          <w:sz w:val="24"/>
          <w:szCs w:val="24"/>
        </w:rPr>
        <w:t xml:space="preserve">Analog and digital </w:t>
      </w:r>
      <w:r w:rsidR="00DC6A35" w:rsidRPr="000E21CA">
        <w:rPr>
          <w:rFonts w:cstheme="minorHAnsi"/>
          <w:sz w:val="24"/>
          <w:szCs w:val="24"/>
        </w:rPr>
        <w:t>low power television (</w:t>
      </w:r>
      <w:r w:rsidRPr="000E21CA">
        <w:rPr>
          <w:rFonts w:cstheme="minorHAnsi"/>
          <w:sz w:val="24"/>
          <w:szCs w:val="24"/>
        </w:rPr>
        <w:t>LPTV</w:t>
      </w:r>
      <w:r w:rsidR="00DC6A35" w:rsidRPr="000E21CA">
        <w:rPr>
          <w:rFonts w:cstheme="minorHAnsi"/>
          <w:sz w:val="24"/>
          <w:szCs w:val="24"/>
        </w:rPr>
        <w:t>)</w:t>
      </w:r>
      <w:r w:rsidRPr="000E21CA">
        <w:rPr>
          <w:rFonts w:cstheme="minorHAnsi"/>
          <w:sz w:val="24"/>
          <w:szCs w:val="24"/>
        </w:rPr>
        <w:t xml:space="preserve"> stations that operate as television broadcast translator stations are </w:t>
      </w:r>
      <w:r w:rsidR="00611CD3" w:rsidRPr="000E21CA">
        <w:rPr>
          <w:rFonts w:cstheme="minorHAnsi"/>
          <w:b/>
          <w:bCs/>
          <w:sz w:val="24"/>
          <w:szCs w:val="24"/>
        </w:rPr>
        <w:t>NOT</w:t>
      </w:r>
      <w:r w:rsidRPr="000E21CA">
        <w:rPr>
          <w:rFonts w:cstheme="minorHAnsi"/>
          <w:sz w:val="24"/>
          <w:szCs w:val="24"/>
        </w:rPr>
        <w:t xml:space="preserve"> required to register and file in ETRS.</w:t>
      </w:r>
    </w:p>
    <w:p w14:paraId="041FA2F3" w14:textId="77777777" w:rsidR="00301100" w:rsidRPr="000E21CA" w:rsidRDefault="00301100" w:rsidP="00301100">
      <w:pPr>
        <w:spacing w:after="0" w:line="240" w:lineRule="auto"/>
        <w:rPr>
          <w:rFonts w:cstheme="minorHAnsi"/>
          <w:sz w:val="24"/>
          <w:szCs w:val="24"/>
        </w:rPr>
      </w:pPr>
    </w:p>
    <w:p w14:paraId="4CBAF1D5" w14:textId="0A023BE2" w:rsidR="00301100" w:rsidRPr="00A66FA5" w:rsidRDefault="00301100" w:rsidP="0002495A">
      <w:pPr>
        <w:pStyle w:val="Heading2"/>
        <w:rPr>
          <w:rFonts w:asciiTheme="minorHAnsi" w:hAnsiTheme="minorHAnsi" w:cstheme="minorHAnsi"/>
          <w:b/>
          <w:bCs/>
          <w:color w:val="auto"/>
          <w:sz w:val="24"/>
          <w:szCs w:val="24"/>
        </w:rPr>
      </w:pPr>
      <w:bookmarkStart w:id="27" w:name="_Toc59181539"/>
      <w:r w:rsidRPr="00A66FA5">
        <w:rPr>
          <w:rFonts w:asciiTheme="minorHAnsi" w:hAnsiTheme="minorHAnsi" w:cstheme="minorHAnsi"/>
          <w:b/>
          <w:bCs/>
          <w:color w:val="auto"/>
          <w:sz w:val="24"/>
          <w:szCs w:val="24"/>
          <w:shd w:val="clear" w:color="auto" w:fill="FFFFFF"/>
        </w:rPr>
        <w:t>Are FM broadcast booster stations or translator stations that entirely rebroadcast the programming of other local FM broadcast stations required to register and file in ETRS?</w:t>
      </w:r>
      <w:bookmarkEnd w:id="27"/>
    </w:p>
    <w:p w14:paraId="3ADC6301" w14:textId="6F3E15AF" w:rsidR="00301100" w:rsidRPr="000E21CA" w:rsidRDefault="00301100" w:rsidP="00301100">
      <w:pPr>
        <w:spacing w:after="0" w:line="240" w:lineRule="auto"/>
        <w:rPr>
          <w:rFonts w:cstheme="minorHAnsi"/>
          <w:sz w:val="24"/>
          <w:szCs w:val="24"/>
        </w:rPr>
      </w:pPr>
      <w:r w:rsidRPr="000E21CA">
        <w:rPr>
          <w:rFonts w:cstheme="minorHAnsi"/>
          <w:sz w:val="24"/>
          <w:szCs w:val="24"/>
          <w:shd w:val="clear" w:color="auto" w:fill="FFFFFF"/>
        </w:rPr>
        <w:t xml:space="preserve">FM broadcast booster stations and FM translator stations which entirely rebroadcast the programming of other local FM broadcast stations are </w:t>
      </w:r>
      <w:r w:rsidR="00611CD3" w:rsidRPr="000E21CA">
        <w:rPr>
          <w:rFonts w:cstheme="minorHAnsi"/>
          <w:b/>
          <w:bCs/>
          <w:sz w:val="24"/>
          <w:szCs w:val="24"/>
          <w:shd w:val="clear" w:color="auto" w:fill="FFFFFF"/>
        </w:rPr>
        <w:t>NOT</w:t>
      </w:r>
      <w:r w:rsidRPr="000E21CA">
        <w:rPr>
          <w:rFonts w:cstheme="minorHAnsi"/>
          <w:sz w:val="24"/>
          <w:szCs w:val="24"/>
          <w:shd w:val="clear" w:color="auto" w:fill="FFFFFF"/>
        </w:rPr>
        <w:t xml:space="preserve"> required to register and file in ETRS.</w:t>
      </w:r>
    </w:p>
    <w:p w14:paraId="33CEE30C" w14:textId="77777777" w:rsidR="00301100" w:rsidRPr="000E21CA" w:rsidRDefault="00301100" w:rsidP="00301100">
      <w:pPr>
        <w:spacing w:after="0" w:line="240" w:lineRule="auto"/>
        <w:rPr>
          <w:rFonts w:cstheme="minorHAnsi"/>
          <w:sz w:val="24"/>
          <w:szCs w:val="24"/>
        </w:rPr>
      </w:pPr>
    </w:p>
    <w:p w14:paraId="22E91A5A" w14:textId="591A4A3B" w:rsidR="00301100" w:rsidRPr="00A66FA5" w:rsidRDefault="00301100" w:rsidP="0002495A">
      <w:pPr>
        <w:pStyle w:val="Heading2"/>
        <w:rPr>
          <w:rFonts w:asciiTheme="minorHAnsi" w:hAnsiTheme="minorHAnsi" w:cstheme="minorHAnsi"/>
          <w:b/>
          <w:bCs/>
          <w:color w:val="auto"/>
          <w:sz w:val="24"/>
          <w:szCs w:val="24"/>
          <w:shd w:val="clear" w:color="auto" w:fill="FFFFFF"/>
        </w:rPr>
      </w:pPr>
      <w:bookmarkStart w:id="28" w:name="_Toc59181540"/>
      <w:r w:rsidRPr="00A66FA5">
        <w:rPr>
          <w:rFonts w:asciiTheme="minorHAnsi" w:hAnsiTheme="minorHAnsi" w:cstheme="minorHAnsi"/>
          <w:b/>
          <w:bCs/>
          <w:color w:val="auto"/>
          <w:sz w:val="24"/>
          <w:szCs w:val="24"/>
          <w:shd w:val="clear" w:color="auto" w:fill="FFFFFF"/>
        </w:rPr>
        <w:t>Are satellite stations or repeaters of a hub station required to register and file in ETRS?</w:t>
      </w:r>
      <w:bookmarkEnd w:id="28"/>
    </w:p>
    <w:p w14:paraId="63A4C41D" w14:textId="3BD2D648" w:rsidR="00301100" w:rsidRPr="000E21CA" w:rsidRDefault="00301100" w:rsidP="00301100">
      <w:pPr>
        <w:spacing w:after="0" w:line="240" w:lineRule="auto"/>
        <w:rPr>
          <w:rFonts w:cstheme="minorHAnsi"/>
          <w:sz w:val="24"/>
          <w:szCs w:val="24"/>
          <w:shd w:val="clear" w:color="auto" w:fill="FFFFFF"/>
        </w:rPr>
      </w:pPr>
      <w:r w:rsidRPr="000E21CA">
        <w:rPr>
          <w:rFonts w:cstheme="minorHAnsi"/>
          <w:sz w:val="24"/>
          <w:szCs w:val="24"/>
          <w:shd w:val="clear" w:color="auto" w:fill="FFFFFF"/>
        </w:rPr>
        <w:t xml:space="preserve">Analog and digital broadcast stations that operate as satellites or repeaters of a hub station (or common studio or control point if there is no hub station) and rebroadcast 100 percent of the programming of the hub station (or common studio or control point) are </w:t>
      </w:r>
      <w:r w:rsidR="00611CD3" w:rsidRPr="000E21CA">
        <w:rPr>
          <w:rFonts w:cstheme="minorHAnsi"/>
          <w:b/>
          <w:bCs/>
          <w:sz w:val="24"/>
          <w:szCs w:val="24"/>
          <w:shd w:val="clear" w:color="auto" w:fill="FFFFFF"/>
        </w:rPr>
        <w:t xml:space="preserve">NOT </w:t>
      </w:r>
      <w:r w:rsidRPr="000E21CA">
        <w:rPr>
          <w:rFonts w:cstheme="minorHAnsi"/>
          <w:sz w:val="24"/>
          <w:szCs w:val="24"/>
          <w:shd w:val="clear" w:color="auto" w:fill="FFFFFF"/>
        </w:rPr>
        <w:t xml:space="preserve"> required to register and file in ETRS.  However, the hub station (or common studio or control point) is required to register and file in ETRS.</w:t>
      </w:r>
    </w:p>
    <w:p w14:paraId="43046912" w14:textId="77777777" w:rsidR="00301100" w:rsidRPr="000E21CA" w:rsidRDefault="00301100" w:rsidP="00301100">
      <w:pPr>
        <w:spacing w:after="0" w:line="240" w:lineRule="auto"/>
        <w:rPr>
          <w:rFonts w:cstheme="minorHAnsi"/>
          <w:sz w:val="24"/>
          <w:szCs w:val="24"/>
          <w:shd w:val="clear" w:color="auto" w:fill="FFFFFF"/>
        </w:rPr>
      </w:pPr>
    </w:p>
    <w:p w14:paraId="1B3FBDE5" w14:textId="7994B628" w:rsidR="00301100" w:rsidRPr="00A66FA5" w:rsidRDefault="00301100" w:rsidP="0002495A">
      <w:pPr>
        <w:pStyle w:val="Heading2"/>
        <w:rPr>
          <w:rFonts w:asciiTheme="minorHAnsi" w:hAnsiTheme="minorHAnsi" w:cstheme="minorHAnsi"/>
          <w:b/>
          <w:bCs/>
          <w:color w:val="auto"/>
          <w:sz w:val="24"/>
          <w:szCs w:val="24"/>
          <w:shd w:val="clear" w:color="auto" w:fill="FFFFFF"/>
        </w:rPr>
      </w:pPr>
      <w:bookmarkStart w:id="29" w:name="_Toc59181541"/>
      <w:r w:rsidRPr="00A66FA5">
        <w:rPr>
          <w:rFonts w:asciiTheme="minorHAnsi" w:hAnsiTheme="minorHAnsi" w:cstheme="minorHAnsi"/>
          <w:b/>
          <w:bCs/>
          <w:color w:val="auto"/>
          <w:sz w:val="24"/>
          <w:szCs w:val="24"/>
          <w:shd w:val="clear" w:color="auto" w:fill="FFFFFF"/>
        </w:rPr>
        <w:lastRenderedPageBreak/>
        <w:t>I have a broadcast station with multiple HD stations (HD2, HD3, etc.).  Do I need to file separately for each HD?</w:t>
      </w:r>
      <w:bookmarkEnd w:id="29"/>
    </w:p>
    <w:p w14:paraId="7764B24F" w14:textId="4C5C2E71" w:rsidR="00301100" w:rsidRPr="000E21CA" w:rsidRDefault="00A35E75" w:rsidP="00301100">
      <w:pPr>
        <w:spacing w:after="0" w:line="240" w:lineRule="auto"/>
        <w:rPr>
          <w:rFonts w:cstheme="minorHAnsi"/>
          <w:sz w:val="24"/>
          <w:szCs w:val="24"/>
          <w:shd w:val="clear" w:color="auto" w:fill="FFFFFF"/>
        </w:rPr>
      </w:pPr>
      <w:r w:rsidRPr="000E21CA">
        <w:rPr>
          <w:rFonts w:cstheme="minorHAnsi"/>
          <w:sz w:val="24"/>
          <w:szCs w:val="24"/>
          <w:shd w:val="clear" w:color="auto" w:fill="FFFFFF"/>
        </w:rPr>
        <w:t>Each EAS Participant should file a separate copy of Form One for each</w:t>
      </w:r>
      <w:r w:rsidR="00DC6A35" w:rsidRPr="000E21CA">
        <w:rPr>
          <w:rFonts w:cstheme="minorHAnsi"/>
          <w:sz w:val="24"/>
          <w:szCs w:val="24"/>
          <w:shd w:val="clear" w:color="auto" w:fill="FFFFFF"/>
        </w:rPr>
        <w:t xml:space="preserve"> of</w:t>
      </w:r>
      <w:r w:rsidRPr="000E21CA">
        <w:rPr>
          <w:rFonts w:cstheme="minorHAnsi"/>
          <w:sz w:val="24"/>
          <w:szCs w:val="24"/>
          <w:shd w:val="clear" w:color="auto" w:fill="FFFFFF"/>
        </w:rPr>
        <w:t xml:space="preserve"> its EAS decoders, EAS encoders, and units combining such decoder and encoder functions. For example, if you are filing for a broadcaster (or cable headend) that uses two units combining decoder and encoder functions, you should file two copies of Form One</w:t>
      </w:r>
      <w:r w:rsidR="00611CD3" w:rsidRPr="000E21CA">
        <w:rPr>
          <w:rFonts w:cstheme="minorHAnsi"/>
          <w:sz w:val="24"/>
          <w:szCs w:val="24"/>
          <w:shd w:val="clear" w:color="auto" w:fill="FFFFFF"/>
        </w:rPr>
        <w:t xml:space="preserve">  – one for each unit</w:t>
      </w:r>
      <w:r w:rsidRPr="000E21CA">
        <w:rPr>
          <w:rFonts w:cstheme="minorHAnsi"/>
          <w:sz w:val="24"/>
          <w:szCs w:val="24"/>
          <w:shd w:val="clear" w:color="auto" w:fill="FFFFFF"/>
        </w:rPr>
        <w:t>.</w:t>
      </w:r>
    </w:p>
    <w:p w14:paraId="6D1982C6" w14:textId="77777777" w:rsidR="00301100" w:rsidRPr="000E21CA" w:rsidRDefault="00301100" w:rsidP="00301100">
      <w:pPr>
        <w:spacing w:after="0" w:line="240" w:lineRule="auto"/>
        <w:rPr>
          <w:rFonts w:cstheme="minorHAnsi"/>
          <w:sz w:val="24"/>
          <w:szCs w:val="24"/>
          <w:shd w:val="clear" w:color="auto" w:fill="FFFFFF"/>
        </w:rPr>
      </w:pPr>
    </w:p>
    <w:p w14:paraId="08121BBB" w14:textId="12848CDD" w:rsidR="00F27716" w:rsidRPr="00A66FA5" w:rsidRDefault="00F27716" w:rsidP="0002495A">
      <w:pPr>
        <w:pStyle w:val="Heading2"/>
        <w:rPr>
          <w:rFonts w:asciiTheme="minorHAnsi" w:hAnsiTheme="minorHAnsi" w:cstheme="minorHAnsi"/>
          <w:b/>
          <w:bCs/>
          <w:color w:val="auto"/>
          <w:sz w:val="24"/>
          <w:szCs w:val="24"/>
        </w:rPr>
      </w:pPr>
      <w:bookmarkStart w:id="30" w:name="_Toc59181542"/>
      <w:r w:rsidRPr="00A66FA5">
        <w:rPr>
          <w:rFonts w:asciiTheme="minorHAnsi" w:hAnsiTheme="minorHAnsi" w:cstheme="minorHAnsi"/>
          <w:b/>
          <w:bCs/>
          <w:color w:val="auto"/>
          <w:sz w:val="24"/>
          <w:szCs w:val="24"/>
        </w:rPr>
        <w:t>Do EAS Participants need to resubmit Form One Yearly?</w:t>
      </w:r>
      <w:bookmarkEnd w:id="30"/>
    </w:p>
    <w:p w14:paraId="39BE93CD" w14:textId="77777777" w:rsidR="00F27716" w:rsidRPr="000E21CA" w:rsidRDefault="00F27716" w:rsidP="00F27716">
      <w:pPr>
        <w:spacing w:after="0" w:line="240" w:lineRule="auto"/>
        <w:rPr>
          <w:rFonts w:eastAsia="Times New Roman" w:cstheme="minorHAnsi"/>
          <w:sz w:val="24"/>
          <w:szCs w:val="24"/>
        </w:rPr>
      </w:pPr>
      <w:r w:rsidRPr="000E21CA">
        <w:rPr>
          <w:rFonts w:eastAsia="Times New Roman" w:cstheme="minorHAnsi"/>
          <w:sz w:val="24"/>
          <w:szCs w:val="24"/>
        </w:rPr>
        <w:t>Yes, all EAS Participants were required to submit a new Form One for their EAS equipment starting in 2017.  Form One data collected in past years will be used to pre-populate next year’s Form Ones.  Please confirm the accuracy of your pre-populated Form One before submission.</w:t>
      </w:r>
    </w:p>
    <w:p w14:paraId="3B2EA8E5" w14:textId="77777777" w:rsidR="00F27716" w:rsidRPr="000E21CA" w:rsidRDefault="00F27716" w:rsidP="00301100">
      <w:pPr>
        <w:spacing w:after="0" w:line="240" w:lineRule="auto"/>
        <w:rPr>
          <w:rFonts w:cstheme="minorHAnsi"/>
          <w:b/>
          <w:sz w:val="24"/>
          <w:szCs w:val="24"/>
        </w:rPr>
      </w:pPr>
    </w:p>
    <w:p w14:paraId="06BACC5C" w14:textId="2F5B6FD6" w:rsidR="00301100" w:rsidRPr="00A66FA5" w:rsidRDefault="00301100" w:rsidP="0002495A">
      <w:pPr>
        <w:pStyle w:val="Heading2"/>
        <w:rPr>
          <w:rFonts w:asciiTheme="minorHAnsi" w:hAnsiTheme="minorHAnsi" w:cstheme="minorHAnsi"/>
          <w:b/>
          <w:bCs/>
          <w:color w:val="auto"/>
          <w:sz w:val="24"/>
          <w:szCs w:val="24"/>
        </w:rPr>
      </w:pPr>
      <w:bookmarkStart w:id="31" w:name="_Toc59181543"/>
      <w:r w:rsidRPr="00A66FA5">
        <w:rPr>
          <w:rFonts w:asciiTheme="minorHAnsi" w:hAnsiTheme="minorHAnsi" w:cstheme="minorHAnsi"/>
          <w:b/>
          <w:bCs/>
          <w:color w:val="auto"/>
          <w:sz w:val="24"/>
          <w:szCs w:val="24"/>
        </w:rPr>
        <w:t>I need to correct an error.  How do I update forms that I have previously filed?</w:t>
      </w:r>
      <w:bookmarkEnd w:id="31"/>
    </w:p>
    <w:p w14:paraId="493CED0D" w14:textId="571F6D11" w:rsidR="00301100" w:rsidRPr="000E21CA" w:rsidRDefault="00301100" w:rsidP="00301100">
      <w:pPr>
        <w:spacing w:after="0" w:line="240" w:lineRule="auto"/>
        <w:rPr>
          <w:rFonts w:cstheme="minorHAnsi"/>
          <w:sz w:val="24"/>
          <w:szCs w:val="24"/>
        </w:rPr>
      </w:pPr>
      <w:r w:rsidRPr="000E21CA">
        <w:rPr>
          <w:rFonts w:cstheme="minorHAnsi"/>
          <w:sz w:val="24"/>
          <w:szCs w:val="24"/>
        </w:rPr>
        <w:t>You can update previously filed forms by visiting the record for that facility</w:t>
      </w:r>
      <w:r w:rsidR="007D6056" w:rsidRPr="000E21CA">
        <w:rPr>
          <w:rFonts w:cstheme="minorHAnsi"/>
          <w:sz w:val="24"/>
          <w:szCs w:val="24"/>
        </w:rPr>
        <w:t xml:space="preserve"> in ETRS</w:t>
      </w:r>
      <w:r w:rsidRPr="000E21CA">
        <w:rPr>
          <w:rFonts w:cstheme="minorHAnsi"/>
          <w:sz w:val="24"/>
          <w:szCs w:val="24"/>
        </w:rPr>
        <w:t xml:space="preserve">.  You can access that record by </w:t>
      </w:r>
      <w:r w:rsidR="007D6056" w:rsidRPr="000E21CA">
        <w:rPr>
          <w:rFonts w:cstheme="minorHAnsi"/>
          <w:sz w:val="24"/>
          <w:szCs w:val="24"/>
        </w:rPr>
        <w:t>clicking on the My Filings menu option.</w:t>
      </w:r>
      <w:r w:rsidR="00427977" w:rsidRPr="000E21CA">
        <w:rPr>
          <w:rFonts w:cstheme="minorHAnsi"/>
          <w:sz w:val="24"/>
          <w:szCs w:val="24"/>
        </w:rPr>
        <w:t xml:space="preserve">  All corrections must be submitted within thirty (3</w:t>
      </w:r>
      <w:r w:rsidR="00B16325" w:rsidRPr="000E21CA">
        <w:rPr>
          <w:rFonts w:cstheme="minorHAnsi"/>
          <w:sz w:val="24"/>
          <w:szCs w:val="24"/>
        </w:rPr>
        <w:t>0</w:t>
      </w:r>
      <w:r w:rsidR="00427977" w:rsidRPr="000E21CA">
        <w:rPr>
          <w:rFonts w:cstheme="minorHAnsi"/>
          <w:sz w:val="24"/>
          <w:szCs w:val="24"/>
        </w:rPr>
        <w:t>) days of the initial deadline.</w:t>
      </w:r>
    </w:p>
    <w:p w14:paraId="415EEE67" w14:textId="04CB2821" w:rsidR="00DF4BB7" w:rsidRPr="000E21CA" w:rsidRDefault="00DF4BB7" w:rsidP="00301100">
      <w:pPr>
        <w:spacing w:after="0" w:line="240" w:lineRule="auto"/>
        <w:rPr>
          <w:rFonts w:cstheme="minorHAnsi"/>
          <w:sz w:val="24"/>
          <w:szCs w:val="24"/>
        </w:rPr>
      </w:pPr>
    </w:p>
    <w:p w14:paraId="24893D01" w14:textId="77777777"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00CF1C9C" w14:textId="77777777" w:rsidR="004B6F78" w:rsidRPr="000E21CA" w:rsidRDefault="004B6F78" w:rsidP="00301100">
      <w:pPr>
        <w:spacing w:after="0" w:line="240" w:lineRule="auto"/>
        <w:rPr>
          <w:rFonts w:cstheme="minorHAnsi"/>
          <w:sz w:val="24"/>
          <w:szCs w:val="24"/>
        </w:rPr>
      </w:pPr>
    </w:p>
    <w:p w14:paraId="71ECC7B9" w14:textId="6DB294E3" w:rsidR="0089314A" w:rsidRPr="00A66FA5" w:rsidRDefault="0089314A" w:rsidP="00F27716">
      <w:pPr>
        <w:pStyle w:val="Heading1"/>
        <w:rPr>
          <w:rFonts w:asciiTheme="minorHAnsi" w:eastAsia="Times New Roman" w:hAnsiTheme="minorHAnsi" w:cstheme="minorHAnsi"/>
          <w:b/>
          <w:bCs/>
          <w:color w:val="auto"/>
          <w:sz w:val="24"/>
          <w:szCs w:val="24"/>
        </w:rPr>
      </w:pPr>
      <w:bookmarkStart w:id="32" w:name="_Filing_Form_One"/>
      <w:bookmarkStart w:id="33" w:name="_Toc59181544"/>
      <w:bookmarkEnd w:id="32"/>
      <w:r w:rsidRPr="00A66FA5">
        <w:rPr>
          <w:rFonts w:asciiTheme="minorHAnsi" w:eastAsia="Times New Roman" w:hAnsiTheme="minorHAnsi" w:cstheme="minorHAnsi"/>
          <w:b/>
          <w:bCs/>
          <w:color w:val="auto"/>
          <w:sz w:val="24"/>
          <w:szCs w:val="24"/>
        </w:rPr>
        <w:t>Filing Form One</w:t>
      </w:r>
      <w:bookmarkEnd w:id="33"/>
    </w:p>
    <w:p w14:paraId="18719208" w14:textId="77777777" w:rsidR="00F27716" w:rsidRPr="00A66FA5" w:rsidRDefault="00F27716" w:rsidP="00301100">
      <w:pPr>
        <w:spacing w:after="0" w:line="240" w:lineRule="auto"/>
        <w:rPr>
          <w:rFonts w:cstheme="minorHAnsi"/>
          <w:b/>
          <w:bCs/>
          <w:sz w:val="24"/>
          <w:szCs w:val="24"/>
        </w:rPr>
      </w:pPr>
    </w:p>
    <w:p w14:paraId="23B6EA09" w14:textId="3733EB3D" w:rsidR="00301100" w:rsidRPr="00A66FA5" w:rsidRDefault="0089314A" w:rsidP="00E85546">
      <w:pPr>
        <w:pStyle w:val="Heading2"/>
        <w:rPr>
          <w:rFonts w:asciiTheme="minorHAnsi" w:hAnsiTheme="minorHAnsi" w:cstheme="minorHAnsi"/>
          <w:b/>
          <w:bCs/>
          <w:color w:val="auto"/>
          <w:sz w:val="24"/>
          <w:szCs w:val="24"/>
        </w:rPr>
      </w:pPr>
      <w:bookmarkStart w:id="34" w:name="_Toc59181545"/>
      <w:r w:rsidRPr="00A66FA5">
        <w:rPr>
          <w:rFonts w:asciiTheme="minorHAnsi" w:hAnsiTheme="minorHAnsi" w:cstheme="minorHAnsi"/>
          <w:b/>
          <w:bCs/>
          <w:color w:val="auto"/>
          <w:sz w:val="24"/>
          <w:szCs w:val="24"/>
        </w:rPr>
        <w:t>How do I pre-populate Form One?</w:t>
      </w:r>
      <w:bookmarkEnd w:id="34"/>
    </w:p>
    <w:p w14:paraId="3B3D2F6A" w14:textId="749D95D1" w:rsidR="0089314A" w:rsidRPr="000E21CA" w:rsidRDefault="0089314A" w:rsidP="00301100">
      <w:pPr>
        <w:spacing w:after="0" w:line="240" w:lineRule="auto"/>
        <w:rPr>
          <w:rFonts w:cstheme="minorHAnsi"/>
          <w:sz w:val="24"/>
          <w:szCs w:val="24"/>
        </w:rPr>
      </w:pPr>
      <w:r w:rsidRPr="000E21CA">
        <w:rPr>
          <w:rFonts w:cstheme="minorHAnsi"/>
          <w:sz w:val="24"/>
          <w:szCs w:val="24"/>
        </w:rPr>
        <w:t>Broadcasters can pre-populate Form One by completing the FRN</w:t>
      </w:r>
      <w:r w:rsidR="00E75698" w:rsidRPr="000E21CA">
        <w:rPr>
          <w:rFonts w:cstheme="minorHAnsi"/>
          <w:sz w:val="24"/>
          <w:szCs w:val="24"/>
        </w:rPr>
        <w:t>, EAS Participant Type,</w:t>
      </w:r>
      <w:r w:rsidRPr="000E21CA">
        <w:rPr>
          <w:rFonts w:cstheme="minorHAnsi"/>
          <w:sz w:val="24"/>
          <w:szCs w:val="24"/>
        </w:rPr>
        <w:t xml:space="preserve"> and Facility ID fields.  Cable systems can pre-populate Form One by completing the FRN</w:t>
      </w:r>
      <w:r w:rsidR="00E75698" w:rsidRPr="000E21CA">
        <w:rPr>
          <w:rFonts w:cstheme="minorHAnsi"/>
          <w:sz w:val="24"/>
          <w:szCs w:val="24"/>
        </w:rPr>
        <w:t>, EAS Participant Type,</w:t>
      </w:r>
      <w:r w:rsidRPr="000E21CA">
        <w:rPr>
          <w:rFonts w:cstheme="minorHAnsi"/>
          <w:sz w:val="24"/>
          <w:szCs w:val="24"/>
        </w:rPr>
        <w:t xml:space="preserve"> and PSID fields.</w:t>
      </w:r>
    </w:p>
    <w:p w14:paraId="3550CEAC" w14:textId="77777777" w:rsidR="0089314A" w:rsidRPr="000E21CA" w:rsidRDefault="0089314A" w:rsidP="00301100">
      <w:pPr>
        <w:spacing w:after="0" w:line="240" w:lineRule="auto"/>
        <w:rPr>
          <w:rFonts w:cstheme="minorHAnsi"/>
          <w:sz w:val="24"/>
          <w:szCs w:val="24"/>
        </w:rPr>
      </w:pPr>
    </w:p>
    <w:p w14:paraId="5EB2D31C" w14:textId="5AB05BF0" w:rsidR="00301100" w:rsidRPr="00A66FA5" w:rsidRDefault="00301100" w:rsidP="00E85546">
      <w:pPr>
        <w:pStyle w:val="Heading2"/>
        <w:rPr>
          <w:rFonts w:asciiTheme="minorHAnsi" w:hAnsiTheme="minorHAnsi" w:cstheme="minorHAnsi"/>
          <w:b/>
          <w:bCs/>
          <w:color w:val="auto"/>
          <w:sz w:val="24"/>
          <w:szCs w:val="24"/>
        </w:rPr>
      </w:pPr>
      <w:bookmarkStart w:id="35" w:name="_Toc59181547"/>
      <w:r w:rsidRPr="00A66FA5">
        <w:rPr>
          <w:rFonts w:asciiTheme="minorHAnsi" w:hAnsiTheme="minorHAnsi" w:cstheme="minorHAnsi"/>
          <w:b/>
          <w:bCs/>
          <w:color w:val="auto"/>
          <w:sz w:val="24"/>
          <w:szCs w:val="24"/>
        </w:rPr>
        <w:t>What is my Geographic Zone of Service?</w:t>
      </w:r>
      <w:bookmarkEnd w:id="35"/>
    </w:p>
    <w:p w14:paraId="0D59CC31"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Your Geographic Zones of Service are the geographic areas that your facility serves.  To find your Geographic Zones of Service, review your state’s EAS plan.  Each state EAS plan organizes the state into several operational areas.  Each operational area in which the facility provides service should be submitted as a Geographic Zone of Service.</w:t>
      </w:r>
    </w:p>
    <w:p w14:paraId="48FB204F" w14:textId="77777777" w:rsidR="00301100" w:rsidRPr="000E21CA" w:rsidRDefault="00301100" w:rsidP="00301100">
      <w:pPr>
        <w:spacing w:after="0" w:line="240" w:lineRule="auto"/>
        <w:rPr>
          <w:rFonts w:cstheme="minorHAnsi"/>
          <w:b/>
          <w:sz w:val="24"/>
          <w:szCs w:val="24"/>
        </w:rPr>
      </w:pPr>
    </w:p>
    <w:p w14:paraId="65134C7D" w14:textId="6F6E9A43" w:rsidR="00301100" w:rsidRPr="000E14E4" w:rsidRDefault="00301100" w:rsidP="00E85546">
      <w:pPr>
        <w:pStyle w:val="Heading2"/>
        <w:rPr>
          <w:rFonts w:asciiTheme="minorHAnsi" w:hAnsiTheme="minorHAnsi" w:cstheme="minorHAnsi"/>
          <w:b/>
          <w:bCs/>
          <w:color w:val="auto"/>
          <w:sz w:val="24"/>
          <w:szCs w:val="24"/>
        </w:rPr>
      </w:pPr>
      <w:bookmarkStart w:id="36" w:name="_Toc59181548"/>
      <w:r w:rsidRPr="000E14E4">
        <w:rPr>
          <w:rFonts w:asciiTheme="minorHAnsi" w:hAnsiTheme="minorHAnsi" w:cstheme="minorHAnsi"/>
          <w:b/>
          <w:bCs/>
          <w:color w:val="auto"/>
          <w:sz w:val="24"/>
          <w:szCs w:val="24"/>
        </w:rPr>
        <w:lastRenderedPageBreak/>
        <w:t xml:space="preserve">My Geographic Zone of Service/operational area does not appear to be in the </w:t>
      </w:r>
      <w:r w:rsidR="00C327C4" w:rsidRPr="000E14E4">
        <w:rPr>
          <w:rFonts w:asciiTheme="minorHAnsi" w:hAnsiTheme="minorHAnsi" w:cstheme="minorHAnsi"/>
          <w:b/>
          <w:bCs/>
          <w:color w:val="auto"/>
          <w:sz w:val="24"/>
          <w:szCs w:val="24"/>
        </w:rPr>
        <w:t xml:space="preserve">FCC’s </w:t>
      </w:r>
      <w:r w:rsidRPr="000E14E4">
        <w:rPr>
          <w:rFonts w:asciiTheme="minorHAnsi" w:hAnsiTheme="minorHAnsi" w:cstheme="minorHAnsi"/>
          <w:b/>
          <w:bCs/>
          <w:color w:val="auto"/>
          <w:sz w:val="24"/>
          <w:szCs w:val="24"/>
        </w:rPr>
        <w:t>database.</w:t>
      </w:r>
      <w:bookmarkEnd w:id="36"/>
    </w:p>
    <w:p w14:paraId="306A56CA" w14:textId="77777777" w:rsidR="00301100" w:rsidRPr="000E21CA" w:rsidRDefault="00301100" w:rsidP="00301100">
      <w:pPr>
        <w:rPr>
          <w:rFonts w:cstheme="minorHAnsi"/>
          <w:sz w:val="24"/>
          <w:szCs w:val="24"/>
        </w:rPr>
      </w:pPr>
      <w:r w:rsidRPr="000E21CA">
        <w:rPr>
          <w:rFonts w:cstheme="minorHAnsi"/>
          <w:sz w:val="24"/>
          <w:szCs w:val="24"/>
        </w:rPr>
        <w:t>If the operational area is not already in our database, you can add it to our database by clicking on the “Click here to add new geographic zones to the picker” link, which will let you type it in.  Please enter it exactly as it appears in your state’s EAS plan.</w:t>
      </w:r>
    </w:p>
    <w:p w14:paraId="7A905520" w14:textId="648C83B9" w:rsidR="00301100" w:rsidRPr="000E14E4" w:rsidRDefault="00301100" w:rsidP="00E85546">
      <w:pPr>
        <w:pStyle w:val="Heading2"/>
        <w:rPr>
          <w:rFonts w:asciiTheme="minorHAnsi" w:hAnsiTheme="minorHAnsi" w:cstheme="minorHAnsi"/>
          <w:b/>
          <w:bCs/>
          <w:color w:val="auto"/>
          <w:sz w:val="24"/>
          <w:szCs w:val="24"/>
        </w:rPr>
      </w:pPr>
      <w:bookmarkStart w:id="37" w:name="_Toc59181549"/>
      <w:r w:rsidRPr="000E14E4">
        <w:rPr>
          <w:rFonts w:asciiTheme="minorHAnsi" w:hAnsiTheme="minorHAnsi" w:cstheme="minorHAnsi"/>
          <w:b/>
          <w:bCs/>
          <w:color w:val="auto"/>
          <w:sz w:val="24"/>
          <w:szCs w:val="24"/>
        </w:rPr>
        <w:t>Should I submit the latitude/longitude of my studio or my antenna?</w:t>
      </w:r>
      <w:bookmarkEnd w:id="37"/>
    </w:p>
    <w:p w14:paraId="0E1EB359" w14:textId="77777777" w:rsidR="00301100" w:rsidRPr="000E21CA" w:rsidRDefault="00301100" w:rsidP="00B16325">
      <w:pPr>
        <w:keepNext/>
        <w:spacing w:after="0" w:line="240" w:lineRule="auto"/>
        <w:rPr>
          <w:rFonts w:cstheme="minorHAnsi"/>
          <w:sz w:val="24"/>
          <w:szCs w:val="24"/>
        </w:rPr>
      </w:pPr>
      <w:r w:rsidRPr="000E21CA">
        <w:rPr>
          <w:rFonts w:cstheme="minorHAnsi"/>
          <w:sz w:val="24"/>
          <w:szCs w:val="24"/>
        </w:rPr>
        <w:t xml:space="preserve">You should submit that latitude/longitude of your </w:t>
      </w:r>
      <w:r w:rsidR="007D6056" w:rsidRPr="000E21CA">
        <w:rPr>
          <w:rFonts w:cstheme="minorHAnsi"/>
          <w:sz w:val="24"/>
          <w:szCs w:val="24"/>
        </w:rPr>
        <w:t xml:space="preserve">broadcasting </w:t>
      </w:r>
      <w:r w:rsidRPr="000E21CA">
        <w:rPr>
          <w:rFonts w:cstheme="minorHAnsi"/>
          <w:sz w:val="24"/>
          <w:szCs w:val="24"/>
        </w:rPr>
        <w:t>antenna.</w:t>
      </w:r>
    </w:p>
    <w:p w14:paraId="4AD32796" w14:textId="77777777" w:rsidR="00301100" w:rsidRPr="000E21CA" w:rsidRDefault="00301100" w:rsidP="00301100">
      <w:pPr>
        <w:spacing w:after="0" w:line="240" w:lineRule="auto"/>
        <w:rPr>
          <w:rFonts w:cstheme="minorHAnsi"/>
          <w:b/>
          <w:sz w:val="24"/>
          <w:szCs w:val="24"/>
        </w:rPr>
      </w:pPr>
    </w:p>
    <w:p w14:paraId="21A27F8F" w14:textId="35F55B12" w:rsidR="00301100" w:rsidRPr="000E14E4" w:rsidRDefault="00301100" w:rsidP="00E85546">
      <w:pPr>
        <w:pStyle w:val="Heading2"/>
        <w:rPr>
          <w:rFonts w:asciiTheme="minorHAnsi" w:hAnsiTheme="minorHAnsi" w:cstheme="minorHAnsi"/>
          <w:b/>
          <w:bCs/>
          <w:color w:val="auto"/>
          <w:sz w:val="24"/>
          <w:szCs w:val="24"/>
        </w:rPr>
      </w:pPr>
      <w:bookmarkStart w:id="38" w:name="_Toc59181550"/>
      <w:r w:rsidRPr="000E14E4">
        <w:rPr>
          <w:rFonts w:asciiTheme="minorHAnsi" w:hAnsiTheme="minorHAnsi" w:cstheme="minorHAnsi"/>
          <w:b/>
          <w:bCs/>
          <w:color w:val="auto"/>
          <w:sz w:val="24"/>
          <w:szCs w:val="24"/>
        </w:rPr>
        <w:t>I’ve typed in latitude/longitude and the map is showing an incorrect location.</w:t>
      </w:r>
      <w:bookmarkEnd w:id="38"/>
    </w:p>
    <w:p w14:paraId="72045129"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Please ensure that your latitude/longitude is in NAD83 and decimal format.</w:t>
      </w:r>
    </w:p>
    <w:p w14:paraId="2AAA8549" w14:textId="77777777" w:rsidR="00301100" w:rsidRPr="000E21CA" w:rsidRDefault="00301100" w:rsidP="00301100">
      <w:pPr>
        <w:spacing w:after="0" w:line="240" w:lineRule="auto"/>
        <w:rPr>
          <w:rFonts w:cstheme="minorHAnsi"/>
          <w:sz w:val="24"/>
          <w:szCs w:val="24"/>
        </w:rPr>
      </w:pPr>
    </w:p>
    <w:p w14:paraId="6AC810DE" w14:textId="26B00059" w:rsidR="00301100" w:rsidRPr="000E14E4" w:rsidRDefault="00301100" w:rsidP="00E85546">
      <w:pPr>
        <w:pStyle w:val="Heading2"/>
        <w:rPr>
          <w:rFonts w:asciiTheme="minorHAnsi" w:hAnsiTheme="minorHAnsi" w:cstheme="minorHAnsi"/>
          <w:b/>
          <w:bCs/>
          <w:color w:val="auto"/>
          <w:sz w:val="24"/>
          <w:szCs w:val="24"/>
        </w:rPr>
      </w:pPr>
      <w:bookmarkStart w:id="39" w:name="_Toc59181551"/>
      <w:r w:rsidRPr="000E14E4">
        <w:rPr>
          <w:rFonts w:asciiTheme="minorHAnsi" w:hAnsiTheme="minorHAnsi" w:cstheme="minorHAnsi"/>
          <w:b/>
          <w:bCs/>
          <w:color w:val="auto"/>
          <w:sz w:val="24"/>
          <w:szCs w:val="24"/>
        </w:rPr>
        <w:t>How do I convert my latitude/longitude to NAD83 and/or decimal format?</w:t>
      </w:r>
      <w:bookmarkEnd w:id="39"/>
    </w:p>
    <w:p w14:paraId="183BFC34"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 xml:space="preserve">The Commission has tools on its website that can assist you.  Please visit </w:t>
      </w:r>
      <w:hyperlink r:id="rId25" w:history="1">
        <w:r w:rsidRPr="000E21CA">
          <w:rPr>
            <w:rStyle w:val="Hyperlink"/>
            <w:rFonts w:cstheme="minorHAnsi"/>
            <w:color w:val="auto"/>
            <w:sz w:val="24"/>
            <w:szCs w:val="24"/>
          </w:rPr>
          <w:t>https://www.fcc.gov/media/radio/dms-decimal</w:t>
        </w:r>
      </w:hyperlink>
      <w:r w:rsidRPr="000E21CA">
        <w:rPr>
          <w:rFonts w:cstheme="minorHAnsi"/>
          <w:sz w:val="24"/>
          <w:szCs w:val="24"/>
        </w:rPr>
        <w:t xml:space="preserve">.  </w:t>
      </w:r>
    </w:p>
    <w:p w14:paraId="50470B91" w14:textId="77777777" w:rsidR="00301100" w:rsidRPr="000E21CA" w:rsidRDefault="00301100" w:rsidP="00301100">
      <w:pPr>
        <w:spacing w:after="0" w:line="240" w:lineRule="auto"/>
        <w:rPr>
          <w:rFonts w:cstheme="minorHAnsi"/>
          <w:b/>
          <w:sz w:val="24"/>
          <w:szCs w:val="24"/>
        </w:rPr>
      </w:pPr>
    </w:p>
    <w:p w14:paraId="509387C0" w14:textId="4148B0E7" w:rsidR="00301100" w:rsidRPr="000E14E4" w:rsidRDefault="00301100" w:rsidP="00E85546">
      <w:pPr>
        <w:pStyle w:val="Heading2"/>
        <w:rPr>
          <w:rFonts w:asciiTheme="minorHAnsi" w:hAnsiTheme="minorHAnsi" w:cstheme="minorHAnsi"/>
          <w:b/>
          <w:bCs/>
          <w:color w:val="auto"/>
          <w:sz w:val="24"/>
          <w:szCs w:val="24"/>
        </w:rPr>
      </w:pPr>
      <w:bookmarkStart w:id="40" w:name="_Toc59181552"/>
      <w:r w:rsidRPr="000E14E4">
        <w:rPr>
          <w:rFonts w:asciiTheme="minorHAnsi" w:hAnsiTheme="minorHAnsi" w:cstheme="minorHAnsi"/>
          <w:b/>
          <w:bCs/>
          <w:color w:val="auto"/>
          <w:sz w:val="24"/>
          <w:szCs w:val="24"/>
        </w:rPr>
        <w:t>How do I find my EAS designation?</w:t>
      </w:r>
      <w:bookmarkEnd w:id="40"/>
    </w:p>
    <w:p w14:paraId="46CBB4EE" w14:textId="77777777" w:rsidR="00301100" w:rsidRPr="000E21CA" w:rsidRDefault="00301100" w:rsidP="00301100">
      <w:pPr>
        <w:pStyle w:val="PlainText"/>
        <w:rPr>
          <w:rFonts w:asciiTheme="minorHAnsi" w:hAnsiTheme="minorHAnsi" w:cstheme="minorHAnsi"/>
          <w:sz w:val="24"/>
          <w:szCs w:val="24"/>
        </w:rPr>
      </w:pPr>
      <w:r w:rsidRPr="000E21CA">
        <w:rPr>
          <w:rFonts w:asciiTheme="minorHAnsi" w:hAnsiTheme="minorHAnsi" w:cstheme="minorHAnsi"/>
          <w:sz w:val="24"/>
          <w:szCs w:val="24"/>
        </w:rPr>
        <w:t>Your station's EAS designation should be indicated in your state's EAS plan.  Most EAS Participants will be Participating Nationals.</w:t>
      </w:r>
    </w:p>
    <w:p w14:paraId="0FE8E2AF" w14:textId="77777777" w:rsidR="00301100" w:rsidRPr="000E21CA" w:rsidRDefault="00301100" w:rsidP="00301100">
      <w:pPr>
        <w:pStyle w:val="PlainText"/>
        <w:rPr>
          <w:rFonts w:asciiTheme="minorHAnsi" w:hAnsiTheme="minorHAnsi" w:cstheme="minorHAnsi"/>
          <w:sz w:val="24"/>
          <w:szCs w:val="24"/>
        </w:rPr>
      </w:pPr>
    </w:p>
    <w:p w14:paraId="744D0D57" w14:textId="6B728499" w:rsidR="00301100" w:rsidRPr="000E14E4" w:rsidRDefault="00301100" w:rsidP="00E85546">
      <w:pPr>
        <w:pStyle w:val="Heading2"/>
        <w:rPr>
          <w:rFonts w:asciiTheme="minorHAnsi" w:hAnsiTheme="minorHAnsi" w:cstheme="minorHAnsi"/>
          <w:b/>
          <w:bCs/>
          <w:color w:val="auto"/>
          <w:sz w:val="24"/>
          <w:szCs w:val="24"/>
        </w:rPr>
      </w:pPr>
      <w:bookmarkStart w:id="41" w:name="_Toc59181553"/>
      <w:r w:rsidRPr="000E14E4">
        <w:rPr>
          <w:rFonts w:asciiTheme="minorHAnsi" w:hAnsiTheme="minorHAnsi" w:cstheme="minorHAnsi"/>
          <w:b/>
          <w:bCs/>
          <w:color w:val="auto"/>
          <w:sz w:val="24"/>
          <w:szCs w:val="24"/>
        </w:rPr>
        <w:t xml:space="preserve">Where can </w:t>
      </w:r>
      <w:r w:rsidR="00C327C4" w:rsidRPr="000E14E4">
        <w:rPr>
          <w:rFonts w:asciiTheme="minorHAnsi" w:hAnsiTheme="minorHAnsi" w:cstheme="minorHAnsi"/>
          <w:b/>
          <w:bCs/>
          <w:color w:val="auto"/>
          <w:sz w:val="24"/>
          <w:szCs w:val="24"/>
        </w:rPr>
        <w:t xml:space="preserve">I </w:t>
      </w:r>
      <w:r w:rsidRPr="000E14E4">
        <w:rPr>
          <w:rFonts w:asciiTheme="minorHAnsi" w:hAnsiTheme="minorHAnsi" w:cstheme="minorHAnsi"/>
          <w:b/>
          <w:bCs/>
          <w:color w:val="auto"/>
          <w:sz w:val="24"/>
          <w:szCs w:val="24"/>
        </w:rPr>
        <w:t>find my monitoring assignments?</w:t>
      </w:r>
      <w:bookmarkEnd w:id="41"/>
    </w:p>
    <w:p w14:paraId="4B05C488" w14:textId="77777777" w:rsidR="00301100" w:rsidRPr="000E21CA" w:rsidRDefault="00301100" w:rsidP="00301100">
      <w:pPr>
        <w:pStyle w:val="PlainText"/>
        <w:rPr>
          <w:rFonts w:asciiTheme="minorHAnsi" w:hAnsiTheme="minorHAnsi" w:cstheme="minorHAnsi"/>
          <w:sz w:val="24"/>
          <w:szCs w:val="24"/>
        </w:rPr>
      </w:pPr>
      <w:r w:rsidRPr="000E21CA">
        <w:rPr>
          <w:rFonts w:asciiTheme="minorHAnsi" w:hAnsiTheme="minorHAnsi" w:cstheme="minorHAnsi"/>
          <w:sz w:val="24"/>
          <w:szCs w:val="24"/>
        </w:rPr>
        <w:t xml:space="preserve">Your EAS monitoring assignment can be found in your state’s EAS plan.  </w:t>
      </w:r>
      <w:r w:rsidR="007D6056" w:rsidRPr="000E21CA">
        <w:rPr>
          <w:rFonts w:asciiTheme="minorHAnsi" w:hAnsiTheme="minorHAnsi" w:cstheme="minorHAnsi"/>
          <w:sz w:val="24"/>
          <w:szCs w:val="24"/>
        </w:rPr>
        <w:t xml:space="preserve">Typing the monitoring assignment’s call sign into the Form One monitoring assignment fields will help you find the appropriate entry in our database.  </w:t>
      </w:r>
      <w:r w:rsidRPr="000E21CA">
        <w:rPr>
          <w:rFonts w:asciiTheme="minorHAnsi" w:hAnsiTheme="minorHAnsi" w:cstheme="minorHAnsi"/>
          <w:sz w:val="24"/>
          <w:szCs w:val="24"/>
        </w:rPr>
        <w:t>In addition, please ensure that your EAS equipment is monitoring these EAS sources.</w:t>
      </w:r>
    </w:p>
    <w:p w14:paraId="37516E0C" w14:textId="77777777" w:rsidR="00301100" w:rsidRPr="000E21CA" w:rsidRDefault="00301100" w:rsidP="00301100">
      <w:pPr>
        <w:pStyle w:val="PlainText"/>
        <w:rPr>
          <w:rFonts w:asciiTheme="minorHAnsi" w:hAnsiTheme="minorHAnsi" w:cstheme="minorHAnsi"/>
          <w:sz w:val="24"/>
          <w:szCs w:val="24"/>
        </w:rPr>
      </w:pPr>
    </w:p>
    <w:p w14:paraId="49F797A1" w14:textId="3F1D0971" w:rsidR="00301100" w:rsidRPr="000E14E4" w:rsidRDefault="00301100" w:rsidP="00E85546">
      <w:pPr>
        <w:pStyle w:val="Heading2"/>
        <w:rPr>
          <w:rFonts w:asciiTheme="minorHAnsi" w:hAnsiTheme="minorHAnsi" w:cstheme="minorHAnsi"/>
          <w:b/>
          <w:bCs/>
          <w:color w:val="auto"/>
          <w:sz w:val="24"/>
          <w:szCs w:val="24"/>
        </w:rPr>
      </w:pPr>
      <w:bookmarkStart w:id="42" w:name="_Toc59181554"/>
      <w:r w:rsidRPr="000E14E4">
        <w:rPr>
          <w:rFonts w:asciiTheme="minorHAnsi" w:hAnsiTheme="minorHAnsi" w:cstheme="minorHAnsi"/>
          <w:b/>
          <w:bCs/>
          <w:color w:val="auto"/>
          <w:sz w:val="24"/>
          <w:szCs w:val="24"/>
        </w:rPr>
        <w:t xml:space="preserve">My monitoring assignments do not appear to be in the </w:t>
      </w:r>
      <w:r w:rsidR="00C327C4" w:rsidRPr="000E14E4">
        <w:rPr>
          <w:rFonts w:asciiTheme="minorHAnsi" w:hAnsiTheme="minorHAnsi" w:cstheme="minorHAnsi"/>
          <w:b/>
          <w:bCs/>
          <w:color w:val="auto"/>
          <w:sz w:val="24"/>
          <w:szCs w:val="24"/>
        </w:rPr>
        <w:t>FC</w:t>
      </w:r>
      <w:r w:rsidRPr="000E14E4">
        <w:rPr>
          <w:rFonts w:asciiTheme="minorHAnsi" w:hAnsiTheme="minorHAnsi" w:cstheme="minorHAnsi"/>
          <w:b/>
          <w:bCs/>
          <w:color w:val="auto"/>
          <w:sz w:val="24"/>
          <w:szCs w:val="24"/>
        </w:rPr>
        <w:t>C’s database.</w:t>
      </w:r>
      <w:bookmarkEnd w:id="42"/>
    </w:p>
    <w:p w14:paraId="3A80CA17" w14:textId="358AEE18" w:rsidR="00301100" w:rsidRPr="000E21CA" w:rsidRDefault="007102DB" w:rsidP="00301100">
      <w:pPr>
        <w:rPr>
          <w:rFonts w:cstheme="minorHAnsi"/>
          <w:sz w:val="24"/>
          <w:szCs w:val="24"/>
        </w:rPr>
      </w:pPr>
      <w:r w:rsidRPr="000E21CA">
        <w:rPr>
          <w:rFonts w:cstheme="minorHAnsi"/>
          <w:sz w:val="24"/>
          <w:szCs w:val="24"/>
        </w:rPr>
        <w:t>Type the first three characters of the monitoring assignment’s call sign into the Form One monitoring assignment fields.  If the correct call sign does not appear, click on the text under the Other Monitored Sources field that states “Is your Monitored Source missing? Click here to add a new Monitored Source.”</w:t>
      </w:r>
      <w:r w:rsidR="00301100" w:rsidRPr="000E21CA">
        <w:rPr>
          <w:rFonts w:cstheme="minorHAnsi"/>
          <w:sz w:val="24"/>
          <w:szCs w:val="24"/>
        </w:rPr>
        <w:t xml:space="preserve"> Please enter the monitoring assignments exactly as it appears in your state’s EAS plan.</w:t>
      </w:r>
    </w:p>
    <w:p w14:paraId="79D59C95" w14:textId="0D523EF9" w:rsidR="00301100" w:rsidRPr="000E14E4" w:rsidRDefault="00301100" w:rsidP="00E85546">
      <w:pPr>
        <w:pStyle w:val="Heading2"/>
        <w:rPr>
          <w:rFonts w:asciiTheme="minorHAnsi" w:hAnsiTheme="minorHAnsi" w:cstheme="minorHAnsi"/>
          <w:b/>
          <w:bCs/>
          <w:color w:val="auto"/>
          <w:sz w:val="24"/>
          <w:szCs w:val="24"/>
        </w:rPr>
      </w:pPr>
      <w:bookmarkStart w:id="43" w:name="_Toc59181555"/>
      <w:r w:rsidRPr="000E14E4">
        <w:rPr>
          <w:rFonts w:asciiTheme="minorHAnsi" w:hAnsiTheme="minorHAnsi" w:cstheme="minorHAnsi"/>
          <w:b/>
          <w:bCs/>
          <w:color w:val="auto"/>
          <w:sz w:val="24"/>
          <w:szCs w:val="24"/>
        </w:rPr>
        <w:t>What is a waiver?  Do I need a waiver?</w:t>
      </w:r>
      <w:bookmarkEnd w:id="43"/>
    </w:p>
    <w:p w14:paraId="12E5043B" w14:textId="26F162D2" w:rsidR="00301100" w:rsidRPr="000E21CA" w:rsidRDefault="00301100" w:rsidP="00301100">
      <w:pPr>
        <w:spacing w:after="0" w:line="240" w:lineRule="auto"/>
        <w:rPr>
          <w:rFonts w:cstheme="minorHAnsi"/>
          <w:sz w:val="24"/>
          <w:szCs w:val="24"/>
        </w:rPr>
      </w:pPr>
      <w:r w:rsidRPr="000E21CA">
        <w:rPr>
          <w:rFonts w:cstheme="minorHAnsi"/>
          <w:sz w:val="24"/>
          <w:szCs w:val="24"/>
        </w:rPr>
        <w:t xml:space="preserve">Some EAS Participants may find that they have difficulty monitoring one or more of the EAS sources assigned by their state EAS plan.  If those EAS Participants plan to monitor different EAS sources than those assigned in their state EAS plan, they must seek a waiver of the Commission’s Part 11 rules regarding EAS Participants’ monitoring obligations.  EAS Participants that monitor the EAS sources </w:t>
      </w:r>
      <w:r w:rsidRPr="000E21CA">
        <w:rPr>
          <w:rFonts w:cstheme="minorHAnsi"/>
          <w:sz w:val="24"/>
          <w:szCs w:val="24"/>
        </w:rPr>
        <w:lastRenderedPageBreak/>
        <w:t>assigned by their state EAS plan do not need a wavier and should choose “no” to answer the Form One question related to waivers.</w:t>
      </w:r>
      <w:r w:rsidR="00202231" w:rsidRPr="000E21CA">
        <w:rPr>
          <w:rFonts w:cstheme="minorHAnsi"/>
          <w:sz w:val="24"/>
          <w:szCs w:val="24"/>
        </w:rPr>
        <w:t xml:space="preserve">  In the event you need to seek a waiver in connection with your monitoring obligations, please allow sufficient time for your waiver request to be considered by Commission </w:t>
      </w:r>
      <w:r w:rsidR="00EE70D4" w:rsidRPr="000E21CA">
        <w:rPr>
          <w:rFonts w:cstheme="minorHAnsi"/>
          <w:sz w:val="24"/>
          <w:szCs w:val="24"/>
        </w:rPr>
        <w:t xml:space="preserve">staff </w:t>
      </w:r>
      <w:r w:rsidR="00202231" w:rsidRPr="000E21CA">
        <w:rPr>
          <w:rFonts w:cstheme="minorHAnsi"/>
          <w:sz w:val="24"/>
          <w:szCs w:val="24"/>
        </w:rPr>
        <w:t xml:space="preserve">prior to this year’s nationwide test and plan accordingly.  </w:t>
      </w:r>
    </w:p>
    <w:p w14:paraId="76E007E6" w14:textId="77777777" w:rsidR="00301100" w:rsidRPr="000E21CA" w:rsidRDefault="00301100" w:rsidP="00301100">
      <w:pPr>
        <w:spacing w:after="0" w:line="240" w:lineRule="auto"/>
        <w:rPr>
          <w:rFonts w:cstheme="minorHAnsi"/>
          <w:sz w:val="24"/>
          <w:szCs w:val="24"/>
        </w:rPr>
      </w:pPr>
    </w:p>
    <w:p w14:paraId="0B9BF2CD" w14:textId="201AD51B" w:rsidR="00301100" w:rsidRPr="000E14E4" w:rsidRDefault="00301100" w:rsidP="00E85546">
      <w:pPr>
        <w:pStyle w:val="Heading2"/>
        <w:rPr>
          <w:rFonts w:asciiTheme="minorHAnsi" w:hAnsiTheme="minorHAnsi" w:cstheme="minorHAnsi"/>
          <w:b/>
          <w:bCs/>
          <w:color w:val="auto"/>
          <w:sz w:val="24"/>
          <w:szCs w:val="24"/>
        </w:rPr>
      </w:pPr>
      <w:bookmarkStart w:id="44" w:name="_Toc59181556"/>
      <w:r w:rsidRPr="000E14E4">
        <w:rPr>
          <w:rFonts w:asciiTheme="minorHAnsi" w:hAnsiTheme="minorHAnsi" w:cstheme="minorHAnsi"/>
          <w:b/>
          <w:bCs/>
          <w:color w:val="auto"/>
          <w:sz w:val="24"/>
          <w:szCs w:val="24"/>
        </w:rPr>
        <w:t>How do I find out the make and model of my EAS equipment?</w:t>
      </w:r>
      <w:bookmarkEnd w:id="44"/>
    </w:p>
    <w:p w14:paraId="78BE59D7"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For assistance in finding the make and model of your EAS equipment, please contact your EAS equipment vendor.</w:t>
      </w:r>
    </w:p>
    <w:p w14:paraId="3989963A" w14:textId="77777777" w:rsidR="00301100" w:rsidRPr="000E21CA" w:rsidRDefault="00301100" w:rsidP="00301100">
      <w:pPr>
        <w:spacing w:after="0" w:line="240" w:lineRule="auto"/>
        <w:rPr>
          <w:rFonts w:cstheme="minorHAnsi"/>
          <w:sz w:val="24"/>
          <w:szCs w:val="24"/>
        </w:rPr>
      </w:pPr>
    </w:p>
    <w:p w14:paraId="6E54F221" w14:textId="21B39C25" w:rsidR="00301100" w:rsidRPr="000E14E4" w:rsidRDefault="00301100" w:rsidP="00E85546">
      <w:pPr>
        <w:pStyle w:val="Heading2"/>
        <w:rPr>
          <w:rFonts w:asciiTheme="minorHAnsi" w:hAnsiTheme="minorHAnsi" w:cstheme="minorHAnsi"/>
          <w:b/>
          <w:bCs/>
          <w:color w:val="auto"/>
          <w:sz w:val="24"/>
          <w:szCs w:val="24"/>
        </w:rPr>
      </w:pPr>
      <w:bookmarkStart w:id="45" w:name="_Toc59181557"/>
      <w:r w:rsidRPr="000E14E4">
        <w:rPr>
          <w:rFonts w:asciiTheme="minorHAnsi" w:hAnsiTheme="minorHAnsi" w:cstheme="minorHAnsi"/>
          <w:b/>
          <w:bCs/>
          <w:color w:val="auto"/>
          <w:sz w:val="24"/>
          <w:szCs w:val="24"/>
        </w:rPr>
        <w:t>How do I find out the software version of my EAS equipment?</w:t>
      </w:r>
      <w:bookmarkEnd w:id="45"/>
    </w:p>
    <w:p w14:paraId="4BD9CBA2"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For assistance in finding the software version of your EAS equipment, please contact your EAS equipment vendor.</w:t>
      </w:r>
    </w:p>
    <w:p w14:paraId="7D65D233" w14:textId="77777777" w:rsidR="00301100" w:rsidRPr="000E21CA" w:rsidRDefault="00301100" w:rsidP="00301100">
      <w:pPr>
        <w:spacing w:after="0" w:line="240" w:lineRule="auto"/>
        <w:rPr>
          <w:rFonts w:cstheme="minorHAnsi"/>
          <w:sz w:val="24"/>
          <w:szCs w:val="24"/>
        </w:rPr>
      </w:pPr>
    </w:p>
    <w:p w14:paraId="463DF240" w14:textId="616A72A1" w:rsidR="00301100" w:rsidRPr="000E14E4" w:rsidRDefault="00301100" w:rsidP="00E85546">
      <w:pPr>
        <w:pStyle w:val="Heading2"/>
        <w:rPr>
          <w:rFonts w:asciiTheme="minorHAnsi" w:hAnsiTheme="minorHAnsi" w:cstheme="minorHAnsi"/>
          <w:b/>
          <w:bCs/>
          <w:color w:val="auto"/>
          <w:sz w:val="24"/>
          <w:szCs w:val="24"/>
        </w:rPr>
      </w:pPr>
      <w:bookmarkStart w:id="46" w:name="_Toc59181558"/>
      <w:r w:rsidRPr="000E14E4">
        <w:rPr>
          <w:rFonts w:asciiTheme="minorHAnsi" w:hAnsiTheme="minorHAnsi" w:cstheme="minorHAnsi"/>
          <w:b/>
          <w:bCs/>
          <w:color w:val="auto"/>
          <w:sz w:val="24"/>
          <w:szCs w:val="24"/>
        </w:rPr>
        <w:t>How do I determine if our equipment is interfacing with FEMA's IPAWS?</w:t>
      </w:r>
      <w:bookmarkEnd w:id="46"/>
    </w:p>
    <w:p w14:paraId="518367AD" w14:textId="77777777" w:rsidR="00301100" w:rsidRPr="000E21CA" w:rsidRDefault="00301100" w:rsidP="00301100">
      <w:pPr>
        <w:spacing w:after="0" w:line="240" w:lineRule="auto"/>
        <w:rPr>
          <w:rFonts w:cstheme="minorHAnsi"/>
          <w:sz w:val="24"/>
          <w:szCs w:val="24"/>
        </w:rPr>
      </w:pPr>
      <w:r w:rsidRPr="000E21CA">
        <w:rPr>
          <w:rFonts w:cstheme="minorHAnsi"/>
          <w:sz w:val="24"/>
          <w:szCs w:val="24"/>
        </w:rPr>
        <w:t>To determine if your EAS equipment is interfacing with FEMA’s IPAWS, contact your EAS equipment vendor.</w:t>
      </w:r>
    </w:p>
    <w:p w14:paraId="392D3D4D" w14:textId="77777777" w:rsidR="00301100" w:rsidRPr="000E21CA" w:rsidRDefault="00301100" w:rsidP="00301100">
      <w:pPr>
        <w:spacing w:after="0" w:line="240" w:lineRule="auto"/>
        <w:rPr>
          <w:rFonts w:cstheme="minorHAnsi"/>
          <w:sz w:val="24"/>
          <w:szCs w:val="24"/>
        </w:rPr>
      </w:pPr>
    </w:p>
    <w:p w14:paraId="17958A91" w14:textId="70155559" w:rsidR="00301100" w:rsidRPr="000E14E4" w:rsidRDefault="00301100" w:rsidP="00E85546">
      <w:pPr>
        <w:pStyle w:val="Heading2"/>
        <w:rPr>
          <w:rFonts w:asciiTheme="minorHAnsi" w:hAnsiTheme="minorHAnsi" w:cstheme="minorHAnsi"/>
          <w:b/>
          <w:bCs/>
          <w:color w:val="auto"/>
          <w:sz w:val="24"/>
          <w:szCs w:val="24"/>
        </w:rPr>
      </w:pPr>
      <w:bookmarkStart w:id="47" w:name="_Toc59181559"/>
      <w:r w:rsidRPr="000E14E4">
        <w:rPr>
          <w:rFonts w:asciiTheme="minorHAnsi" w:hAnsiTheme="minorHAnsi" w:cstheme="minorHAnsi"/>
          <w:b/>
          <w:bCs/>
          <w:color w:val="auto"/>
          <w:sz w:val="24"/>
          <w:szCs w:val="24"/>
        </w:rPr>
        <w:t xml:space="preserve">I returned to an </w:t>
      </w:r>
      <w:r w:rsidR="00C327C4" w:rsidRPr="000E14E4">
        <w:rPr>
          <w:rFonts w:asciiTheme="minorHAnsi" w:hAnsiTheme="minorHAnsi" w:cstheme="minorHAnsi"/>
          <w:b/>
          <w:bCs/>
          <w:color w:val="auto"/>
          <w:sz w:val="24"/>
          <w:szCs w:val="24"/>
        </w:rPr>
        <w:t xml:space="preserve">incomplete </w:t>
      </w:r>
      <w:r w:rsidRPr="000E14E4">
        <w:rPr>
          <w:rFonts w:asciiTheme="minorHAnsi" w:hAnsiTheme="minorHAnsi" w:cstheme="minorHAnsi"/>
          <w:b/>
          <w:bCs/>
          <w:color w:val="auto"/>
          <w:sz w:val="24"/>
          <w:szCs w:val="24"/>
        </w:rPr>
        <w:t>form after several hours, and I had to start over.</w:t>
      </w:r>
      <w:bookmarkEnd w:id="47"/>
    </w:p>
    <w:p w14:paraId="5EF19D1D" w14:textId="25DB2AD0" w:rsidR="00301100" w:rsidRPr="000E21CA" w:rsidRDefault="007102DB" w:rsidP="00301100">
      <w:pPr>
        <w:spacing w:after="0" w:line="240" w:lineRule="auto"/>
        <w:rPr>
          <w:rFonts w:cstheme="minorHAnsi"/>
          <w:sz w:val="24"/>
          <w:szCs w:val="24"/>
        </w:rPr>
      </w:pPr>
      <w:r w:rsidRPr="000E21CA">
        <w:rPr>
          <w:rFonts w:cstheme="minorHAnsi"/>
          <w:sz w:val="24"/>
          <w:szCs w:val="24"/>
        </w:rPr>
        <w:t>Please save your form data periodically by clicking the Save Draft button that is located at the bottom of each form.</w:t>
      </w:r>
      <w:r w:rsidR="00304116" w:rsidRPr="000E21CA">
        <w:rPr>
          <w:rFonts w:cstheme="minorHAnsi"/>
          <w:sz w:val="24"/>
          <w:szCs w:val="24"/>
        </w:rPr>
        <w:t xml:space="preserve"> </w:t>
      </w:r>
      <w:r w:rsidRPr="000E21CA">
        <w:rPr>
          <w:rFonts w:cstheme="minorHAnsi"/>
          <w:sz w:val="24"/>
          <w:szCs w:val="24"/>
        </w:rPr>
        <w:t xml:space="preserve"> The current session time-out is </w:t>
      </w:r>
      <w:r w:rsidR="00AE590C" w:rsidRPr="000E21CA">
        <w:rPr>
          <w:rFonts w:cstheme="minorHAnsi"/>
          <w:sz w:val="24"/>
          <w:szCs w:val="24"/>
        </w:rPr>
        <w:t xml:space="preserve">approximately </w:t>
      </w:r>
      <w:r w:rsidRPr="000E21CA">
        <w:rPr>
          <w:rFonts w:cstheme="minorHAnsi"/>
          <w:sz w:val="24"/>
          <w:szCs w:val="24"/>
        </w:rPr>
        <w:t>30 minutes.</w:t>
      </w:r>
      <w:r w:rsidR="00304116" w:rsidRPr="000E21CA">
        <w:rPr>
          <w:rFonts w:cstheme="minorHAnsi"/>
          <w:sz w:val="24"/>
          <w:szCs w:val="24"/>
        </w:rPr>
        <w:t xml:space="preserve">  If you return to complete your data, please return to the draft form rather than starting a new filing. </w:t>
      </w:r>
    </w:p>
    <w:p w14:paraId="08E42C98" w14:textId="348F8096" w:rsidR="00944AE2" w:rsidRPr="000E21CA" w:rsidRDefault="00944AE2" w:rsidP="00301100">
      <w:pPr>
        <w:spacing w:after="0" w:line="240" w:lineRule="auto"/>
        <w:rPr>
          <w:rFonts w:cstheme="minorHAnsi"/>
          <w:sz w:val="24"/>
          <w:szCs w:val="24"/>
        </w:rPr>
      </w:pPr>
    </w:p>
    <w:p w14:paraId="4EC6CC0F" w14:textId="2C19CD68" w:rsidR="00944AE2" w:rsidRPr="000E14E4" w:rsidRDefault="00944AE2" w:rsidP="00944AE2">
      <w:pPr>
        <w:pStyle w:val="Heading2"/>
        <w:rPr>
          <w:rFonts w:asciiTheme="minorHAnsi" w:hAnsiTheme="minorHAnsi" w:cstheme="minorHAnsi"/>
          <w:b/>
          <w:bCs/>
          <w:color w:val="auto"/>
          <w:sz w:val="24"/>
          <w:szCs w:val="24"/>
        </w:rPr>
      </w:pPr>
      <w:bookmarkStart w:id="48" w:name="_Toc59181560"/>
      <w:r w:rsidRPr="000E14E4">
        <w:rPr>
          <w:rFonts w:asciiTheme="minorHAnsi" w:hAnsiTheme="minorHAnsi" w:cstheme="minorHAnsi"/>
          <w:b/>
          <w:bCs/>
          <w:color w:val="auto"/>
          <w:sz w:val="24"/>
          <w:szCs w:val="24"/>
        </w:rPr>
        <w:t>How do I add a call sign?  My monitored source is not listed as an option in the ETRS dropdown menu.</w:t>
      </w:r>
      <w:bookmarkEnd w:id="48"/>
    </w:p>
    <w:p w14:paraId="02FBA707" w14:textId="77777777" w:rsidR="00944AE2" w:rsidRPr="000E21CA" w:rsidRDefault="00944AE2" w:rsidP="00944AE2">
      <w:pPr>
        <w:pStyle w:val="PlainText"/>
        <w:rPr>
          <w:rFonts w:asciiTheme="minorHAnsi" w:hAnsiTheme="minorHAnsi" w:cstheme="minorHAnsi"/>
          <w:sz w:val="24"/>
          <w:szCs w:val="24"/>
        </w:rPr>
      </w:pPr>
      <w:r w:rsidRPr="000E21CA">
        <w:rPr>
          <w:rFonts w:asciiTheme="minorHAnsi" w:hAnsiTheme="minorHAnsi" w:cstheme="minorHAnsi"/>
          <w:sz w:val="24"/>
          <w:szCs w:val="24"/>
        </w:rPr>
        <w:t xml:space="preserve">Scroll down the form (just above Transmitter Location) and click on the box immediately below the Other Monitored sources field.  Then manually add your call sign to the database.  </w:t>
      </w:r>
    </w:p>
    <w:p w14:paraId="0B4376C9" w14:textId="77777777" w:rsidR="00944AE2" w:rsidRPr="000E21CA" w:rsidRDefault="00944AE2" w:rsidP="00944AE2">
      <w:pPr>
        <w:pStyle w:val="PlainText"/>
        <w:rPr>
          <w:rFonts w:asciiTheme="minorHAnsi" w:hAnsiTheme="minorHAnsi" w:cstheme="minorHAnsi"/>
          <w:sz w:val="24"/>
          <w:szCs w:val="24"/>
        </w:rPr>
      </w:pPr>
    </w:p>
    <w:p w14:paraId="3630BC30" w14:textId="77777777" w:rsidR="00944AE2" w:rsidRPr="000E21CA" w:rsidRDefault="00944AE2" w:rsidP="00944AE2">
      <w:pPr>
        <w:rPr>
          <w:rFonts w:cstheme="minorHAnsi"/>
          <w:sz w:val="24"/>
          <w:szCs w:val="24"/>
        </w:rPr>
      </w:pPr>
      <w:r w:rsidRPr="000E21CA">
        <w:rPr>
          <w:rFonts w:cstheme="minorHAnsi"/>
          <w:noProof/>
          <w:sz w:val="24"/>
          <w:szCs w:val="24"/>
        </w:rPr>
        <w:lastRenderedPageBreak/>
        <mc:AlternateContent>
          <mc:Choice Requires="wps">
            <w:drawing>
              <wp:anchor distT="0" distB="0" distL="114300" distR="114300" simplePos="0" relativeHeight="251748352" behindDoc="0" locked="0" layoutInCell="1" allowOverlap="1" wp14:anchorId="0ED8E0F6" wp14:editId="313AF976">
                <wp:simplePos x="0" y="0"/>
                <wp:positionH relativeFrom="column">
                  <wp:posOffset>4946515</wp:posOffset>
                </wp:positionH>
                <wp:positionV relativeFrom="paragraph">
                  <wp:posOffset>1807994</wp:posOffset>
                </wp:positionV>
                <wp:extent cx="724711" cy="491246"/>
                <wp:effectExtent l="38100" t="19050" r="37465" b="61595"/>
                <wp:wrapNone/>
                <wp:docPr id="234" name="Straight Arrow Connector 234"/>
                <wp:cNvGraphicFramePr/>
                <a:graphic xmlns:a="http://schemas.openxmlformats.org/drawingml/2006/main">
                  <a:graphicData uri="http://schemas.microsoft.com/office/word/2010/wordprocessingShape">
                    <wps:wsp>
                      <wps:cNvCnPr/>
                      <wps:spPr>
                        <a:xfrm flipH="1">
                          <a:off x="0" y="0"/>
                          <a:ext cx="724711" cy="491246"/>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78BC4D6" id="Straight Arrow Connector 234" o:spid="_x0000_s1026" type="#_x0000_t32" style="position:absolute;margin-left:389.5pt;margin-top:142.35pt;width:57.05pt;height:38.7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WczwEAAOMDAAAOAAAAZHJzL2Uyb0RvYy54bWysU9tu3CAQfa/Uf0C8d33RJtta683DppeH&#10;qo16+QCCBxsJA4Lp2v77jrHjVKkUKVVfEAbOmXPOjI83Y2/YBULUzta82OWcgZWu0bat+c8fH968&#10;5SyisI0wzkLNJ4j85vT61XHwFZSuc6aBwIjExmrwNe8QfZVlUXbQi7hzHixdKhd6gfQZ2qwJYiD2&#10;3mRlnl9ngwuND05CjHR6u1zyU+JXCiR+VSoCMlNz0oZpDWm9n9fsdBRVG4TvtFxliH9Q0QttqehG&#10;dStQsF9B/0XVaxlcdAp30vWZU0pLSB7ITZE/cfO9Ex6SFwon+i2m+P9o5ZfL2d4FimHwsYr+Lswu&#10;RhV6poz2n6inyRcpZWOKbdpigxGZpMNDuT8UBWeSrvbvinJ/PceaLTQznQ8RP4Lr2bypecQgdNvh&#10;2VlLDXJhKSEunyMuwAfADDaWDTW/OhRXeVKCQpv3tmE4eZonDFrY1sBa0Vgq/Ogk7XAysBB9A8V0&#10;Q4qXgmnI4GwCuwgaDyElWCw3Jno9w5Q2ZgMuEp4Fru9nKKQBfAl4Q6TKzuIG7rV1IQXwpDqOxSpZ&#10;Le8fElh8zxHcu2ZKPU7R0CSl7qxTP4/qn98J/vhvnn4DAAD//wMAUEsDBBQABgAIAAAAIQBEt8+8&#10;4gAAAAsBAAAPAAAAZHJzL2Rvd25yZXYueG1sTI/LTsMwFET3SPyDdZHYUedR5UWcCoEQCMSCNOr6&#10;Nr5NImI7xG6b/j1mBcvRjGbOlJtFjexEsx2MFhCuAmCkWyMH3Qlots93GTDrUEscjSYBF7Kwqa6v&#10;SiykOetPOtWuY75E2wIF9M5NBee27UmhXZmJtPcOZlbovJw7Lmc8+3I18igIEq5w0H6hx4kee2q/&#10;6qMSsPvonpq39+T1gi9Bc8jjdl1/Z0Lc3iwP98AcLe4vDL/4Hh0qz7Q3Ry0tGwWkae6/OAFRtk6B&#10;+USWxyGwvYA4iULgVcn/f6h+AAAA//8DAFBLAQItABQABgAIAAAAIQC2gziS/gAAAOEBAAATAAAA&#10;AAAAAAAAAAAAAAAAAABbQ29udGVudF9UeXBlc10ueG1sUEsBAi0AFAAGAAgAAAAhADj9If/WAAAA&#10;lAEAAAsAAAAAAAAAAAAAAAAALwEAAF9yZWxzLy5yZWxzUEsBAi0AFAAGAAgAAAAhAMfdNZzPAQAA&#10;4wMAAA4AAAAAAAAAAAAAAAAALgIAAGRycy9lMm9Eb2MueG1sUEsBAi0AFAAGAAgAAAAhAES3z7zi&#10;AAAACwEAAA8AAAAAAAAAAAAAAAAAKQQAAGRycy9kb3ducmV2LnhtbFBLBQYAAAAABAAEAPMAAAA4&#10;BQAAAAA=&#10;" strokecolor="#ed7d31 [3205]" strokeweight="4.5pt">
                <v:stroke endarrow="block" joinstyle="miter"/>
              </v:shape>
            </w:pict>
          </mc:Fallback>
        </mc:AlternateContent>
      </w:r>
      <w:r w:rsidRPr="000E21CA">
        <w:rPr>
          <w:rFonts w:cstheme="minorHAnsi"/>
          <w:noProof/>
          <w:sz w:val="24"/>
          <w:szCs w:val="24"/>
        </w:rPr>
        <w:drawing>
          <wp:inline distT="0" distB="0" distL="0" distR="0" wp14:anchorId="3E80F145" wp14:editId="73B4AFE4">
            <wp:extent cx="5943600" cy="291909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19095"/>
                    </a:xfrm>
                    <a:prstGeom prst="rect">
                      <a:avLst/>
                    </a:prstGeom>
                  </pic:spPr>
                </pic:pic>
              </a:graphicData>
            </a:graphic>
          </wp:inline>
        </w:drawing>
      </w:r>
    </w:p>
    <w:p w14:paraId="06B04CA2" w14:textId="77777777" w:rsidR="00944AE2" w:rsidRPr="000E21CA" w:rsidRDefault="00944AE2" w:rsidP="00944AE2">
      <w:pPr>
        <w:pStyle w:val="ListParagraph"/>
        <w:rPr>
          <w:rFonts w:cstheme="minorHAnsi"/>
          <w:sz w:val="24"/>
          <w:szCs w:val="24"/>
          <w:u w:val="single"/>
        </w:rPr>
      </w:pPr>
    </w:p>
    <w:p w14:paraId="347886D1" w14:textId="77777777" w:rsidR="00944AE2" w:rsidRPr="000E21CA" w:rsidRDefault="00944AE2" w:rsidP="00944AE2">
      <w:pPr>
        <w:rPr>
          <w:rFonts w:cstheme="minorHAnsi"/>
          <w:b/>
          <w:bCs/>
          <w:sz w:val="24"/>
          <w:szCs w:val="24"/>
          <w:u w:val="single"/>
        </w:rPr>
      </w:pPr>
      <w:r w:rsidRPr="000E21CA">
        <w:rPr>
          <w:rFonts w:cstheme="minorHAnsi"/>
          <w:b/>
          <w:bCs/>
          <w:sz w:val="24"/>
          <w:szCs w:val="24"/>
          <w:u w:val="single"/>
        </w:rPr>
        <w:br w:type="page"/>
      </w:r>
    </w:p>
    <w:p w14:paraId="0044CB45" w14:textId="77777777" w:rsidR="00944AE2" w:rsidRPr="000E21CA" w:rsidRDefault="00944AE2" w:rsidP="00301100">
      <w:pPr>
        <w:spacing w:after="0" w:line="240" w:lineRule="auto"/>
        <w:rPr>
          <w:rFonts w:cstheme="minorHAnsi"/>
          <w:sz w:val="24"/>
          <w:szCs w:val="24"/>
        </w:rPr>
      </w:pPr>
    </w:p>
    <w:p w14:paraId="76254377" w14:textId="77777777" w:rsidR="007102DB" w:rsidRPr="000E21CA" w:rsidRDefault="007102DB" w:rsidP="00301100">
      <w:pPr>
        <w:spacing w:after="0" w:line="240" w:lineRule="auto"/>
        <w:rPr>
          <w:rFonts w:cstheme="minorHAnsi"/>
          <w:sz w:val="24"/>
          <w:szCs w:val="24"/>
        </w:rPr>
      </w:pPr>
    </w:p>
    <w:p w14:paraId="43D71C92" w14:textId="7ABFB0DC" w:rsidR="00DC207F" w:rsidRDefault="00CF769A" w:rsidP="00DC207F">
      <w:pPr>
        <w:pStyle w:val="Heading2"/>
        <w:rPr>
          <w:rFonts w:asciiTheme="minorHAnsi" w:hAnsiTheme="minorHAnsi" w:cstheme="minorHAnsi"/>
          <w:b/>
          <w:bCs/>
          <w:color w:val="auto"/>
          <w:sz w:val="24"/>
          <w:szCs w:val="24"/>
        </w:rPr>
      </w:pPr>
      <w:bookmarkStart w:id="49" w:name="_State_EAS_Plans"/>
      <w:bookmarkStart w:id="50" w:name="_Toc59181561"/>
      <w:bookmarkEnd w:id="49"/>
      <w:r w:rsidRPr="00DC207F">
        <w:rPr>
          <w:rFonts w:asciiTheme="minorHAnsi" w:hAnsiTheme="minorHAnsi" w:cstheme="minorHAnsi"/>
          <w:b/>
          <w:bCs/>
          <w:color w:val="auto"/>
          <w:sz w:val="24"/>
          <w:szCs w:val="24"/>
        </w:rPr>
        <w:t>I cannot change other information on Form One (latitude/longitude, for example) because it is grayed out.  How do I make changes to these fields?</w:t>
      </w:r>
      <w:bookmarkEnd w:id="50"/>
      <w:r w:rsidR="00DC207F">
        <w:rPr>
          <w:rFonts w:asciiTheme="minorHAnsi" w:hAnsiTheme="minorHAnsi" w:cstheme="minorHAnsi"/>
          <w:b/>
          <w:bCs/>
          <w:color w:val="auto"/>
          <w:sz w:val="24"/>
          <w:szCs w:val="24"/>
        </w:rPr>
        <w:t xml:space="preserve"> (</w:t>
      </w:r>
      <w:bookmarkStart w:id="51" w:name="_Toc59181546"/>
      <w:r w:rsidR="00DC207F" w:rsidRPr="00D001BB">
        <w:rPr>
          <w:rFonts w:asciiTheme="minorHAnsi" w:hAnsiTheme="minorHAnsi" w:cstheme="minorHAnsi"/>
          <w:b/>
          <w:bCs/>
          <w:color w:val="auto"/>
          <w:sz w:val="24"/>
          <w:szCs w:val="24"/>
        </w:rPr>
        <w:t>The pre-populated data for my facility is incorrect.</w:t>
      </w:r>
      <w:bookmarkEnd w:id="51"/>
      <w:r w:rsidR="00DC207F">
        <w:rPr>
          <w:rFonts w:asciiTheme="minorHAnsi" w:hAnsiTheme="minorHAnsi" w:cstheme="minorHAnsi"/>
          <w:b/>
          <w:bCs/>
          <w:color w:val="auto"/>
          <w:sz w:val="24"/>
          <w:szCs w:val="24"/>
        </w:rPr>
        <w:t>)</w:t>
      </w:r>
    </w:p>
    <w:p w14:paraId="26F0D8C4" w14:textId="77777777" w:rsidR="00DC207F" w:rsidRPr="00DC207F" w:rsidRDefault="00DC207F" w:rsidP="00DC207F"/>
    <w:p w14:paraId="0BB28FDE" w14:textId="67F70950" w:rsidR="00E51F69" w:rsidRPr="00DC207F" w:rsidRDefault="00DC207F" w:rsidP="00E51F69">
      <w:pPr>
        <w:rPr>
          <w:rFonts w:cstheme="minorHAnsi"/>
        </w:rPr>
      </w:pPr>
      <w:r w:rsidRPr="000E21CA">
        <w:rPr>
          <w:rFonts w:cstheme="minorHAnsi"/>
          <w:sz w:val="24"/>
          <w:szCs w:val="24"/>
        </w:rPr>
        <w:t>EAS Participants that pre-populate Form One using a Facility ID number or a Physical System ID (PSID) number are urged to review their pre-populated data to ensure accuracy.  Outdated or inaccurate data fields that cannot be edited in ETRS are populated from the EAS Participant’s filings in the Commission’s Online Public Inspection File (OPIF).  Accordingly, EAS Participants must ensure that their OPIF information is correct for it to appear accurately in ETRS.  EAS Participants are urged to review Form One as soon as possible to allow sufficient time for possible OPIF corrections.</w:t>
      </w:r>
      <w:r>
        <w:rPr>
          <w:rFonts w:cstheme="minorHAnsi"/>
          <w:sz w:val="24"/>
          <w:szCs w:val="24"/>
        </w:rPr>
        <w:t xml:space="preserve">  </w:t>
      </w:r>
      <w:r w:rsidRPr="009B3F74">
        <w:rPr>
          <w:rFonts w:cstheme="minorHAnsi"/>
          <w:sz w:val="24"/>
          <w:szCs w:val="24"/>
        </w:rPr>
        <w:t xml:space="preserve">Once information is corrected in OPIF, it will be updated in ETRS within 24 hours.  </w:t>
      </w:r>
      <w:hyperlink r:id="rId27" w:history="1">
        <w:r w:rsidRPr="009B3F74">
          <w:rPr>
            <w:rStyle w:val="Hyperlink"/>
            <w:rFonts w:cstheme="minorHAnsi"/>
            <w:sz w:val="24"/>
            <w:szCs w:val="24"/>
          </w:rPr>
          <w:t>This</w:t>
        </w:r>
      </w:hyperlink>
      <w:r w:rsidRPr="009B3F74">
        <w:rPr>
          <w:rFonts w:cstheme="minorHAnsi"/>
          <w:sz w:val="24"/>
          <w:szCs w:val="24"/>
        </w:rPr>
        <w:t xml:space="preserve"> is the OPIF sign in page.  </w:t>
      </w:r>
      <w:r>
        <w:rPr>
          <w:rFonts w:cstheme="minorHAnsi"/>
          <w:sz w:val="24"/>
          <w:szCs w:val="24"/>
        </w:rPr>
        <w:t>Please find a more detailed answer below.</w:t>
      </w:r>
    </w:p>
    <w:p w14:paraId="72965316" w14:textId="77777777" w:rsidR="00CF769A" w:rsidRPr="000E21CA" w:rsidRDefault="00CF769A" w:rsidP="00CF769A">
      <w:pPr>
        <w:pStyle w:val="PlainText"/>
        <w:rPr>
          <w:rFonts w:asciiTheme="minorHAnsi" w:hAnsiTheme="minorHAnsi" w:cstheme="minorHAnsi"/>
          <w:b/>
          <w:bCs/>
          <w:i/>
          <w:iCs/>
          <w:sz w:val="24"/>
          <w:szCs w:val="24"/>
        </w:rPr>
      </w:pPr>
      <w:r w:rsidRPr="000E21CA">
        <w:rPr>
          <w:rFonts w:asciiTheme="minorHAnsi" w:hAnsiTheme="minorHAnsi" w:cstheme="minorHAnsi"/>
          <w:b/>
          <w:bCs/>
          <w:i/>
          <w:iCs/>
          <w:sz w:val="24"/>
          <w:szCs w:val="24"/>
        </w:rPr>
        <w:t xml:space="preserve">Step One: Update information in the database that feeds into ETRS. </w:t>
      </w:r>
    </w:p>
    <w:p w14:paraId="0BFE5993" w14:textId="77777777" w:rsidR="00CF769A" w:rsidRPr="000E21CA" w:rsidRDefault="00CF769A" w:rsidP="00CF769A">
      <w:pPr>
        <w:pStyle w:val="PlainText"/>
        <w:rPr>
          <w:rFonts w:asciiTheme="minorHAnsi" w:hAnsiTheme="minorHAnsi" w:cstheme="minorHAnsi"/>
          <w:sz w:val="24"/>
          <w:szCs w:val="24"/>
        </w:rPr>
      </w:pPr>
    </w:p>
    <w:p w14:paraId="37BF0324" w14:textId="66DBFF8D" w:rsidR="00CF769A" w:rsidRDefault="00CF769A" w:rsidP="00CF769A">
      <w:pPr>
        <w:pStyle w:val="PlainText"/>
        <w:rPr>
          <w:rFonts w:asciiTheme="minorHAnsi" w:hAnsiTheme="minorHAnsi" w:cstheme="minorHAnsi"/>
          <w:sz w:val="24"/>
          <w:szCs w:val="24"/>
        </w:rPr>
      </w:pPr>
      <w:r w:rsidRPr="000E21CA">
        <w:rPr>
          <w:rFonts w:asciiTheme="minorHAnsi" w:hAnsiTheme="minorHAnsi" w:cstheme="minorHAnsi"/>
          <w:sz w:val="24"/>
          <w:szCs w:val="24"/>
        </w:rPr>
        <w:t xml:space="preserve">ETRS is populated from the EAS Participant’s filings in the Commission’s Online Public Inspection File (OPIF), which is, in turn, updated from the Consolidated Database System (CDBS).  You must first correct and update that CDBS information in the OPIF for it to accurately appear in ETRS.  To do that, go to </w:t>
      </w:r>
      <w:hyperlink r:id="rId28" w:history="1">
        <w:r w:rsidRPr="000E21CA">
          <w:rPr>
            <w:rStyle w:val="Hyperlink"/>
            <w:rFonts w:asciiTheme="minorHAnsi" w:hAnsiTheme="minorHAnsi" w:cstheme="minorHAnsi"/>
            <w:color w:val="auto"/>
            <w:sz w:val="24"/>
            <w:szCs w:val="24"/>
          </w:rPr>
          <w:t>https://publicfiles.fcc.gov</w:t>
        </w:r>
      </w:hyperlink>
      <w:r w:rsidRPr="000E21CA">
        <w:rPr>
          <w:rFonts w:asciiTheme="minorHAnsi" w:hAnsiTheme="minorHAnsi" w:cstheme="minorHAnsi"/>
          <w:sz w:val="24"/>
          <w:szCs w:val="24"/>
        </w:rPr>
        <w:t xml:space="preserve"> to log in to the OPIF.  Use the Sign In button in the upper right-hand corner.  </w:t>
      </w:r>
    </w:p>
    <w:p w14:paraId="6842039D" w14:textId="77777777" w:rsidR="00DC207F" w:rsidRPr="000E21CA" w:rsidRDefault="00DC207F" w:rsidP="00CF769A">
      <w:pPr>
        <w:pStyle w:val="PlainText"/>
        <w:rPr>
          <w:rFonts w:asciiTheme="minorHAnsi" w:hAnsiTheme="minorHAnsi" w:cstheme="minorHAnsi"/>
          <w:sz w:val="24"/>
          <w:szCs w:val="24"/>
        </w:rPr>
      </w:pPr>
    </w:p>
    <w:p w14:paraId="35E85265" w14:textId="77777777" w:rsidR="00CF769A" w:rsidRPr="000E21CA" w:rsidRDefault="00CF769A" w:rsidP="00CF769A">
      <w:pPr>
        <w:pStyle w:val="PlainText"/>
        <w:rPr>
          <w:rFonts w:asciiTheme="minorHAnsi" w:hAnsiTheme="minorHAnsi" w:cstheme="minorHAnsi"/>
          <w:sz w:val="24"/>
          <w:szCs w:val="24"/>
        </w:rPr>
      </w:pPr>
    </w:p>
    <w:p w14:paraId="2CADD01F" w14:textId="77777777" w:rsidR="00CF769A" w:rsidRPr="000E21CA" w:rsidRDefault="00CF769A" w:rsidP="00CF769A">
      <w:pPr>
        <w:pStyle w:val="PlainText"/>
        <w:rPr>
          <w:rFonts w:asciiTheme="minorHAnsi" w:hAnsiTheme="minorHAnsi" w:cstheme="minorHAnsi"/>
          <w:sz w:val="24"/>
          <w:szCs w:val="24"/>
        </w:rPr>
      </w:pPr>
      <w:r w:rsidRPr="000E21CA">
        <w:rPr>
          <w:rFonts w:asciiTheme="minorHAnsi" w:hAnsiTheme="minorHAnsi" w:cstheme="minorHAnsi"/>
          <w:noProof/>
          <w:sz w:val="24"/>
          <w:szCs w:val="24"/>
        </w:rPr>
        <mc:AlternateContent>
          <mc:Choice Requires="wps">
            <w:drawing>
              <wp:anchor distT="0" distB="0" distL="114300" distR="114300" simplePos="0" relativeHeight="251750400" behindDoc="0" locked="0" layoutInCell="1" allowOverlap="1" wp14:anchorId="52924614" wp14:editId="509741EF">
                <wp:simplePos x="0" y="0"/>
                <wp:positionH relativeFrom="column">
                  <wp:posOffset>6265572</wp:posOffset>
                </wp:positionH>
                <wp:positionV relativeFrom="paragraph">
                  <wp:posOffset>394755</wp:posOffset>
                </wp:positionV>
                <wp:extent cx="1132804" cy="239064"/>
                <wp:effectExtent l="0" t="19050" r="48895" b="104140"/>
                <wp:wrapNone/>
                <wp:docPr id="236" name="Straight Arrow Connector 236"/>
                <wp:cNvGraphicFramePr/>
                <a:graphic xmlns:a="http://schemas.openxmlformats.org/drawingml/2006/main">
                  <a:graphicData uri="http://schemas.microsoft.com/office/word/2010/wordprocessingShape">
                    <wps:wsp>
                      <wps:cNvCnPr/>
                      <wps:spPr>
                        <a:xfrm>
                          <a:off x="0" y="0"/>
                          <a:ext cx="1132804" cy="239064"/>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27121" id="Straight Arrow Connector 236" o:spid="_x0000_s1026" type="#_x0000_t32" style="position:absolute;margin-left:493.35pt;margin-top:31.1pt;width:89.2pt;height:1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JVxgEAANoDAAAOAAAAZHJzL2Uyb0RvYy54bWysU9tu1DAQfUfiHyy/s7n0Qhtttg9b4AVB&#10;VegHuM44seSb7GGT/D22k2YRICQQLxNf5pw5czzZ301akRP4IK1pabUrKQHDbSdN39Knr+/f3FAS&#10;kJmOKWugpTMEend4/Wo/ugZqO1jVgSeRxIRmdC0dEF1TFIEPoFnYWQcmXgrrNcO49X3ReTZGdq2K&#10;uiyvi9H6znnLIYR4er9c0kPmFwI4fhYiABLV0qgNc/Q5PqdYHPas6T1zg+SrDPYPKjSTJhbdqO4Z&#10;MvLNy1+otOTeBitwx60urBCSQ+4hdlOVP3XzZWAOci/RnOA2m8L/o+WfTkfz4KMNowtNcA8+dTEJ&#10;r9M36iNTNmvezIIJCY+HVXVR35SXlPB4V1/clteXyc3ijHY+4AewmqRFSwN6JvsBj9aY+C7WV9kx&#10;dvoYcAG+AFJpZcjY0qu31VWZ05BJ9c50BGcXxwi9ZKZXsFZUJhY+N5BXOCtYiB5BENklyZkpzxYc&#10;lScnFqeCcQ4G640pZieYkEptwEXCH4FrfoJCnru/AW+IXNka3MBaGut/JxunapUslvwXB5a+kwXP&#10;tpvz02Zr4gDl11mHPU3oj/sMP/+Sh+8AAAD//wMAUEsDBBQABgAIAAAAIQDSGgHg3QAAAAoBAAAP&#10;AAAAZHJzL2Rvd25yZXYueG1sTI/LboMwEEX3lfoP1lTqrjEg1QWCifre41aVunOwA7T2GGEHyN/X&#10;WTXL0T2690y1W60hs5784JBDukmAaGydGrDj8PnxdpcD8UGiksah5nDSHnb19VUlS+UWbPQsQkdi&#10;CfpScuhDGEtKfdtrK/3GjRpjdnCTlSGeU0fVJJdYbg3NkoRRKweMC70c9XOv219xtBxm/Fne7dOr&#10;adbi65sVQjQvJ8H57c36uAUS9Br+YTjrR3Woo9PeHVF5YjgUOXuIKAeWZUDOQMruUyD7GBU50Lqi&#10;ly/UfwAAAP//AwBQSwECLQAUAAYACAAAACEAtoM4kv4AAADhAQAAEwAAAAAAAAAAAAAAAAAAAAAA&#10;W0NvbnRlbnRfVHlwZXNdLnhtbFBLAQItABQABgAIAAAAIQA4/SH/1gAAAJQBAAALAAAAAAAAAAAA&#10;AAAAAC8BAABfcmVscy8ucmVsc1BLAQItABQABgAIAAAAIQC42VJVxgEAANoDAAAOAAAAAAAAAAAA&#10;AAAAAC4CAABkcnMvZTJvRG9jLnhtbFBLAQItABQABgAIAAAAIQDSGgHg3QAAAAoBAAAPAAAAAAAA&#10;AAAAAAAAACAEAABkcnMvZG93bnJldi54bWxQSwUGAAAAAAQABADzAAAAKgUAAAAA&#10;" strokecolor="#ed7d31 [3205]" strokeweight="4.5pt">
                <v:stroke endarrow="block" joinstyle="miter"/>
              </v:shape>
            </w:pict>
          </mc:Fallback>
        </mc:AlternateContent>
      </w:r>
      <w:r w:rsidRPr="000E21CA">
        <w:rPr>
          <w:rFonts w:asciiTheme="minorHAnsi" w:hAnsiTheme="minorHAnsi" w:cstheme="minorHAnsi"/>
          <w:noProof/>
          <w:sz w:val="24"/>
          <w:szCs w:val="24"/>
        </w:rPr>
        <w:drawing>
          <wp:inline distT="0" distB="0" distL="0" distR="0" wp14:anchorId="55C95167" wp14:editId="2744C59E">
            <wp:extent cx="8229600" cy="19202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1920240"/>
                    </a:xfrm>
                    <a:prstGeom prst="rect">
                      <a:avLst/>
                    </a:prstGeom>
                  </pic:spPr>
                </pic:pic>
              </a:graphicData>
            </a:graphic>
          </wp:inline>
        </w:drawing>
      </w:r>
    </w:p>
    <w:p w14:paraId="20EC7636" w14:textId="77777777" w:rsidR="00CF769A" w:rsidRPr="000E21CA" w:rsidRDefault="00CF769A" w:rsidP="00CF769A">
      <w:pPr>
        <w:pStyle w:val="PlainText"/>
        <w:numPr>
          <w:ilvl w:val="0"/>
          <w:numId w:val="23"/>
        </w:numPr>
        <w:rPr>
          <w:rFonts w:asciiTheme="minorHAnsi" w:hAnsiTheme="minorHAnsi" w:cstheme="minorHAnsi"/>
          <w:sz w:val="24"/>
          <w:szCs w:val="24"/>
        </w:rPr>
      </w:pPr>
      <w:r w:rsidRPr="000E21CA">
        <w:rPr>
          <w:rFonts w:asciiTheme="minorHAnsi" w:hAnsiTheme="minorHAnsi" w:cstheme="minorHAnsi"/>
          <w:sz w:val="24"/>
          <w:szCs w:val="24"/>
        </w:rPr>
        <w:lastRenderedPageBreak/>
        <w:t xml:space="preserve">Use the following website to find answers to Public File FAQs.  </w:t>
      </w:r>
      <w:hyperlink r:id="rId30" w:anchor="broadcasters-login" w:history="1">
        <w:r w:rsidRPr="000E21CA">
          <w:rPr>
            <w:rStyle w:val="Hyperlink"/>
            <w:rFonts w:asciiTheme="minorHAnsi" w:hAnsiTheme="minorHAnsi" w:cstheme="minorHAnsi"/>
            <w:color w:val="auto"/>
            <w:sz w:val="24"/>
            <w:szCs w:val="24"/>
          </w:rPr>
          <w:t>https://publicfiles.fcc.gov/faq/#broadcasters-login</w:t>
        </w:r>
      </w:hyperlink>
      <w:r w:rsidRPr="000E21CA">
        <w:rPr>
          <w:rFonts w:asciiTheme="minorHAnsi" w:hAnsiTheme="minorHAnsi" w:cstheme="minorHAnsi"/>
          <w:sz w:val="24"/>
          <w:szCs w:val="24"/>
        </w:rPr>
        <w:t xml:space="preserve">  </w:t>
      </w:r>
    </w:p>
    <w:p w14:paraId="2A7FCAF6" w14:textId="77777777" w:rsidR="00CF769A" w:rsidRPr="000E21CA" w:rsidRDefault="00CF769A" w:rsidP="00CF769A">
      <w:pPr>
        <w:pStyle w:val="PlainText"/>
        <w:rPr>
          <w:rFonts w:asciiTheme="minorHAnsi" w:hAnsiTheme="minorHAnsi" w:cstheme="minorHAnsi"/>
          <w:sz w:val="24"/>
          <w:szCs w:val="24"/>
        </w:rPr>
      </w:pPr>
    </w:p>
    <w:p w14:paraId="039A14F0" w14:textId="77777777" w:rsidR="00CF769A" w:rsidRPr="000E21CA" w:rsidRDefault="00CF769A" w:rsidP="00CF769A">
      <w:pPr>
        <w:rPr>
          <w:rFonts w:cstheme="minorHAnsi"/>
          <w:sz w:val="24"/>
          <w:szCs w:val="24"/>
        </w:rPr>
      </w:pPr>
      <w:r w:rsidRPr="000E21CA">
        <w:rPr>
          <w:rFonts w:cstheme="minorHAnsi"/>
          <w:noProof/>
          <w:sz w:val="24"/>
          <w:szCs w:val="24"/>
        </w:rPr>
        <w:drawing>
          <wp:inline distT="0" distB="0" distL="0" distR="0" wp14:anchorId="145E1924" wp14:editId="78F72C47">
            <wp:extent cx="8229600" cy="345249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3452495"/>
                    </a:xfrm>
                    <a:prstGeom prst="rect">
                      <a:avLst/>
                    </a:prstGeom>
                  </pic:spPr>
                </pic:pic>
              </a:graphicData>
            </a:graphic>
          </wp:inline>
        </w:drawing>
      </w:r>
    </w:p>
    <w:p w14:paraId="4921FF4C" w14:textId="77777777" w:rsidR="00CF769A" w:rsidRPr="000E21CA" w:rsidRDefault="00CF769A" w:rsidP="00CF769A">
      <w:pPr>
        <w:rPr>
          <w:rFonts w:cstheme="minorHAnsi"/>
          <w:sz w:val="24"/>
          <w:szCs w:val="24"/>
        </w:rPr>
      </w:pPr>
    </w:p>
    <w:p w14:paraId="384BE4B8" w14:textId="77777777" w:rsidR="00CF769A" w:rsidRPr="000E21CA" w:rsidRDefault="00CF769A" w:rsidP="00CF769A">
      <w:pPr>
        <w:rPr>
          <w:rFonts w:cstheme="minorHAnsi"/>
          <w:b/>
          <w:sz w:val="24"/>
          <w:szCs w:val="24"/>
          <w:u w:val="single"/>
        </w:rPr>
      </w:pPr>
      <w:r w:rsidRPr="000E21CA">
        <w:rPr>
          <w:rFonts w:cstheme="minorHAnsi"/>
          <w:b/>
          <w:sz w:val="24"/>
          <w:szCs w:val="24"/>
          <w:u w:val="single"/>
        </w:rPr>
        <w:br w:type="page"/>
      </w:r>
    </w:p>
    <w:p w14:paraId="7BF7F84F" w14:textId="56F24E11" w:rsidR="00F203C9" w:rsidRPr="000E14E4" w:rsidRDefault="00F203C9" w:rsidP="00F203C9">
      <w:pPr>
        <w:pStyle w:val="Heading2"/>
        <w:rPr>
          <w:rFonts w:asciiTheme="minorHAnsi" w:hAnsiTheme="minorHAnsi" w:cstheme="minorHAnsi"/>
          <w:b/>
          <w:bCs/>
          <w:color w:val="auto"/>
          <w:sz w:val="24"/>
          <w:szCs w:val="24"/>
        </w:rPr>
      </w:pPr>
      <w:bookmarkStart w:id="52" w:name="_Toc59181562"/>
      <w:r w:rsidRPr="000E14E4">
        <w:rPr>
          <w:rFonts w:asciiTheme="minorHAnsi" w:hAnsiTheme="minorHAnsi" w:cstheme="minorHAnsi"/>
          <w:b/>
          <w:bCs/>
          <w:color w:val="auto"/>
          <w:sz w:val="24"/>
          <w:szCs w:val="24"/>
        </w:rPr>
        <w:lastRenderedPageBreak/>
        <w:t>How do I edit the Day of Test Contact (</w:t>
      </w:r>
      <w:proofErr w:type="spellStart"/>
      <w:r w:rsidRPr="000E14E4">
        <w:rPr>
          <w:rFonts w:asciiTheme="minorHAnsi" w:hAnsiTheme="minorHAnsi" w:cstheme="minorHAnsi"/>
          <w:b/>
          <w:bCs/>
          <w:color w:val="auto"/>
          <w:sz w:val="24"/>
          <w:szCs w:val="24"/>
        </w:rPr>
        <w:t>DoTC</w:t>
      </w:r>
      <w:proofErr w:type="spellEnd"/>
      <w:r w:rsidRPr="000E14E4">
        <w:rPr>
          <w:rFonts w:asciiTheme="minorHAnsi" w:hAnsiTheme="minorHAnsi" w:cstheme="minorHAnsi"/>
          <w:b/>
          <w:bCs/>
          <w:color w:val="auto"/>
          <w:sz w:val="24"/>
          <w:szCs w:val="24"/>
        </w:rPr>
        <w:t>) fields?</w:t>
      </w:r>
      <w:bookmarkEnd w:id="52"/>
    </w:p>
    <w:p w14:paraId="114776BD" w14:textId="77777777" w:rsidR="00F203C9" w:rsidRPr="000E21CA" w:rsidRDefault="00F203C9" w:rsidP="00F203C9">
      <w:pPr>
        <w:rPr>
          <w:rFonts w:cstheme="minorHAnsi"/>
          <w:sz w:val="24"/>
          <w:szCs w:val="24"/>
        </w:rPr>
      </w:pPr>
      <w:r w:rsidRPr="000E21CA">
        <w:rPr>
          <w:rFonts w:cstheme="minorHAnsi"/>
          <w:sz w:val="24"/>
          <w:szCs w:val="24"/>
        </w:rPr>
        <w:t xml:space="preserve">If you cannot edit the day-of-test contact fields directly, this is because you have indicated that the filer and the </w:t>
      </w:r>
      <w:proofErr w:type="spellStart"/>
      <w:r w:rsidRPr="000E21CA">
        <w:rPr>
          <w:rFonts w:cstheme="minorHAnsi"/>
          <w:sz w:val="24"/>
          <w:szCs w:val="24"/>
        </w:rPr>
        <w:t>DoTC</w:t>
      </w:r>
      <w:proofErr w:type="spellEnd"/>
      <w:r w:rsidRPr="000E21CA">
        <w:rPr>
          <w:rFonts w:cstheme="minorHAnsi"/>
          <w:sz w:val="24"/>
          <w:szCs w:val="24"/>
        </w:rPr>
        <w:t xml:space="preserve"> are the same.  You can edit that field by completing all the Filer Contact Information fields or indicating “No” in the dropdown menu that the person designated in the Filer Contact Information fields is </w:t>
      </w:r>
      <w:r w:rsidRPr="000E21CA">
        <w:rPr>
          <w:rFonts w:cstheme="minorHAnsi"/>
          <w:i/>
          <w:iCs/>
          <w:sz w:val="24"/>
          <w:szCs w:val="24"/>
        </w:rPr>
        <w:t>not</w:t>
      </w:r>
      <w:r w:rsidRPr="000E21CA">
        <w:rPr>
          <w:rFonts w:cstheme="minorHAnsi"/>
          <w:sz w:val="24"/>
          <w:szCs w:val="24"/>
        </w:rPr>
        <w:t xml:space="preserve"> the EAS Participant’s day of test contact.</w:t>
      </w:r>
    </w:p>
    <w:p w14:paraId="7DA2F19F" w14:textId="77777777" w:rsidR="00F203C9" w:rsidRPr="000E21CA" w:rsidRDefault="00F203C9" w:rsidP="00F203C9">
      <w:pPr>
        <w:rPr>
          <w:rFonts w:cstheme="minorHAnsi"/>
          <w:sz w:val="24"/>
          <w:szCs w:val="24"/>
        </w:rPr>
      </w:pPr>
    </w:p>
    <w:p w14:paraId="6F1C4D1B" w14:textId="77777777" w:rsidR="00F203C9" w:rsidRPr="000E21CA" w:rsidRDefault="00F203C9" w:rsidP="00F203C9">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52448" behindDoc="0" locked="0" layoutInCell="1" allowOverlap="1" wp14:anchorId="1FA1C658" wp14:editId="1C42F2DD">
                <wp:simplePos x="0" y="0"/>
                <wp:positionH relativeFrom="column">
                  <wp:posOffset>7520425</wp:posOffset>
                </wp:positionH>
                <wp:positionV relativeFrom="paragraph">
                  <wp:posOffset>3133725</wp:posOffset>
                </wp:positionV>
                <wp:extent cx="650920" cy="474488"/>
                <wp:effectExtent l="38100" t="19050" r="34925" b="59055"/>
                <wp:wrapNone/>
                <wp:docPr id="239" name="Straight Arrow Connector 239"/>
                <wp:cNvGraphicFramePr/>
                <a:graphic xmlns:a="http://schemas.openxmlformats.org/drawingml/2006/main">
                  <a:graphicData uri="http://schemas.microsoft.com/office/word/2010/wordprocessingShape">
                    <wps:wsp>
                      <wps:cNvCnPr/>
                      <wps:spPr>
                        <a:xfrm flipH="1">
                          <a:off x="0" y="0"/>
                          <a:ext cx="650920" cy="47448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81605" id="Straight Arrow Connector 239" o:spid="_x0000_s1026" type="#_x0000_t32" style="position:absolute;margin-left:592.15pt;margin-top:246.75pt;width:51.25pt;height:37.3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TmzwEAAOMDAAAOAAAAZHJzL2Uyb0RvYy54bWysU8tu2zAQvBfoPxC815INO3EFyzk4fRyK&#10;NkibD2CopUSAL5BbS/r7rihHKVKgQIpeCIrkzM7Mrg43gzXsDDFp72q+XpWcgZO+0a6t+cOPj+/2&#10;nCUUrhHGO6j5CInfHN++OfShgo3vvGkgMiJxqepDzTvEUBVFkh1YkVY+gKNL5aMVSJ+xLZooemK3&#10;ptiU5VXR+9iE6CWkRKe38yU/Zn6lQOI3pRIgMzUnbZjXmNfHaS2OB1G1UYROy4sM8Q8qrNCOii5U&#10;twIF+xn1H1RWy+iTV7iS3hZeKS0heyA36/KFm++dCJC9UDgpLDGl/0crv55P7i5SDH1IVQp3cXIx&#10;qGiZMjp8pp5mX6SUDTm2cYkNBmSSDq925fsNhSvpanu93e73U6zFTDPRhZjwE3jLpk3NE0ah2w5P&#10;3jlqkI9zCXH+knAGPgEmsHGsr/nuer0rsxIU2nxwDcMx0Dxh1MK1Bi4VjaPCz07yDkcDM9E9KKYb&#10;UjwXzEMGJxPZWdB4CCnB4WZhotcTTGljFuAs4a/Ay/sJCnkAXwNeELmyd7iArXY+5gBeVMdhfZGs&#10;5vdPCcy+pwgefTPmHudoaJJydy5TP43q798Z/vxvHn8BAAD//wMAUEsDBBQABgAIAAAAIQBoP6tI&#10;4gAAAA0BAAAPAAAAZHJzL2Rvd25yZXYueG1sTI/BTsMwEETvSPyDtUjcqNMkjdwQp0IgBKLiQIg4&#10;u/E2iYjtELtt+vdsT3Ac7dPsm2Izm4EdcfK9sxKWiwgY2sbp3rYS6s/nOwHMB2W1GpxFCWf0sCmv&#10;rwqVa3eyH3isQsuoxPpcSehCGHPOfdOhUX7hRrR027vJqEBxarme1InKzcDjKMq4Ub2lD50a8bHD&#10;5rs6GAlf7+1T/bbNXs/qJar366RJqx8h5e3N/HAPLOAc/mC46JM6lOS0cwerPRsoL0WaECshXScr&#10;YBckFhnN2UlYZSIGXhb8/4ryFwAA//8DAFBLAQItABQABgAIAAAAIQC2gziS/gAAAOEBAAATAAAA&#10;AAAAAAAAAAAAAAAAAABbQ29udGVudF9UeXBlc10ueG1sUEsBAi0AFAAGAAgAAAAhADj9If/WAAAA&#10;lAEAAAsAAAAAAAAAAAAAAAAALwEAAF9yZWxzLy5yZWxzUEsBAi0AFAAGAAgAAAAhAFmGVObPAQAA&#10;4wMAAA4AAAAAAAAAAAAAAAAALgIAAGRycy9lMm9Eb2MueG1sUEsBAi0AFAAGAAgAAAAhAGg/q0ji&#10;AAAADQEAAA8AAAAAAAAAAAAAAAAAKQQAAGRycy9kb3ducmV2LnhtbFBLBQYAAAAABAAEAPMAAAA4&#10;BQAAAAA=&#10;" strokecolor="#ed7d31 [3205]" strokeweight="4.5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54496" behindDoc="0" locked="0" layoutInCell="1" allowOverlap="1" wp14:anchorId="4F6BDA68" wp14:editId="77A6A49D">
                <wp:simplePos x="0" y="0"/>
                <wp:positionH relativeFrom="column">
                  <wp:posOffset>3779672</wp:posOffset>
                </wp:positionH>
                <wp:positionV relativeFrom="paragraph">
                  <wp:posOffset>455894</wp:posOffset>
                </wp:positionV>
                <wp:extent cx="484632" cy="470079"/>
                <wp:effectExtent l="19050" t="0" r="10795" b="44450"/>
                <wp:wrapNone/>
                <wp:docPr id="240" name="Arrow: Down 240"/>
                <wp:cNvGraphicFramePr/>
                <a:graphic xmlns:a="http://schemas.openxmlformats.org/drawingml/2006/main">
                  <a:graphicData uri="http://schemas.microsoft.com/office/word/2010/wordprocessingShape">
                    <wps:wsp>
                      <wps:cNvSpPr/>
                      <wps:spPr>
                        <a:xfrm>
                          <a:off x="0" y="0"/>
                          <a:ext cx="484632" cy="4700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3962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0" o:spid="_x0000_s1026" type="#_x0000_t67" style="position:absolute;margin-left:297.6pt;margin-top:35.9pt;width:38.15pt;height:3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qFXwIAABcFAAAOAAAAZHJzL2Uyb0RvYy54bWysVE1v2zAMvQ/YfxB0X+1k6VdQpwhSdBhQ&#10;tMHaoWdFlmIDsqhRSpzs14+SHSdoix2G5aBQIvlIPT/q5nbXGLZV6GuwBR+d5ZwpK6Gs7brgP1/u&#10;v1xx5oOwpTBgVcH3yvPb2edPN62bqjFUYEqFjECsn7au4FUIbpplXlaqEf4MnLLk1ICNCLTFdVai&#10;aAm9Mdk4zy+yFrB0CFJ5T6d3nZPPEr7WSoYnrb0KzBScegtpxbSu4prNbsR0jcJVtezbEP/QRSNq&#10;S0UHqDsRBNtg/Q6qqSWCBx3OJDQZaF1Lle5Atxnlb27zXAmn0l2IHO8Gmvz/g5WP22e3RKKhdX7q&#10;yYy32Gls4j/1x3aJrP1AltoFJulwcjW5+DrmTJJrcpnnl9eRzOyY7NCHbwoaFo2Cl9DaOSK0iSex&#10;ffChiz/EUfKxh2SFvVGxDWN/KM3qkqqOU3aSh1oYZFtBH1ZIqWwYda5KlKo7Ps/p1zc1ZKQWE2BE&#10;1rUxA3YPEKX3HrvrtY+PqSqpa0jO/9ZYlzxkpMpgw5Dc1BbwIwBDt+ord/EHkjpqIksrKPdLZAid&#10;tr2T9zUR/iB8WAokMZPsaUDDEy3aQFtw6C3OKsDfH53HeNIYeTlraTgK7n9tBCrOzHdL6rseTSZx&#10;mtJmcn45pg2eelanHrtpFkCfaURPgZPJjPHBHEyN0LzSHM9jVXIJK6l2wWXAw2YRuqGll0Cq+TyF&#10;0QQ5ER7ss5MRPLIatfSyexXoetUFkusjHAZJTN/orouNmRbmmwC6TqI88trzTdOXhNO/FHG8T/cp&#10;6viezf4AAAD//wMAUEsDBBQABgAIAAAAIQCMdDys3gAAAAoBAAAPAAAAZHJzL2Rvd25yZXYueG1s&#10;TI/BTsMwEETvSPyDtUjcqO2WtCXEqRASnKFEiKMbL0kgXofYbQNfz/YEx9U+zbwpNpPvxQHH2AUy&#10;oGcKBFIdXEeNgerl4WoNIiZLzvaB0MA3RtiU52eFzV040jMetqkRHEIxtwbalIZcyli36G2chQGJ&#10;f+9h9DbxOTbSjfbI4b6Xc6WW0tuOuKG1A963WH9u997ATydr5Z9ek3pbfH086r7SC6qMubyY7m5B&#10;JJzSHwwnfVaHkp12YU8uit5AdpPNGTWw0jyBgeVKZyB2TF5na5BlIf9PKH8BAAD//wMAUEsBAi0A&#10;FAAGAAgAAAAhALaDOJL+AAAA4QEAABMAAAAAAAAAAAAAAAAAAAAAAFtDb250ZW50X1R5cGVzXS54&#10;bWxQSwECLQAUAAYACAAAACEAOP0h/9YAAACUAQAACwAAAAAAAAAAAAAAAAAvAQAAX3JlbHMvLnJl&#10;bHNQSwECLQAUAAYACAAAACEAsx9qhV8CAAAXBQAADgAAAAAAAAAAAAAAAAAuAgAAZHJzL2Uyb0Rv&#10;Yy54bWxQSwECLQAUAAYACAAAACEAjHQ8rN4AAAAKAQAADwAAAAAAAAAAAAAAAAC5BAAAZHJzL2Rv&#10;d25yZXYueG1sUEsFBgAAAAAEAAQA8wAAAMQFAAAAAA==&#10;" adj="10800" fillcolor="#5b9bd5 [3204]" strokecolor="#1f4d78 [1604]" strokeweight="1pt"/>
            </w:pict>
          </mc:Fallback>
        </mc:AlternateContent>
      </w:r>
      <w:r w:rsidRPr="000E21CA">
        <w:rPr>
          <w:rFonts w:cstheme="minorHAnsi"/>
          <w:noProof/>
          <w:sz w:val="24"/>
          <w:szCs w:val="24"/>
        </w:rPr>
        <mc:AlternateContent>
          <mc:Choice Requires="wps">
            <w:drawing>
              <wp:anchor distT="45720" distB="45720" distL="114300" distR="114300" simplePos="0" relativeHeight="251753472" behindDoc="0" locked="0" layoutInCell="1" allowOverlap="1" wp14:anchorId="4F061D43" wp14:editId="389D617E">
                <wp:simplePos x="0" y="0"/>
                <wp:positionH relativeFrom="column">
                  <wp:align>center</wp:align>
                </wp:positionH>
                <wp:positionV relativeFrom="paragraph">
                  <wp:posOffset>182880</wp:posOffset>
                </wp:positionV>
                <wp:extent cx="2360930" cy="1404620"/>
                <wp:effectExtent l="0" t="0" r="22860" b="1016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634E3A" w14:textId="77777777" w:rsidR="00D001BB" w:rsidRDefault="00D001BB" w:rsidP="00F203C9">
                            <w:pPr>
                              <w:jc w:val="center"/>
                            </w:pPr>
                            <w:r>
                              <w:t>Complete All Required Fields Below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061D43" id="_x0000_t202" coordsize="21600,21600" o:spt="202" path="m,l,21600r21600,l21600,xe">
                <v:stroke joinstyle="miter"/>
                <v:path gradientshapeok="t" o:connecttype="rect"/>
              </v:shapetype>
              <v:shape id="Text Box 2" o:spid="_x0000_s1026" type="#_x0000_t202" style="position:absolute;margin-left:0;margin-top:14.4pt;width:185.9pt;height:110.6pt;z-index:25175347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79634E3A" w14:textId="77777777" w:rsidR="00D001BB" w:rsidRDefault="00D001BB" w:rsidP="00F203C9">
                      <w:pPr>
                        <w:jc w:val="center"/>
                      </w:pPr>
                      <w:r>
                        <w:t>Complete All Required Fields Below</w:t>
                      </w:r>
                    </w:p>
                  </w:txbxContent>
                </v:textbox>
                <w10:wrap type="square"/>
              </v:shape>
            </w:pict>
          </mc:Fallback>
        </mc:AlternateContent>
      </w:r>
      <w:r w:rsidRPr="000E21CA">
        <w:rPr>
          <w:rFonts w:cstheme="minorHAnsi"/>
          <w:noProof/>
          <w:sz w:val="24"/>
          <w:szCs w:val="24"/>
        </w:rPr>
        <w:drawing>
          <wp:inline distT="0" distB="0" distL="0" distR="0" wp14:anchorId="08B1E390" wp14:editId="2B73B50D">
            <wp:extent cx="8229600" cy="3642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3642360"/>
                    </a:xfrm>
                    <a:prstGeom prst="rect">
                      <a:avLst/>
                    </a:prstGeom>
                  </pic:spPr>
                </pic:pic>
              </a:graphicData>
            </a:graphic>
          </wp:inline>
        </w:drawing>
      </w:r>
    </w:p>
    <w:p w14:paraId="2BC6F7D3" w14:textId="77777777" w:rsidR="00F203C9" w:rsidRPr="000E21CA" w:rsidRDefault="00F203C9" w:rsidP="00F203C9">
      <w:pPr>
        <w:rPr>
          <w:rFonts w:cstheme="minorHAnsi"/>
          <w:sz w:val="24"/>
          <w:szCs w:val="24"/>
        </w:rPr>
      </w:pPr>
    </w:p>
    <w:p w14:paraId="3FF608E9" w14:textId="77777777"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57A0BAE7" w14:textId="7C28F9A4" w:rsidR="00CF769A" w:rsidRPr="000E21CA" w:rsidRDefault="00CF769A" w:rsidP="00F203C9">
      <w:pPr>
        <w:rPr>
          <w:rFonts w:cstheme="minorHAnsi"/>
          <w:b/>
          <w:sz w:val="24"/>
          <w:szCs w:val="24"/>
          <w:u w:val="single"/>
        </w:rPr>
      </w:pPr>
    </w:p>
    <w:p w14:paraId="0E9A1595" w14:textId="699F16EB" w:rsidR="00301100" w:rsidRPr="000E14E4" w:rsidRDefault="00301100" w:rsidP="00F27716">
      <w:pPr>
        <w:pStyle w:val="Heading1"/>
        <w:rPr>
          <w:rFonts w:asciiTheme="minorHAnsi" w:hAnsiTheme="minorHAnsi" w:cstheme="minorHAnsi"/>
          <w:b/>
          <w:bCs/>
          <w:color w:val="auto"/>
          <w:sz w:val="24"/>
          <w:szCs w:val="24"/>
        </w:rPr>
      </w:pPr>
      <w:bookmarkStart w:id="53" w:name="_State_EAS_Plans_1"/>
      <w:bookmarkStart w:id="54" w:name="_Toc59181563"/>
      <w:bookmarkEnd w:id="53"/>
      <w:r w:rsidRPr="000E14E4">
        <w:rPr>
          <w:rFonts w:asciiTheme="minorHAnsi" w:hAnsiTheme="minorHAnsi" w:cstheme="minorHAnsi"/>
          <w:b/>
          <w:bCs/>
          <w:color w:val="auto"/>
          <w:sz w:val="24"/>
          <w:szCs w:val="24"/>
        </w:rPr>
        <w:t>State EAS Plans</w:t>
      </w:r>
      <w:bookmarkEnd w:id="54"/>
    </w:p>
    <w:p w14:paraId="483AB797" w14:textId="77777777" w:rsidR="00301100" w:rsidRPr="000E14E4" w:rsidRDefault="00301100" w:rsidP="00B16325">
      <w:pPr>
        <w:keepNext/>
        <w:spacing w:after="0" w:line="240" w:lineRule="auto"/>
        <w:rPr>
          <w:rFonts w:cstheme="minorHAnsi"/>
          <w:b/>
          <w:bCs/>
          <w:sz w:val="24"/>
          <w:szCs w:val="24"/>
        </w:rPr>
      </w:pPr>
    </w:p>
    <w:p w14:paraId="0FA1FA1E" w14:textId="078E6BCF" w:rsidR="00301100" w:rsidRPr="000E14E4" w:rsidRDefault="00301100" w:rsidP="00E85546">
      <w:pPr>
        <w:pStyle w:val="Heading2"/>
        <w:rPr>
          <w:rFonts w:asciiTheme="minorHAnsi" w:hAnsiTheme="minorHAnsi" w:cstheme="minorHAnsi"/>
          <w:b/>
          <w:bCs/>
          <w:color w:val="auto"/>
          <w:sz w:val="24"/>
          <w:szCs w:val="24"/>
        </w:rPr>
      </w:pPr>
      <w:bookmarkStart w:id="55" w:name="_Toc59181564"/>
      <w:r w:rsidRPr="000E14E4">
        <w:rPr>
          <w:rFonts w:asciiTheme="minorHAnsi" w:hAnsiTheme="minorHAnsi" w:cstheme="minorHAnsi"/>
          <w:b/>
          <w:bCs/>
          <w:color w:val="auto"/>
          <w:sz w:val="24"/>
          <w:szCs w:val="24"/>
        </w:rPr>
        <w:t>I can’t find my operational area(s) in my state’s EAS plan.</w:t>
      </w:r>
      <w:bookmarkEnd w:id="55"/>
    </w:p>
    <w:p w14:paraId="540517B4" w14:textId="77777777" w:rsidR="00301100" w:rsidRPr="000E21CA" w:rsidRDefault="00301100" w:rsidP="00B16325">
      <w:pPr>
        <w:keepNext/>
        <w:spacing w:after="0" w:line="240" w:lineRule="auto"/>
        <w:rPr>
          <w:rFonts w:cstheme="minorHAnsi"/>
          <w:i/>
          <w:sz w:val="24"/>
          <w:szCs w:val="24"/>
        </w:rPr>
      </w:pPr>
      <w:r w:rsidRPr="000E21CA">
        <w:rPr>
          <w:rFonts w:cstheme="minorHAnsi"/>
          <w:sz w:val="24"/>
          <w:szCs w:val="24"/>
        </w:rPr>
        <w:t xml:space="preserve">If you have any questions about your state's plan, please contact your </w:t>
      </w:r>
      <w:r w:rsidR="00C327C4" w:rsidRPr="000E21CA">
        <w:rPr>
          <w:rFonts w:cstheme="minorHAnsi"/>
          <w:sz w:val="24"/>
          <w:szCs w:val="24"/>
        </w:rPr>
        <w:t>State Emergency Communications Committee</w:t>
      </w:r>
      <w:r w:rsidRPr="000E21CA">
        <w:rPr>
          <w:rFonts w:cstheme="minorHAnsi"/>
          <w:sz w:val="24"/>
          <w:szCs w:val="24"/>
        </w:rPr>
        <w:t xml:space="preserve"> </w:t>
      </w:r>
      <w:r w:rsidR="00C327C4" w:rsidRPr="000E21CA">
        <w:rPr>
          <w:rFonts w:cstheme="minorHAnsi"/>
          <w:sz w:val="24"/>
          <w:szCs w:val="24"/>
        </w:rPr>
        <w:t>(</w:t>
      </w:r>
      <w:r w:rsidRPr="000E21CA">
        <w:rPr>
          <w:rFonts w:cstheme="minorHAnsi"/>
          <w:sz w:val="24"/>
          <w:szCs w:val="24"/>
        </w:rPr>
        <w:t>SECC</w:t>
      </w:r>
      <w:r w:rsidR="00C327C4" w:rsidRPr="000E21CA">
        <w:rPr>
          <w:rFonts w:cstheme="minorHAnsi"/>
          <w:sz w:val="24"/>
          <w:szCs w:val="24"/>
        </w:rPr>
        <w:t>)</w:t>
      </w:r>
      <w:r w:rsidRPr="000E21CA">
        <w:rPr>
          <w:rFonts w:cstheme="minorHAnsi"/>
          <w:sz w:val="24"/>
          <w:szCs w:val="24"/>
        </w:rPr>
        <w:t xml:space="preserve"> chair.  If you cannot reach your state’s SECC chair, please contact your state’s broadcasters association.</w:t>
      </w:r>
      <w:r w:rsidRPr="000E21CA">
        <w:rPr>
          <w:rFonts w:cstheme="minorHAnsi"/>
          <w:i/>
          <w:sz w:val="24"/>
          <w:szCs w:val="24"/>
        </w:rPr>
        <w:t xml:space="preserve"> </w:t>
      </w:r>
    </w:p>
    <w:p w14:paraId="626B472E" w14:textId="77777777" w:rsidR="00301100" w:rsidRPr="000E21CA" w:rsidRDefault="00301100" w:rsidP="00301100">
      <w:pPr>
        <w:spacing w:after="0" w:line="240" w:lineRule="auto"/>
        <w:rPr>
          <w:rFonts w:cstheme="minorHAnsi"/>
          <w:i/>
          <w:sz w:val="24"/>
          <w:szCs w:val="24"/>
        </w:rPr>
      </w:pPr>
    </w:p>
    <w:p w14:paraId="4896940A" w14:textId="4FA99600" w:rsidR="00301100" w:rsidRPr="000E14E4" w:rsidRDefault="00301100" w:rsidP="00E85546">
      <w:pPr>
        <w:pStyle w:val="Heading2"/>
        <w:rPr>
          <w:rFonts w:asciiTheme="minorHAnsi" w:hAnsiTheme="minorHAnsi" w:cstheme="minorHAnsi"/>
          <w:b/>
          <w:bCs/>
          <w:color w:val="auto"/>
          <w:sz w:val="24"/>
          <w:szCs w:val="24"/>
        </w:rPr>
      </w:pPr>
      <w:bookmarkStart w:id="56" w:name="_Toc59181565"/>
      <w:r w:rsidRPr="000E14E4">
        <w:rPr>
          <w:rFonts w:asciiTheme="minorHAnsi" w:hAnsiTheme="minorHAnsi" w:cstheme="minorHAnsi"/>
          <w:b/>
          <w:bCs/>
          <w:color w:val="auto"/>
          <w:sz w:val="24"/>
          <w:szCs w:val="24"/>
        </w:rPr>
        <w:t>I can’t find a copy of my state’s EAS plan.</w:t>
      </w:r>
      <w:bookmarkEnd w:id="56"/>
    </w:p>
    <w:p w14:paraId="53BA25CA" w14:textId="119F6033" w:rsidR="00301100" w:rsidRPr="000E21CA" w:rsidRDefault="007A553E" w:rsidP="00301100">
      <w:pPr>
        <w:spacing w:after="0" w:line="240" w:lineRule="auto"/>
        <w:rPr>
          <w:rFonts w:cstheme="minorHAnsi"/>
          <w:sz w:val="24"/>
          <w:szCs w:val="24"/>
        </w:rPr>
      </w:pPr>
      <w:r w:rsidRPr="000E21CA">
        <w:rPr>
          <w:rFonts w:cstheme="minorHAnsi"/>
          <w:sz w:val="24"/>
          <w:szCs w:val="24"/>
        </w:rPr>
        <w:t xml:space="preserve">If you have any questions about your state’s plan, please contact your State Emergency Communications Committee (SECC) chair using the contact information available </w:t>
      </w:r>
      <w:r w:rsidR="00AE590C" w:rsidRPr="000E21CA">
        <w:rPr>
          <w:rFonts w:cstheme="minorHAnsi"/>
          <w:sz w:val="24"/>
          <w:szCs w:val="24"/>
        </w:rPr>
        <w:t xml:space="preserve">at:  </w:t>
      </w:r>
      <w:r w:rsidR="00EE70D4" w:rsidRPr="000E21CA">
        <w:rPr>
          <w:rFonts w:cstheme="minorHAnsi"/>
          <w:sz w:val="24"/>
          <w:szCs w:val="24"/>
        </w:rPr>
        <w:t>https://www.fcc.gov/public-safety-and-homeland-security/policy-and-licensing-division/alerting/general/state-eas-plans</w:t>
      </w:r>
      <w:r w:rsidRPr="000E21CA">
        <w:rPr>
          <w:rFonts w:cstheme="minorHAnsi"/>
          <w:sz w:val="24"/>
          <w:szCs w:val="24"/>
        </w:rPr>
        <w:t>.</w:t>
      </w:r>
    </w:p>
    <w:p w14:paraId="27488E47" w14:textId="77777777" w:rsidR="00301100" w:rsidRPr="000E21CA" w:rsidRDefault="00301100" w:rsidP="00301100">
      <w:pPr>
        <w:spacing w:after="0" w:line="240" w:lineRule="auto"/>
        <w:rPr>
          <w:rFonts w:cstheme="minorHAnsi"/>
          <w:sz w:val="24"/>
          <w:szCs w:val="24"/>
        </w:rPr>
      </w:pPr>
    </w:p>
    <w:bookmarkStart w:id="57" w:name="_Batch_filing"/>
    <w:bookmarkEnd w:id="57"/>
    <w:p w14:paraId="5DC79060" w14:textId="77777777" w:rsidR="004B6F78" w:rsidRPr="000E21CA" w:rsidRDefault="004B6F78" w:rsidP="004B6F78">
      <w:pPr>
        <w:pStyle w:val="Heading3"/>
        <w:rPr>
          <w:rFonts w:asciiTheme="minorHAnsi" w:hAnsiTheme="minorHAnsi" w:cstheme="minorHAnsi"/>
          <w:color w:val="auto"/>
        </w:rPr>
      </w:pPr>
      <w:r w:rsidRPr="000E21CA">
        <w:rPr>
          <w:rFonts w:asciiTheme="minorHAnsi" w:hAnsiTheme="minorHAnsi" w:cstheme="minorHAnsi"/>
          <w:color w:val="auto"/>
        </w:rPr>
        <w:fldChar w:fldCharType="begin"/>
      </w:r>
      <w:r w:rsidRPr="000E21CA">
        <w:rPr>
          <w:rFonts w:asciiTheme="minorHAnsi" w:hAnsiTheme="minorHAnsi" w:cstheme="minorHAnsi"/>
          <w:color w:val="auto"/>
        </w:rPr>
        <w:instrText xml:space="preserve"> HYPERLINK  \l "_Table_of_Contents" </w:instrText>
      </w:r>
      <w:r w:rsidRPr="000E21CA">
        <w:rPr>
          <w:rFonts w:asciiTheme="minorHAnsi" w:hAnsiTheme="minorHAnsi" w:cstheme="minorHAnsi"/>
          <w:color w:val="auto"/>
        </w:rPr>
      </w:r>
      <w:r w:rsidRPr="000E21CA">
        <w:rPr>
          <w:rFonts w:asciiTheme="minorHAnsi" w:hAnsiTheme="minorHAnsi" w:cstheme="minorHAnsi"/>
          <w:color w:val="auto"/>
        </w:rPr>
        <w:fldChar w:fldCharType="separate"/>
      </w:r>
      <w:r w:rsidRPr="000E21CA">
        <w:rPr>
          <w:rStyle w:val="Hyperlink"/>
          <w:rFonts w:asciiTheme="minorHAnsi" w:hAnsiTheme="minorHAnsi" w:cstheme="minorHAnsi"/>
          <w:color w:val="auto"/>
        </w:rPr>
        <w:t>Back to Top</w:t>
      </w:r>
      <w:r w:rsidRPr="000E21CA">
        <w:rPr>
          <w:rFonts w:asciiTheme="minorHAnsi" w:hAnsiTheme="minorHAnsi" w:cstheme="minorHAnsi"/>
          <w:color w:val="auto"/>
        </w:rPr>
        <w:fldChar w:fldCharType="end"/>
      </w:r>
    </w:p>
    <w:p w14:paraId="2586EFBE" w14:textId="5DD1FC6F" w:rsidR="00301100" w:rsidRPr="000E14E4" w:rsidRDefault="00301100" w:rsidP="00F27716">
      <w:pPr>
        <w:pStyle w:val="Heading1"/>
        <w:rPr>
          <w:rFonts w:asciiTheme="minorHAnsi" w:hAnsiTheme="minorHAnsi" w:cstheme="minorHAnsi"/>
          <w:b/>
          <w:bCs/>
          <w:color w:val="auto"/>
          <w:sz w:val="24"/>
          <w:szCs w:val="24"/>
        </w:rPr>
      </w:pPr>
      <w:bookmarkStart w:id="58" w:name="_Toc59181566"/>
      <w:r w:rsidRPr="000E14E4">
        <w:rPr>
          <w:rFonts w:asciiTheme="minorHAnsi" w:hAnsiTheme="minorHAnsi" w:cstheme="minorHAnsi"/>
          <w:b/>
          <w:bCs/>
          <w:color w:val="auto"/>
          <w:sz w:val="24"/>
          <w:szCs w:val="24"/>
        </w:rPr>
        <w:t>Batch filing</w:t>
      </w:r>
      <w:bookmarkEnd w:id="58"/>
    </w:p>
    <w:p w14:paraId="44A81D78" w14:textId="77777777" w:rsidR="00301100" w:rsidRPr="000E14E4" w:rsidRDefault="00301100" w:rsidP="00301100">
      <w:pPr>
        <w:spacing w:after="0" w:line="240" w:lineRule="auto"/>
        <w:rPr>
          <w:rFonts w:cstheme="minorHAnsi"/>
          <w:b/>
          <w:bCs/>
          <w:sz w:val="24"/>
          <w:szCs w:val="24"/>
          <w:u w:val="single"/>
        </w:rPr>
      </w:pPr>
    </w:p>
    <w:p w14:paraId="007F6F72" w14:textId="6F534DE6" w:rsidR="00301100" w:rsidRPr="000E14E4" w:rsidRDefault="00301100" w:rsidP="00E85546">
      <w:pPr>
        <w:pStyle w:val="Heading2"/>
        <w:rPr>
          <w:rFonts w:asciiTheme="minorHAnsi" w:hAnsiTheme="minorHAnsi" w:cstheme="minorHAnsi"/>
          <w:b/>
          <w:bCs/>
          <w:color w:val="auto"/>
          <w:sz w:val="24"/>
          <w:szCs w:val="24"/>
        </w:rPr>
      </w:pPr>
      <w:bookmarkStart w:id="59" w:name="_Toc59181567"/>
      <w:r w:rsidRPr="000E14E4">
        <w:rPr>
          <w:rFonts w:asciiTheme="minorHAnsi" w:hAnsiTheme="minorHAnsi" w:cstheme="minorHAnsi"/>
          <w:b/>
          <w:bCs/>
          <w:color w:val="auto"/>
          <w:sz w:val="24"/>
          <w:szCs w:val="24"/>
        </w:rPr>
        <w:t>How do I submit a batch filing?</w:t>
      </w:r>
      <w:bookmarkEnd w:id="59"/>
    </w:p>
    <w:p w14:paraId="33E31CA4" w14:textId="465C5F96" w:rsidR="00301100" w:rsidRPr="000E21CA" w:rsidRDefault="00301100" w:rsidP="00301100">
      <w:pPr>
        <w:spacing w:after="0" w:line="240" w:lineRule="auto"/>
        <w:rPr>
          <w:rFonts w:cstheme="minorHAnsi"/>
          <w:sz w:val="24"/>
          <w:szCs w:val="24"/>
        </w:rPr>
      </w:pPr>
      <w:r w:rsidRPr="000E21CA">
        <w:rPr>
          <w:rFonts w:cstheme="minorHAnsi"/>
          <w:sz w:val="24"/>
          <w:szCs w:val="24"/>
        </w:rPr>
        <w:t xml:space="preserve">Click on the </w:t>
      </w:r>
      <w:r w:rsidR="005A7441" w:rsidRPr="000E21CA">
        <w:rPr>
          <w:rFonts w:cstheme="minorHAnsi"/>
          <w:sz w:val="24"/>
          <w:szCs w:val="24"/>
        </w:rPr>
        <w:t>“</w:t>
      </w:r>
      <w:r w:rsidR="007102DB" w:rsidRPr="000E21CA">
        <w:rPr>
          <w:rFonts w:cstheme="minorHAnsi"/>
          <w:sz w:val="24"/>
          <w:szCs w:val="24"/>
        </w:rPr>
        <w:t>Submit Batch Filing</w:t>
      </w:r>
      <w:r w:rsidR="005A7441" w:rsidRPr="000E21CA">
        <w:rPr>
          <w:rFonts w:cstheme="minorHAnsi"/>
          <w:sz w:val="24"/>
          <w:szCs w:val="24"/>
        </w:rPr>
        <w:t>”</w:t>
      </w:r>
      <w:r w:rsidR="007102DB" w:rsidRPr="000E21CA">
        <w:rPr>
          <w:rFonts w:cstheme="minorHAnsi"/>
          <w:sz w:val="24"/>
          <w:szCs w:val="24"/>
        </w:rPr>
        <w:t xml:space="preserve"> menu option.  </w:t>
      </w:r>
      <w:r w:rsidRPr="000E21CA">
        <w:rPr>
          <w:rFonts w:cstheme="minorHAnsi"/>
          <w:sz w:val="24"/>
          <w:szCs w:val="24"/>
        </w:rPr>
        <w:t xml:space="preserve">Download and complete the spreadsheet template.  </w:t>
      </w:r>
      <w:r w:rsidR="007102DB" w:rsidRPr="000E21CA">
        <w:rPr>
          <w:rFonts w:cstheme="minorHAnsi"/>
          <w:sz w:val="24"/>
          <w:szCs w:val="24"/>
        </w:rPr>
        <w:t>After you have completed the template, you can choose a test cycle on the batch filing page, upload your file, and submit it.  You will receive an e-mail after your batch filing has processed.  If corrections to your batch filing are needed, the e-mail will provide you with a link to a page that explains the corrections that you need to make before re-uploading the template.</w:t>
      </w:r>
      <w:r w:rsidR="009E1402" w:rsidRPr="000E21CA">
        <w:rPr>
          <w:rFonts w:cstheme="minorHAnsi"/>
          <w:sz w:val="24"/>
          <w:szCs w:val="24"/>
        </w:rPr>
        <w:t xml:space="preserve">  Filers should ensure that all fields are complete before uploading the batch filing.  </w:t>
      </w:r>
    </w:p>
    <w:p w14:paraId="2ACE8A36" w14:textId="77777777" w:rsidR="007102DB" w:rsidRPr="000E21CA" w:rsidRDefault="007102DB" w:rsidP="00301100">
      <w:pPr>
        <w:spacing w:after="0" w:line="240" w:lineRule="auto"/>
        <w:rPr>
          <w:rFonts w:cstheme="minorHAnsi"/>
          <w:b/>
          <w:sz w:val="24"/>
          <w:szCs w:val="24"/>
        </w:rPr>
      </w:pPr>
    </w:p>
    <w:p w14:paraId="5098F54C" w14:textId="0699AABD" w:rsidR="00301100" w:rsidRPr="000E14E4" w:rsidRDefault="00301100" w:rsidP="00E85546">
      <w:pPr>
        <w:pStyle w:val="Heading2"/>
        <w:rPr>
          <w:rFonts w:asciiTheme="minorHAnsi" w:hAnsiTheme="minorHAnsi" w:cstheme="minorHAnsi"/>
          <w:b/>
          <w:bCs/>
          <w:color w:val="auto"/>
          <w:sz w:val="24"/>
          <w:szCs w:val="24"/>
        </w:rPr>
      </w:pPr>
      <w:bookmarkStart w:id="60" w:name="_Toc59181568"/>
      <w:r w:rsidRPr="000E14E4">
        <w:rPr>
          <w:rFonts w:asciiTheme="minorHAnsi" w:hAnsiTheme="minorHAnsi" w:cstheme="minorHAnsi"/>
          <w:b/>
          <w:bCs/>
          <w:color w:val="auto"/>
          <w:sz w:val="24"/>
          <w:szCs w:val="24"/>
        </w:rPr>
        <w:t>I received an error message when attempting to upload my spreadsheet.</w:t>
      </w:r>
      <w:bookmarkEnd w:id="60"/>
    </w:p>
    <w:p w14:paraId="1707453B" w14:textId="69BF421B" w:rsidR="00301100" w:rsidRPr="000E21CA" w:rsidRDefault="007102DB" w:rsidP="00301100">
      <w:pPr>
        <w:spacing w:after="0" w:line="240" w:lineRule="auto"/>
        <w:rPr>
          <w:rFonts w:cstheme="minorHAnsi"/>
          <w:sz w:val="24"/>
          <w:szCs w:val="24"/>
        </w:rPr>
      </w:pPr>
      <w:r w:rsidRPr="000E21CA">
        <w:rPr>
          <w:rFonts w:cstheme="minorHAnsi"/>
          <w:sz w:val="24"/>
          <w:szCs w:val="24"/>
        </w:rPr>
        <w:t xml:space="preserve">Spreadsheet templates must be saved in .xlsx format before being uploaded to ETRS.  </w:t>
      </w:r>
      <w:r w:rsidR="00E7340D" w:rsidRPr="000E21CA">
        <w:rPr>
          <w:rFonts w:cstheme="minorHAnsi"/>
          <w:sz w:val="24"/>
          <w:szCs w:val="24"/>
        </w:rPr>
        <w:t xml:space="preserve">Instructions for saving in the correct format can be found in the User Documentation available in ETRS.  </w:t>
      </w:r>
      <w:r w:rsidRPr="000E21CA">
        <w:rPr>
          <w:rFonts w:cstheme="minorHAnsi"/>
          <w:sz w:val="24"/>
          <w:szCs w:val="24"/>
        </w:rPr>
        <w:t>We also strongly recommend that spreadsheets be edited and saved in Excel or errors may occur.</w:t>
      </w:r>
    </w:p>
    <w:p w14:paraId="45C223A9" w14:textId="77777777" w:rsidR="00225C86" w:rsidRPr="000E21CA" w:rsidRDefault="00225C86" w:rsidP="005A7441">
      <w:pPr>
        <w:pStyle w:val="Heading2"/>
        <w:rPr>
          <w:rFonts w:asciiTheme="minorHAnsi" w:hAnsiTheme="minorHAnsi" w:cstheme="minorHAnsi"/>
          <w:color w:val="auto"/>
          <w:sz w:val="24"/>
          <w:szCs w:val="24"/>
        </w:rPr>
      </w:pPr>
    </w:p>
    <w:p w14:paraId="6C6AC69E" w14:textId="1FCAB3D6" w:rsidR="005A7441" w:rsidRPr="000E14E4" w:rsidRDefault="005A7441" w:rsidP="005A7441">
      <w:pPr>
        <w:pStyle w:val="Heading2"/>
        <w:rPr>
          <w:rFonts w:asciiTheme="minorHAnsi" w:hAnsiTheme="minorHAnsi" w:cstheme="minorHAnsi"/>
          <w:b/>
          <w:bCs/>
          <w:color w:val="auto"/>
          <w:sz w:val="24"/>
          <w:szCs w:val="24"/>
        </w:rPr>
      </w:pPr>
      <w:bookmarkStart w:id="61" w:name="_Toc59181569"/>
      <w:r w:rsidRPr="000E14E4">
        <w:rPr>
          <w:rFonts w:asciiTheme="minorHAnsi" w:hAnsiTheme="minorHAnsi" w:cstheme="minorHAnsi"/>
          <w:b/>
          <w:bCs/>
          <w:color w:val="auto"/>
          <w:sz w:val="24"/>
          <w:szCs w:val="24"/>
        </w:rPr>
        <w:t>Can I file Form One using the same batch filing spreadsheet that I used last year?</w:t>
      </w:r>
      <w:bookmarkEnd w:id="61"/>
    </w:p>
    <w:p w14:paraId="1787105A" w14:textId="19BBE740" w:rsidR="005A7441" w:rsidRPr="000E21CA" w:rsidRDefault="005A7441" w:rsidP="005A7441">
      <w:pPr>
        <w:rPr>
          <w:rFonts w:cstheme="minorHAnsi"/>
          <w:sz w:val="24"/>
          <w:szCs w:val="24"/>
        </w:rPr>
      </w:pPr>
      <w:bookmarkStart w:id="62" w:name="_Hlk522101012"/>
      <w:r w:rsidRPr="000E21CA">
        <w:rPr>
          <w:rFonts w:cstheme="minorHAnsi"/>
          <w:sz w:val="24"/>
          <w:szCs w:val="24"/>
        </w:rPr>
        <w:t>When batch filing in ETRS, you can file by filling out and submitting the blank batch filing template spreadsheet that is provided on the Batch Filing page of ETRS.  Alternatively, you can file by updating and submitting a batch filing spreadsheet that you filed in a prior year.  To ensure that an updated spreadsheet is processed accurately, please take the following steps:</w:t>
      </w:r>
    </w:p>
    <w:p w14:paraId="338B112E" w14:textId="77777777" w:rsidR="005A7441" w:rsidRPr="000E21CA" w:rsidRDefault="005A7441" w:rsidP="005A7441">
      <w:pPr>
        <w:pStyle w:val="ListParagraph"/>
        <w:numPr>
          <w:ilvl w:val="0"/>
          <w:numId w:val="24"/>
        </w:numPr>
        <w:spacing w:after="0" w:line="240" w:lineRule="auto"/>
        <w:rPr>
          <w:rFonts w:cstheme="minorHAnsi"/>
          <w:sz w:val="24"/>
          <w:szCs w:val="24"/>
        </w:rPr>
      </w:pPr>
      <w:r w:rsidRPr="000E21CA">
        <w:rPr>
          <w:rFonts w:cstheme="minorHAnsi"/>
          <w:sz w:val="24"/>
          <w:szCs w:val="24"/>
        </w:rPr>
        <w:t xml:space="preserve">Review column B of your spreadsheet to ensure that it correctly reflects the Form that you intend to file (e.g. Form One); </w:t>
      </w:r>
    </w:p>
    <w:p w14:paraId="791EEC4C" w14:textId="77777777" w:rsidR="005A7441" w:rsidRPr="000E21CA" w:rsidRDefault="005A7441" w:rsidP="005A7441">
      <w:pPr>
        <w:pStyle w:val="ListParagraph"/>
        <w:numPr>
          <w:ilvl w:val="0"/>
          <w:numId w:val="24"/>
        </w:numPr>
        <w:spacing w:after="0" w:line="240" w:lineRule="auto"/>
        <w:rPr>
          <w:rFonts w:cstheme="minorHAnsi"/>
          <w:sz w:val="24"/>
          <w:szCs w:val="24"/>
        </w:rPr>
      </w:pPr>
      <w:r w:rsidRPr="000E21CA">
        <w:rPr>
          <w:rFonts w:cstheme="minorHAnsi"/>
          <w:sz w:val="24"/>
          <w:szCs w:val="24"/>
        </w:rPr>
        <w:t>Delete all Filing Numbers in column C of your spreadsheet, as these filing numbers change every year; and</w:t>
      </w:r>
    </w:p>
    <w:p w14:paraId="325C109A" w14:textId="77777777" w:rsidR="005A7441" w:rsidRPr="000E21CA" w:rsidRDefault="005A7441" w:rsidP="005A7441">
      <w:pPr>
        <w:pStyle w:val="ListParagraph"/>
        <w:numPr>
          <w:ilvl w:val="0"/>
          <w:numId w:val="24"/>
        </w:numPr>
        <w:spacing w:after="0" w:line="240" w:lineRule="auto"/>
        <w:rPr>
          <w:rFonts w:cstheme="minorHAnsi"/>
          <w:sz w:val="24"/>
          <w:szCs w:val="24"/>
        </w:rPr>
      </w:pPr>
      <w:r w:rsidRPr="000E21CA">
        <w:rPr>
          <w:rFonts w:cstheme="minorHAnsi"/>
          <w:sz w:val="24"/>
          <w:szCs w:val="24"/>
        </w:rPr>
        <w:t>Delete any responses in columns AM through BM and any notes in Column CK of your spreadsheet that report test results from prior years.</w:t>
      </w:r>
    </w:p>
    <w:p w14:paraId="10F5BA7E" w14:textId="77777777" w:rsidR="005A7441" w:rsidRPr="000E21CA" w:rsidRDefault="005A7441" w:rsidP="005A7441">
      <w:pPr>
        <w:rPr>
          <w:rFonts w:cstheme="minorHAnsi"/>
          <w:sz w:val="24"/>
          <w:szCs w:val="24"/>
        </w:rPr>
      </w:pPr>
    </w:p>
    <w:bookmarkEnd w:id="62"/>
    <w:p w14:paraId="3E001F62" w14:textId="77777777" w:rsidR="005A7441" w:rsidRPr="000E21CA" w:rsidRDefault="005A7441" w:rsidP="005A7441">
      <w:pPr>
        <w:rPr>
          <w:rFonts w:cstheme="minorHAnsi"/>
          <w:sz w:val="24"/>
          <w:szCs w:val="24"/>
        </w:rPr>
      </w:pPr>
      <w:r w:rsidRPr="000E21CA">
        <w:rPr>
          <w:rFonts w:cstheme="minorHAnsi"/>
          <w:sz w:val="24"/>
          <w:szCs w:val="24"/>
        </w:rPr>
        <w:t>Column B:</w:t>
      </w:r>
      <w:r w:rsidRPr="000E21CA">
        <w:rPr>
          <w:rFonts w:cstheme="minorHAnsi"/>
          <w:sz w:val="24"/>
          <w:szCs w:val="24"/>
        </w:rPr>
        <w:tab/>
      </w:r>
      <w:r w:rsidRPr="000E21CA">
        <w:rPr>
          <w:rFonts w:cstheme="minorHAnsi"/>
          <w:sz w:val="24"/>
          <w:szCs w:val="24"/>
        </w:rPr>
        <w:tab/>
      </w:r>
      <w:r w:rsidRPr="000E21CA">
        <w:rPr>
          <w:rFonts w:cstheme="minorHAnsi"/>
          <w:sz w:val="24"/>
          <w:szCs w:val="24"/>
        </w:rPr>
        <w:tab/>
      </w:r>
      <w:r w:rsidRPr="000E21CA">
        <w:rPr>
          <w:rFonts w:cstheme="minorHAnsi"/>
          <w:sz w:val="24"/>
          <w:szCs w:val="24"/>
        </w:rPr>
        <w:tab/>
      </w:r>
      <w:r w:rsidRPr="000E21CA">
        <w:rPr>
          <w:rFonts w:cstheme="minorHAnsi"/>
          <w:sz w:val="24"/>
          <w:szCs w:val="24"/>
        </w:rPr>
        <w:tab/>
      </w:r>
      <w:r w:rsidRPr="000E21CA">
        <w:rPr>
          <w:rFonts w:cstheme="minorHAnsi"/>
          <w:sz w:val="24"/>
          <w:szCs w:val="24"/>
        </w:rPr>
        <w:tab/>
        <w:t>Column C:</w:t>
      </w:r>
    </w:p>
    <w:p w14:paraId="25C0C181" w14:textId="77777777" w:rsidR="005A7441" w:rsidRPr="000E21CA" w:rsidRDefault="005A7441" w:rsidP="005A7441">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13536" behindDoc="0" locked="0" layoutInCell="1" allowOverlap="1" wp14:anchorId="76715F55" wp14:editId="76632F72">
                <wp:simplePos x="0" y="0"/>
                <wp:positionH relativeFrom="column">
                  <wp:posOffset>654996</wp:posOffset>
                </wp:positionH>
                <wp:positionV relativeFrom="paragraph">
                  <wp:posOffset>289371</wp:posOffset>
                </wp:positionV>
                <wp:extent cx="45719" cy="577971"/>
                <wp:effectExtent l="95250" t="0" r="69215" b="50800"/>
                <wp:wrapNone/>
                <wp:docPr id="17" name="Straight Arrow Connector 17"/>
                <wp:cNvGraphicFramePr/>
                <a:graphic xmlns:a="http://schemas.openxmlformats.org/drawingml/2006/main">
                  <a:graphicData uri="http://schemas.microsoft.com/office/word/2010/wordprocessingShape">
                    <wps:wsp>
                      <wps:cNvCnPr/>
                      <wps:spPr>
                        <a:xfrm>
                          <a:off x="0" y="0"/>
                          <a:ext cx="45719" cy="577971"/>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CBA3C" id="Straight Arrow Connector 17" o:spid="_x0000_s1026" type="#_x0000_t32" style="position:absolute;margin-left:51.55pt;margin-top:22.8pt;width:3.6pt;height: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2sxAEAANgDAAAOAAAAZHJzL2Uyb0RvYy54bWysU9uO0zAQfUfiHyy/0yQVpWzUdB+6wAuC&#10;FZcP8DrjxJJjW+OhSf4e22lTtEhIIF4mvsw5M3N8crifBsPOgEE72/BqU3IGVrpW267h37+9f/WW&#10;s0DCtsI4Cw2fIfD748sXh9HXsHW9My0giyQ21KNveE/k66IIsodBhI3zYOOlcjgIilvsihbFGNkH&#10;U2zL8k0xOmw9OgkhxNOH5ZIfM79SIOmzUgGImYbH3ihHzPEpxeJ4EHWHwvdaXtoQ/9DFILSNRVeq&#10;B0GC/UD9G9WgJbrgFG2kGwqnlJaQZ4jTVOWzab72wkOeJYoT/CpT+H+08tP5ZB8xyjD6UAf/iGmK&#10;SeGQvrE/NmWx5lUsmIjJePh6t6/uOJPxZrff3+2rpGVxw3oM9AHcwNKi4YFQ6K6nk7M2vorDKusl&#10;zh8DLcArIBU2lo2Jt9qVOY2ENu9sy2j20USEWtjOwKWisbHwrf28otnAQvQFFNNtbHgpmJ0FJ4Ps&#10;LKInhJRgabsyxewEU9qYFbi08EfgJT9BIbvub8ArIld2llbwoK3DLMCz6jRd5VZL/lWBZe4kwZNr&#10;5/ywWZpon/w6F6snf/66z/DbD3n8CQAA//8DAFBLAwQUAAYACAAAACEAHmtz2dwAAAAKAQAADwAA&#10;AGRycy9kb3ducmV2LnhtbEyPzU7DMBCE70i8g7VI3KhTChYNcSr+7zGoUm9ubJKAvY5iN0nfnu2p&#10;3HZ2R7PfFJvZOzbaIXYBJSwXGTCLdTAdNhK+Pt9vHoDFpNFoF9BKONoIm/LyotC5CRNWdlSpYRSC&#10;MdcS2pT6nPNYt9bruAi9Rbp9h8HrRHJouBn0ROHe8dssE9zrDulDq3v70tr6Vx28hBF/pg///Oaq&#10;eb3dibVS1etRSXl9NT89Akt2TmcznPAJHUpi2ocDmsgc6Wy1JKuEu3sB7GSgDbA9DSshgJcF/1+h&#10;/AMAAP//AwBQSwECLQAUAAYACAAAACEAtoM4kv4AAADhAQAAEwAAAAAAAAAAAAAAAAAAAAAAW0Nv&#10;bnRlbnRfVHlwZXNdLnhtbFBLAQItABQABgAIAAAAIQA4/SH/1gAAAJQBAAALAAAAAAAAAAAAAAAA&#10;AC8BAABfcmVscy8ucmVsc1BLAQItABQABgAIAAAAIQD5Ar2sxAEAANgDAAAOAAAAAAAAAAAAAAAA&#10;AC4CAABkcnMvZTJvRG9jLnhtbFBLAQItABQABgAIAAAAIQAea3PZ3AAAAAoBAAAPAAAAAAAAAAAA&#10;AAAAAB4EAABkcnMvZG93bnJldi54bWxQSwUGAAAAAAQABADzAAAAJwUAAAAA&#10;" strokecolor="#ed7d31 [3205]" strokeweight="4.5pt">
                <v:stroke endarrow="block" joinstyle="miter"/>
              </v:shape>
            </w:pict>
          </mc:Fallback>
        </mc:AlternateContent>
      </w:r>
    </w:p>
    <w:tbl>
      <w:tblPr>
        <w:tblW w:w="7212" w:type="dxa"/>
        <w:tblLook w:val="04A0" w:firstRow="1" w:lastRow="0" w:firstColumn="1" w:lastColumn="0" w:noHBand="0" w:noVBand="1"/>
      </w:tblPr>
      <w:tblGrid>
        <w:gridCol w:w="3320"/>
        <w:gridCol w:w="3892"/>
      </w:tblGrid>
      <w:tr w:rsidR="005A7441" w:rsidRPr="000E21CA" w14:paraId="1E46C448" w14:textId="77777777" w:rsidTr="008B764C">
        <w:trPr>
          <w:trHeight w:val="3331"/>
        </w:trPr>
        <w:tc>
          <w:tcPr>
            <w:tcW w:w="3320" w:type="dxa"/>
            <w:tcBorders>
              <w:top w:val="nil"/>
              <w:left w:val="nil"/>
              <w:bottom w:val="nil"/>
              <w:right w:val="nil"/>
            </w:tcBorders>
            <w:shd w:val="clear" w:color="auto" w:fill="auto"/>
            <w:vAlign w:val="bottom"/>
            <w:hideMark/>
          </w:tcPr>
          <w:p w14:paraId="6ECC2F9A" w14:textId="77777777" w:rsidR="005A7441" w:rsidRPr="000E21CA" w:rsidRDefault="005A7441" w:rsidP="008B764C">
            <w:pPr>
              <w:rPr>
                <w:rFonts w:eastAsia="Times New Roman" w:cstheme="minorHAnsi"/>
                <w:b/>
                <w:bCs/>
                <w:sz w:val="24"/>
                <w:szCs w:val="24"/>
              </w:rPr>
            </w:pPr>
            <w:r w:rsidRPr="000E21CA">
              <w:rPr>
                <w:rFonts w:eastAsia="Times New Roman" w:cstheme="minorHAnsi"/>
                <w:b/>
                <w:bCs/>
                <w:sz w:val="24"/>
                <w:szCs w:val="24"/>
              </w:rPr>
              <w:t>You MUST SELECT a form, from the drop-down, that indicates which form you are filing.</w:t>
            </w:r>
          </w:p>
        </w:tc>
        <w:tc>
          <w:tcPr>
            <w:tcW w:w="3892" w:type="dxa"/>
            <w:tcBorders>
              <w:top w:val="nil"/>
              <w:left w:val="nil"/>
              <w:bottom w:val="nil"/>
              <w:right w:val="nil"/>
            </w:tcBorders>
            <w:shd w:val="clear" w:color="auto" w:fill="auto"/>
            <w:vAlign w:val="bottom"/>
            <w:hideMark/>
          </w:tcPr>
          <w:p w14:paraId="2A4B1A90" w14:textId="77777777" w:rsidR="005A7441" w:rsidRPr="000E21CA" w:rsidRDefault="005A7441" w:rsidP="008B764C">
            <w:pPr>
              <w:rPr>
                <w:rFonts w:eastAsia="Times New Roman" w:cstheme="minorHAnsi"/>
                <w:sz w:val="24"/>
                <w:szCs w:val="24"/>
              </w:rPr>
            </w:pPr>
            <w:r w:rsidRPr="000E21CA">
              <w:rPr>
                <w:rFonts w:cstheme="minorHAnsi"/>
                <w:noProof/>
                <w:sz w:val="24"/>
                <w:szCs w:val="24"/>
              </w:rPr>
              <mc:AlternateContent>
                <mc:Choice Requires="wps">
                  <w:drawing>
                    <wp:anchor distT="0" distB="0" distL="114300" distR="114300" simplePos="0" relativeHeight="251714560" behindDoc="0" locked="0" layoutInCell="1" allowOverlap="1" wp14:anchorId="56201416" wp14:editId="27AF6A95">
                      <wp:simplePos x="0" y="0"/>
                      <wp:positionH relativeFrom="column">
                        <wp:posOffset>1739265</wp:posOffset>
                      </wp:positionH>
                      <wp:positionV relativeFrom="paragraph">
                        <wp:posOffset>-699135</wp:posOffset>
                      </wp:positionV>
                      <wp:extent cx="45085" cy="344805"/>
                      <wp:effectExtent l="95250" t="0" r="69215" b="55245"/>
                      <wp:wrapNone/>
                      <wp:docPr id="18" name="Straight Arrow Connector 18"/>
                      <wp:cNvGraphicFramePr/>
                      <a:graphic xmlns:a="http://schemas.openxmlformats.org/drawingml/2006/main">
                        <a:graphicData uri="http://schemas.microsoft.com/office/word/2010/wordprocessingShape">
                          <wps:wsp>
                            <wps:cNvCnPr/>
                            <wps:spPr>
                              <a:xfrm>
                                <a:off x="0" y="0"/>
                                <a:ext cx="45085" cy="34480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ED133" id="Straight Arrow Connector 18" o:spid="_x0000_s1026" type="#_x0000_t32" style="position:absolute;margin-left:136.95pt;margin-top:-55.05pt;width:3.55pt;height:2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ZGxgEAANgDAAAOAAAAZHJzL2Uyb0RvYy54bWysU8uO1DAQvCPxD5bvTJJhAqNoMnuYBS4I&#10;Vjw+wOu0E0t+yW4myd9jO9kMWiQkEJeOH13V1eXO6W7SilzBB2lNS6tdSQkYbjtp+pZ+//b+1ZGS&#10;gMx0TFkDLZ0h0Lvzyxen0TWwt4NVHXgSSUxoRtfSAdE1RRH4AJqFnXVg4qWwXjOMW98XnWdjZNeq&#10;2Jflm2K0vnPecgghnt4vl/Sc+YUAjp+FCIBEtTRqwxx9jo8pFucTa3rP3CD5KoP9gwrNpIlFN6p7&#10;hoz88PI3Ki25t8EK3HGrCyuE5JB7iN1U5bNuvg7MQe4lmhPcZlP4f7T80/ViHny0YXShCe7Bpy4m&#10;4XX6Rn1kymbNm1kwIeHx8FCXx5oSHm9eHw7Hsk5eFjes8wE/gNUkLVoa0DPZD3ixxsRXsb7KfrHr&#10;x4AL8AmQCitDxpbWb6u6zGnIpHpnOoKzi0OEXjLTK1grKhML3+TnFc4KFqIvIIjsouClYJ4suChP&#10;rizOBOMcDO43ppidYEIqtQEXCX8ErvkJCnnq/ga8IXJla3ADa2mszwY8q45TtUoWS/6TA0vfyYJH&#10;2835YbM1cXzy66yjnubz132G337I808AAAD//wMAUEsDBBQABgAIAAAAIQC522+s3wAAAAwBAAAP&#10;AAAAZHJzL2Rvd25yZXYueG1sTI/LboMwEEX3lfoP1lTqLjFQJQWKifre41aRsnPABVp7jLAD5O87&#10;XaXLmTm6c26xW6xhkx5971BAvI6Aaaxd02Mr4PPjbZUC80Fho4xDLeCsPezK66tC5Y2bsdKTDC2j&#10;EPS5EtCFMOSc+7rTVvm1GzTS7cuNVgUax5Y3o5op3BqeRNGWW9UjfejUoJ87Xf/IkxUw4ff8bp9e&#10;TbVk+8M2k7J6OUshbm+WxwdgQS/hAsOfPqlDSU5Hd8LGMyMgub/LCBWwiuMoBkZIksZU70irzSYF&#10;Xhb8f4nyFwAA//8DAFBLAQItABQABgAIAAAAIQC2gziS/gAAAOEBAAATAAAAAAAAAAAAAAAAAAAA&#10;AABbQ29udGVudF9UeXBlc10ueG1sUEsBAi0AFAAGAAgAAAAhADj9If/WAAAAlAEAAAsAAAAAAAAA&#10;AAAAAAAALwEAAF9yZWxzLy5yZWxzUEsBAi0AFAAGAAgAAAAhAB3rpkbGAQAA2AMAAA4AAAAAAAAA&#10;AAAAAAAALgIAAGRycy9lMm9Eb2MueG1sUEsBAi0AFAAGAAgAAAAhALnbb6zfAAAADAEAAA8AAAAA&#10;AAAAAAAAAAAAIAQAAGRycy9kb3ducmV2LnhtbFBLBQYAAAAABAAEAPMAAAAsBQAAAAA=&#10;" strokecolor="#ed7d31 [3205]" strokeweight="4.5pt">
                      <v:stroke endarrow="block" joinstyle="miter"/>
                    </v:shape>
                  </w:pict>
                </mc:Fallback>
              </mc:AlternateContent>
            </w:r>
            <w:r w:rsidRPr="000E21CA">
              <w:rPr>
                <w:rFonts w:eastAsia="Times New Roman" w:cstheme="minorHAnsi"/>
                <w:sz w:val="24"/>
                <w:szCs w:val="24"/>
              </w:rPr>
              <w:t>To paste the Filing Number, please use one of the following options:</w:t>
            </w:r>
            <w:r w:rsidRPr="000E21CA">
              <w:rPr>
                <w:rFonts w:eastAsia="Times New Roman" w:cstheme="minorHAnsi"/>
                <w:sz w:val="24"/>
                <w:szCs w:val="24"/>
              </w:rPr>
              <w:br/>
              <w:t>1 - Double-click on the cell, then Right-click on the cell and select Paste.</w:t>
            </w:r>
            <w:r w:rsidRPr="000E21CA">
              <w:rPr>
                <w:rFonts w:eastAsia="Times New Roman" w:cstheme="minorHAnsi"/>
                <w:sz w:val="24"/>
                <w:szCs w:val="24"/>
              </w:rPr>
              <w:br/>
              <w:t>2 – Right-click on the cell and select the Paste option for Match Destination Formatting (M).</w:t>
            </w:r>
          </w:p>
        </w:tc>
      </w:tr>
      <w:tr w:rsidR="005A7441" w:rsidRPr="000E21CA" w14:paraId="15EE88F0" w14:textId="77777777" w:rsidTr="008B764C">
        <w:trPr>
          <w:trHeight w:val="294"/>
        </w:trPr>
        <w:tc>
          <w:tcPr>
            <w:tcW w:w="3320" w:type="dxa"/>
            <w:tcBorders>
              <w:top w:val="nil"/>
              <w:left w:val="nil"/>
              <w:bottom w:val="nil"/>
              <w:right w:val="nil"/>
            </w:tcBorders>
            <w:shd w:val="clear" w:color="000000" w:fill="FF5050"/>
            <w:noWrap/>
            <w:vAlign w:val="bottom"/>
            <w:hideMark/>
          </w:tcPr>
          <w:p w14:paraId="1BE4B9F4" w14:textId="77777777" w:rsidR="005A7441" w:rsidRPr="000E21CA" w:rsidRDefault="005A7441" w:rsidP="008B764C">
            <w:pPr>
              <w:rPr>
                <w:rFonts w:eastAsia="Times New Roman" w:cstheme="minorHAnsi"/>
                <w:sz w:val="24"/>
                <w:szCs w:val="24"/>
              </w:rPr>
            </w:pPr>
            <w:r w:rsidRPr="000E21CA">
              <w:rPr>
                <w:rFonts w:eastAsia="Times New Roman" w:cstheme="minorHAnsi"/>
                <w:sz w:val="24"/>
                <w:szCs w:val="24"/>
              </w:rPr>
              <w:t>Required Form One</w:t>
            </w:r>
          </w:p>
        </w:tc>
        <w:tc>
          <w:tcPr>
            <w:tcW w:w="3892" w:type="dxa"/>
            <w:tcBorders>
              <w:top w:val="nil"/>
              <w:left w:val="nil"/>
              <w:bottom w:val="nil"/>
              <w:right w:val="nil"/>
            </w:tcBorders>
            <w:shd w:val="clear" w:color="auto" w:fill="auto"/>
            <w:noWrap/>
            <w:vAlign w:val="bottom"/>
            <w:hideMark/>
          </w:tcPr>
          <w:p w14:paraId="30BE772B" w14:textId="77777777" w:rsidR="005A7441" w:rsidRPr="000E21CA" w:rsidRDefault="005A7441" w:rsidP="008B764C">
            <w:pPr>
              <w:rPr>
                <w:rFonts w:eastAsia="Times New Roman" w:cstheme="minorHAnsi"/>
                <w:sz w:val="24"/>
                <w:szCs w:val="24"/>
              </w:rPr>
            </w:pPr>
          </w:p>
        </w:tc>
      </w:tr>
      <w:tr w:rsidR="005A7441" w:rsidRPr="000E21CA" w14:paraId="64FA62BE" w14:textId="77777777" w:rsidTr="008B764C">
        <w:trPr>
          <w:trHeight w:val="294"/>
        </w:trPr>
        <w:tc>
          <w:tcPr>
            <w:tcW w:w="3320" w:type="dxa"/>
            <w:tcBorders>
              <w:top w:val="nil"/>
              <w:left w:val="nil"/>
              <w:bottom w:val="nil"/>
              <w:right w:val="nil"/>
            </w:tcBorders>
            <w:shd w:val="clear" w:color="000000" w:fill="FF5050"/>
            <w:noWrap/>
            <w:vAlign w:val="bottom"/>
            <w:hideMark/>
          </w:tcPr>
          <w:p w14:paraId="7B080A45" w14:textId="77777777" w:rsidR="005A7441" w:rsidRPr="000E21CA" w:rsidRDefault="005A7441" w:rsidP="008B764C">
            <w:pPr>
              <w:rPr>
                <w:rFonts w:eastAsia="Times New Roman" w:cstheme="minorHAnsi"/>
                <w:sz w:val="24"/>
                <w:szCs w:val="24"/>
              </w:rPr>
            </w:pPr>
            <w:r w:rsidRPr="000E21CA">
              <w:rPr>
                <w:rFonts w:eastAsia="Times New Roman" w:cstheme="minorHAnsi"/>
                <w:sz w:val="24"/>
                <w:szCs w:val="24"/>
              </w:rPr>
              <w:t>Required Form Two</w:t>
            </w:r>
          </w:p>
        </w:tc>
        <w:tc>
          <w:tcPr>
            <w:tcW w:w="3892" w:type="dxa"/>
            <w:tcBorders>
              <w:top w:val="nil"/>
              <w:left w:val="nil"/>
              <w:bottom w:val="nil"/>
              <w:right w:val="nil"/>
            </w:tcBorders>
            <w:shd w:val="clear" w:color="000000" w:fill="FF5050"/>
            <w:noWrap/>
            <w:vAlign w:val="bottom"/>
            <w:hideMark/>
          </w:tcPr>
          <w:p w14:paraId="7E7EE3E9" w14:textId="77777777" w:rsidR="005A7441" w:rsidRPr="000E21CA" w:rsidRDefault="005A7441" w:rsidP="008B764C">
            <w:pPr>
              <w:rPr>
                <w:rFonts w:eastAsia="Times New Roman" w:cstheme="minorHAnsi"/>
                <w:sz w:val="24"/>
                <w:szCs w:val="24"/>
              </w:rPr>
            </w:pPr>
            <w:r w:rsidRPr="000E21CA">
              <w:rPr>
                <w:rFonts w:eastAsia="Times New Roman" w:cstheme="minorHAnsi"/>
                <w:sz w:val="24"/>
                <w:szCs w:val="24"/>
              </w:rPr>
              <w:t>Required Form Two</w:t>
            </w:r>
          </w:p>
        </w:tc>
      </w:tr>
      <w:tr w:rsidR="005A7441" w:rsidRPr="000E21CA" w14:paraId="5337D950" w14:textId="77777777" w:rsidTr="008B764C">
        <w:trPr>
          <w:trHeight w:val="294"/>
        </w:trPr>
        <w:tc>
          <w:tcPr>
            <w:tcW w:w="3320" w:type="dxa"/>
            <w:tcBorders>
              <w:top w:val="nil"/>
              <w:left w:val="nil"/>
              <w:bottom w:val="nil"/>
              <w:right w:val="nil"/>
            </w:tcBorders>
            <w:shd w:val="clear" w:color="000000" w:fill="FF5050"/>
            <w:noWrap/>
            <w:vAlign w:val="bottom"/>
            <w:hideMark/>
          </w:tcPr>
          <w:p w14:paraId="74AB1206" w14:textId="77777777" w:rsidR="005A7441" w:rsidRPr="000E21CA" w:rsidRDefault="005A7441" w:rsidP="008B764C">
            <w:pPr>
              <w:rPr>
                <w:rFonts w:eastAsia="Times New Roman" w:cstheme="minorHAnsi"/>
                <w:sz w:val="24"/>
                <w:szCs w:val="24"/>
              </w:rPr>
            </w:pPr>
            <w:r w:rsidRPr="000E21CA">
              <w:rPr>
                <w:rFonts w:eastAsia="Times New Roman" w:cstheme="minorHAnsi"/>
                <w:sz w:val="24"/>
                <w:szCs w:val="24"/>
              </w:rPr>
              <w:t>Required Form Three</w:t>
            </w:r>
          </w:p>
        </w:tc>
        <w:tc>
          <w:tcPr>
            <w:tcW w:w="3892" w:type="dxa"/>
            <w:tcBorders>
              <w:top w:val="nil"/>
              <w:left w:val="nil"/>
              <w:bottom w:val="nil"/>
              <w:right w:val="nil"/>
            </w:tcBorders>
            <w:shd w:val="clear" w:color="000000" w:fill="FF5050"/>
            <w:noWrap/>
            <w:vAlign w:val="bottom"/>
            <w:hideMark/>
          </w:tcPr>
          <w:p w14:paraId="61DF6BCF" w14:textId="77777777" w:rsidR="005A7441" w:rsidRPr="000E21CA" w:rsidRDefault="005A7441" w:rsidP="008B764C">
            <w:pPr>
              <w:rPr>
                <w:rFonts w:eastAsia="Times New Roman" w:cstheme="minorHAnsi"/>
                <w:sz w:val="24"/>
                <w:szCs w:val="24"/>
              </w:rPr>
            </w:pPr>
            <w:r w:rsidRPr="000E21CA">
              <w:rPr>
                <w:rFonts w:eastAsia="Times New Roman" w:cstheme="minorHAnsi"/>
                <w:sz w:val="24"/>
                <w:szCs w:val="24"/>
              </w:rPr>
              <w:t>Required Form Three</w:t>
            </w:r>
          </w:p>
        </w:tc>
      </w:tr>
      <w:tr w:rsidR="005A7441" w:rsidRPr="000E21CA" w14:paraId="4B5FEF72" w14:textId="77777777" w:rsidTr="008B764C">
        <w:trPr>
          <w:trHeight w:val="367"/>
        </w:trPr>
        <w:tc>
          <w:tcPr>
            <w:tcW w:w="3320" w:type="dxa"/>
            <w:tcBorders>
              <w:top w:val="nil"/>
              <w:left w:val="nil"/>
              <w:bottom w:val="nil"/>
              <w:right w:val="nil"/>
            </w:tcBorders>
            <w:shd w:val="clear" w:color="auto" w:fill="auto"/>
            <w:noWrap/>
            <w:vAlign w:val="bottom"/>
            <w:hideMark/>
          </w:tcPr>
          <w:p w14:paraId="2098A83B" w14:textId="77777777" w:rsidR="005A7441" w:rsidRPr="000E21CA" w:rsidRDefault="005A7441" w:rsidP="008B764C">
            <w:pPr>
              <w:rPr>
                <w:rFonts w:eastAsia="Times New Roman" w:cstheme="minorHAnsi"/>
                <w:sz w:val="24"/>
                <w:szCs w:val="24"/>
              </w:rPr>
            </w:pPr>
            <w:r w:rsidRPr="000E21CA">
              <w:rPr>
                <w:rFonts w:eastAsia="Times New Roman" w:cstheme="minorHAnsi"/>
                <w:noProof/>
                <w:sz w:val="24"/>
                <w:szCs w:val="24"/>
              </w:rPr>
              <w:lastRenderedPageBreak/>
              <w:drawing>
                <wp:anchor distT="0" distB="0" distL="114300" distR="114300" simplePos="0" relativeHeight="251712512" behindDoc="0" locked="0" layoutInCell="1" allowOverlap="1" wp14:anchorId="0F98A0C3" wp14:editId="6D5C0904">
                  <wp:simplePos x="0" y="0"/>
                  <wp:positionH relativeFrom="column">
                    <wp:posOffset>1095375</wp:posOffset>
                  </wp:positionH>
                  <wp:positionV relativeFrom="paragraph">
                    <wp:posOffset>9525</wp:posOffset>
                  </wp:positionV>
                  <wp:extent cx="857250" cy="238125"/>
                  <wp:effectExtent l="0" t="0" r="0" b="952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Rot="1" noChangeArrowheads="1" noChangeShapeType="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01"/>
            </w:tblGrid>
            <w:tr w:rsidR="005A7441" w:rsidRPr="000E21CA" w14:paraId="4D7BCB9A" w14:textId="77777777" w:rsidTr="008B764C">
              <w:trPr>
                <w:trHeight w:val="367"/>
                <w:tblCellSpacing w:w="0" w:type="dxa"/>
              </w:trPr>
              <w:tc>
                <w:tcPr>
                  <w:tcW w:w="3101" w:type="dxa"/>
                  <w:tcBorders>
                    <w:top w:val="nil"/>
                    <w:left w:val="nil"/>
                    <w:bottom w:val="nil"/>
                    <w:right w:val="nil"/>
                  </w:tcBorders>
                  <w:shd w:val="clear" w:color="000000" w:fill="9BC2E6"/>
                  <w:noWrap/>
                  <w:vAlign w:val="bottom"/>
                  <w:hideMark/>
                </w:tcPr>
                <w:p w14:paraId="1B7AB4EE" w14:textId="77777777" w:rsidR="005A7441" w:rsidRPr="000E21CA" w:rsidRDefault="005A7441" w:rsidP="008B764C">
                  <w:pPr>
                    <w:rPr>
                      <w:rFonts w:eastAsia="Times New Roman" w:cstheme="minorHAnsi"/>
                      <w:b/>
                      <w:bCs/>
                      <w:sz w:val="24"/>
                      <w:szCs w:val="24"/>
                    </w:rPr>
                  </w:pPr>
                  <w:r w:rsidRPr="000E21CA">
                    <w:rPr>
                      <w:rFonts w:eastAsia="Times New Roman" w:cstheme="minorHAnsi"/>
                      <w:b/>
                      <w:bCs/>
                      <w:sz w:val="24"/>
                      <w:szCs w:val="24"/>
                    </w:rPr>
                    <w:t>Form</w:t>
                  </w:r>
                </w:p>
              </w:tc>
            </w:tr>
          </w:tbl>
          <w:p w14:paraId="213EB52E" w14:textId="77777777" w:rsidR="005A7441" w:rsidRPr="000E21CA" w:rsidRDefault="005A7441" w:rsidP="008B764C">
            <w:pPr>
              <w:rPr>
                <w:rFonts w:eastAsia="Times New Roman" w:cstheme="minorHAnsi"/>
                <w:sz w:val="24"/>
                <w:szCs w:val="24"/>
              </w:rPr>
            </w:pPr>
          </w:p>
        </w:tc>
        <w:tc>
          <w:tcPr>
            <w:tcW w:w="3892" w:type="dxa"/>
            <w:tcBorders>
              <w:top w:val="nil"/>
              <w:left w:val="nil"/>
              <w:bottom w:val="nil"/>
              <w:right w:val="nil"/>
            </w:tcBorders>
            <w:shd w:val="clear" w:color="000000" w:fill="9BC2E6"/>
            <w:noWrap/>
            <w:vAlign w:val="bottom"/>
            <w:hideMark/>
          </w:tcPr>
          <w:p w14:paraId="7DB95E34" w14:textId="77777777" w:rsidR="005A7441" w:rsidRPr="000E21CA" w:rsidRDefault="005A7441" w:rsidP="008B764C">
            <w:pPr>
              <w:rPr>
                <w:rFonts w:eastAsia="Times New Roman" w:cstheme="minorHAnsi"/>
                <w:b/>
                <w:bCs/>
                <w:sz w:val="24"/>
                <w:szCs w:val="24"/>
              </w:rPr>
            </w:pPr>
            <w:r w:rsidRPr="000E21CA">
              <w:rPr>
                <w:rFonts w:eastAsia="Times New Roman" w:cstheme="minorHAnsi"/>
                <w:b/>
                <w:bCs/>
                <w:sz w:val="24"/>
                <w:szCs w:val="24"/>
              </w:rPr>
              <w:t>Filing Number</w:t>
            </w:r>
          </w:p>
        </w:tc>
      </w:tr>
      <w:tr w:rsidR="005A7441" w:rsidRPr="000E21CA" w14:paraId="3FE73680" w14:textId="77777777" w:rsidTr="008B764C">
        <w:trPr>
          <w:trHeight w:val="294"/>
        </w:trPr>
        <w:tc>
          <w:tcPr>
            <w:tcW w:w="3320" w:type="dxa"/>
            <w:tcBorders>
              <w:top w:val="nil"/>
              <w:left w:val="nil"/>
              <w:bottom w:val="nil"/>
              <w:right w:val="nil"/>
            </w:tcBorders>
            <w:shd w:val="clear" w:color="auto" w:fill="auto"/>
            <w:noWrap/>
            <w:vAlign w:val="bottom"/>
            <w:hideMark/>
          </w:tcPr>
          <w:p w14:paraId="3A71BA50" w14:textId="77777777" w:rsidR="005A7441" w:rsidRPr="000E21CA" w:rsidRDefault="005A7441" w:rsidP="008B764C">
            <w:pPr>
              <w:rPr>
                <w:rFonts w:eastAsia="Times New Roman" w:cstheme="minorHAnsi"/>
                <w:b/>
                <w:bCs/>
                <w:sz w:val="24"/>
                <w:szCs w:val="24"/>
              </w:rPr>
            </w:pPr>
          </w:p>
        </w:tc>
        <w:tc>
          <w:tcPr>
            <w:tcW w:w="3892" w:type="dxa"/>
            <w:tcBorders>
              <w:top w:val="nil"/>
              <w:left w:val="nil"/>
              <w:bottom w:val="nil"/>
              <w:right w:val="nil"/>
            </w:tcBorders>
            <w:shd w:val="clear" w:color="auto" w:fill="auto"/>
            <w:noWrap/>
            <w:vAlign w:val="bottom"/>
            <w:hideMark/>
          </w:tcPr>
          <w:p w14:paraId="380556FF" w14:textId="77777777" w:rsidR="005A7441" w:rsidRPr="000E21CA" w:rsidRDefault="005A7441" w:rsidP="008B764C">
            <w:pPr>
              <w:rPr>
                <w:rFonts w:eastAsia="Times New Roman" w:cstheme="minorHAnsi"/>
                <w:sz w:val="24"/>
                <w:szCs w:val="24"/>
              </w:rPr>
            </w:pPr>
          </w:p>
        </w:tc>
      </w:tr>
      <w:tr w:rsidR="005A7441" w:rsidRPr="000E21CA" w14:paraId="0FF14039" w14:textId="77777777" w:rsidTr="008B764C">
        <w:trPr>
          <w:trHeight w:val="294"/>
        </w:trPr>
        <w:tc>
          <w:tcPr>
            <w:tcW w:w="3320" w:type="dxa"/>
            <w:tcBorders>
              <w:top w:val="nil"/>
              <w:left w:val="nil"/>
              <w:bottom w:val="nil"/>
              <w:right w:val="nil"/>
            </w:tcBorders>
            <w:shd w:val="clear" w:color="auto" w:fill="auto"/>
            <w:noWrap/>
            <w:vAlign w:val="bottom"/>
            <w:hideMark/>
          </w:tcPr>
          <w:p w14:paraId="24229961" w14:textId="77777777" w:rsidR="005A7441" w:rsidRPr="000E21CA" w:rsidRDefault="005A7441" w:rsidP="008B764C">
            <w:pPr>
              <w:rPr>
                <w:rFonts w:eastAsia="Times New Roman" w:cstheme="minorHAnsi"/>
                <w:sz w:val="24"/>
                <w:szCs w:val="24"/>
              </w:rPr>
            </w:pPr>
          </w:p>
          <w:p w14:paraId="5E62DFA6" w14:textId="77777777" w:rsidR="005A7441" w:rsidRPr="000E21CA" w:rsidRDefault="005A7441" w:rsidP="008B764C">
            <w:pPr>
              <w:rPr>
                <w:rFonts w:eastAsia="Times New Roman" w:cstheme="minorHAnsi"/>
                <w:sz w:val="24"/>
                <w:szCs w:val="24"/>
              </w:rPr>
            </w:pPr>
          </w:p>
        </w:tc>
        <w:tc>
          <w:tcPr>
            <w:tcW w:w="3892" w:type="dxa"/>
            <w:tcBorders>
              <w:top w:val="nil"/>
              <w:left w:val="nil"/>
              <w:bottom w:val="nil"/>
              <w:right w:val="nil"/>
            </w:tcBorders>
            <w:shd w:val="clear" w:color="auto" w:fill="auto"/>
            <w:noWrap/>
            <w:vAlign w:val="bottom"/>
            <w:hideMark/>
          </w:tcPr>
          <w:p w14:paraId="122AD31A" w14:textId="77777777" w:rsidR="005A7441" w:rsidRPr="000E21CA" w:rsidRDefault="005A7441" w:rsidP="008B764C">
            <w:pPr>
              <w:rPr>
                <w:rFonts w:eastAsia="Times New Roman" w:cstheme="minorHAnsi"/>
                <w:sz w:val="24"/>
                <w:szCs w:val="24"/>
              </w:rPr>
            </w:pPr>
          </w:p>
        </w:tc>
      </w:tr>
    </w:tbl>
    <w:p w14:paraId="353991E4" w14:textId="77777777" w:rsidR="005A7441" w:rsidRPr="000E21CA" w:rsidRDefault="005A7441" w:rsidP="005A7441">
      <w:pPr>
        <w:rPr>
          <w:rFonts w:cstheme="minorHAnsi"/>
          <w:sz w:val="24"/>
          <w:szCs w:val="24"/>
        </w:rPr>
      </w:pPr>
      <w:r w:rsidRPr="000E21CA">
        <w:rPr>
          <w:rFonts w:cstheme="minorHAnsi"/>
          <w:sz w:val="24"/>
          <w:szCs w:val="24"/>
        </w:rPr>
        <w:br w:type="page"/>
      </w:r>
    </w:p>
    <w:tbl>
      <w:tblPr>
        <w:tblW w:w="7212" w:type="dxa"/>
        <w:tblLook w:val="04A0" w:firstRow="1" w:lastRow="0" w:firstColumn="1" w:lastColumn="0" w:noHBand="0" w:noVBand="1"/>
      </w:tblPr>
      <w:tblGrid>
        <w:gridCol w:w="3320"/>
        <w:gridCol w:w="3892"/>
      </w:tblGrid>
      <w:tr w:rsidR="005A7441" w:rsidRPr="000E21CA" w14:paraId="7043E6C7" w14:textId="77777777" w:rsidTr="008B764C">
        <w:trPr>
          <w:trHeight w:val="294"/>
        </w:trPr>
        <w:tc>
          <w:tcPr>
            <w:tcW w:w="3320" w:type="dxa"/>
            <w:tcBorders>
              <w:top w:val="nil"/>
              <w:left w:val="nil"/>
              <w:bottom w:val="nil"/>
              <w:right w:val="nil"/>
            </w:tcBorders>
            <w:shd w:val="clear" w:color="auto" w:fill="auto"/>
            <w:noWrap/>
            <w:vAlign w:val="bottom"/>
            <w:hideMark/>
          </w:tcPr>
          <w:p w14:paraId="7C9EA0BB" w14:textId="77777777" w:rsidR="005A7441" w:rsidRPr="000E21CA" w:rsidRDefault="005A7441" w:rsidP="008B764C">
            <w:pPr>
              <w:rPr>
                <w:rFonts w:eastAsia="Times New Roman" w:cstheme="minorHAnsi"/>
                <w:sz w:val="24"/>
                <w:szCs w:val="24"/>
              </w:rPr>
            </w:pPr>
            <w:r w:rsidRPr="000E21CA">
              <w:rPr>
                <w:rFonts w:eastAsia="Times New Roman" w:cstheme="minorHAnsi"/>
                <w:sz w:val="24"/>
                <w:szCs w:val="24"/>
              </w:rPr>
              <w:lastRenderedPageBreak/>
              <w:t>Column AM:</w:t>
            </w:r>
          </w:p>
          <w:p w14:paraId="6C891C05" w14:textId="77777777" w:rsidR="005A7441" w:rsidRPr="000E21CA" w:rsidRDefault="005A7441" w:rsidP="008B764C">
            <w:pPr>
              <w:rPr>
                <w:rFonts w:eastAsia="Times New Roman" w:cstheme="minorHAnsi"/>
                <w:sz w:val="24"/>
                <w:szCs w:val="24"/>
              </w:rPr>
            </w:pPr>
          </w:p>
          <w:p w14:paraId="6304CFD8" w14:textId="77777777" w:rsidR="005A7441" w:rsidRPr="000E21CA" w:rsidRDefault="005A7441" w:rsidP="008B764C">
            <w:pPr>
              <w:rPr>
                <w:rFonts w:eastAsia="Times New Roman" w:cstheme="minorHAnsi"/>
                <w:sz w:val="24"/>
                <w:szCs w:val="24"/>
              </w:rPr>
            </w:pPr>
          </w:p>
        </w:tc>
        <w:tc>
          <w:tcPr>
            <w:tcW w:w="3892" w:type="dxa"/>
            <w:tcBorders>
              <w:top w:val="nil"/>
              <w:left w:val="nil"/>
              <w:bottom w:val="nil"/>
              <w:right w:val="nil"/>
            </w:tcBorders>
            <w:shd w:val="clear" w:color="auto" w:fill="auto"/>
            <w:noWrap/>
            <w:vAlign w:val="bottom"/>
            <w:hideMark/>
          </w:tcPr>
          <w:p w14:paraId="4AA67E30" w14:textId="77777777" w:rsidR="005A7441" w:rsidRPr="000E21CA" w:rsidRDefault="005A7441" w:rsidP="008B764C">
            <w:pPr>
              <w:rPr>
                <w:rFonts w:eastAsia="Times New Roman" w:cstheme="minorHAnsi"/>
                <w:sz w:val="24"/>
                <w:szCs w:val="24"/>
              </w:rPr>
            </w:pPr>
          </w:p>
        </w:tc>
      </w:tr>
    </w:tbl>
    <w:p w14:paraId="77F95D58" w14:textId="77777777" w:rsidR="005A7441" w:rsidRPr="000E21CA" w:rsidRDefault="005A7441" w:rsidP="005A7441">
      <w:pPr>
        <w:pStyle w:val="ListParagraph"/>
        <w:rPr>
          <w:rFonts w:cstheme="minorHAnsi"/>
          <w:noProof/>
          <w:sz w:val="24"/>
          <w:szCs w:val="24"/>
        </w:rPr>
      </w:pPr>
      <w:r w:rsidRPr="000E21CA">
        <w:rPr>
          <w:rFonts w:cstheme="minorHAnsi"/>
          <w:noProof/>
          <w:sz w:val="24"/>
          <w:szCs w:val="24"/>
        </w:rPr>
        <w:t xml:space="preserve"> </w:t>
      </w:r>
      <w:r w:rsidRPr="000E21CA">
        <w:rPr>
          <w:rFonts w:cstheme="minorHAnsi"/>
          <w:noProof/>
          <w:sz w:val="24"/>
          <w:szCs w:val="24"/>
        </w:rPr>
        <w:drawing>
          <wp:inline distT="0" distB="0" distL="0" distR="0" wp14:anchorId="7ED2D6C9" wp14:editId="7986D26E">
            <wp:extent cx="3571875" cy="16002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1875" cy="1600200"/>
                    </a:xfrm>
                    <a:prstGeom prst="rect">
                      <a:avLst/>
                    </a:prstGeom>
                  </pic:spPr>
                </pic:pic>
              </a:graphicData>
            </a:graphic>
          </wp:inline>
        </w:drawing>
      </w:r>
      <w:r w:rsidRPr="000E21CA">
        <w:rPr>
          <w:rFonts w:cstheme="minorHAnsi"/>
          <w:noProof/>
          <w:sz w:val="24"/>
          <w:szCs w:val="24"/>
        </w:rPr>
        <w:t xml:space="preserve"> </w:t>
      </w:r>
    </w:p>
    <w:p w14:paraId="347EFF51" w14:textId="77777777" w:rsidR="005A7441" w:rsidRPr="000E21CA" w:rsidRDefault="005A7441" w:rsidP="005A7441">
      <w:pPr>
        <w:rPr>
          <w:rFonts w:cstheme="minorHAnsi"/>
          <w:noProof/>
          <w:sz w:val="24"/>
          <w:szCs w:val="24"/>
        </w:rPr>
      </w:pPr>
    </w:p>
    <w:p w14:paraId="07159421" w14:textId="77777777" w:rsidR="005A7441" w:rsidRPr="000E21CA" w:rsidRDefault="005A7441" w:rsidP="005A7441">
      <w:pPr>
        <w:rPr>
          <w:rFonts w:cstheme="minorHAnsi"/>
          <w:noProof/>
          <w:sz w:val="24"/>
          <w:szCs w:val="24"/>
        </w:rPr>
      </w:pPr>
      <w:r w:rsidRPr="000E21CA">
        <w:rPr>
          <w:rFonts w:cstheme="minorHAnsi"/>
          <w:noProof/>
          <w:sz w:val="24"/>
          <w:szCs w:val="24"/>
        </w:rPr>
        <w:t>Column BM:</w:t>
      </w:r>
    </w:p>
    <w:p w14:paraId="61E07753" w14:textId="77777777" w:rsidR="005A7441" w:rsidRPr="000E21CA" w:rsidRDefault="005A7441" w:rsidP="005A7441">
      <w:pPr>
        <w:pStyle w:val="ListParagraph"/>
        <w:rPr>
          <w:rFonts w:cstheme="minorHAnsi"/>
          <w:b/>
          <w:sz w:val="24"/>
          <w:szCs w:val="24"/>
        </w:rPr>
      </w:pPr>
      <w:r w:rsidRPr="000E21CA">
        <w:rPr>
          <w:rFonts w:cstheme="minorHAnsi"/>
          <w:noProof/>
          <w:sz w:val="24"/>
          <w:szCs w:val="24"/>
        </w:rPr>
        <w:drawing>
          <wp:inline distT="0" distB="0" distL="0" distR="0" wp14:anchorId="4443B814" wp14:editId="74F9A351">
            <wp:extent cx="1638300" cy="10953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38300" cy="1095375"/>
                    </a:xfrm>
                    <a:prstGeom prst="rect">
                      <a:avLst/>
                    </a:prstGeom>
                  </pic:spPr>
                </pic:pic>
              </a:graphicData>
            </a:graphic>
          </wp:inline>
        </w:drawing>
      </w:r>
    </w:p>
    <w:p w14:paraId="7B4E93F9" w14:textId="77777777" w:rsidR="005A7441" w:rsidRPr="000E21CA" w:rsidRDefault="005A7441" w:rsidP="005A7441">
      <w:pPr>
        <w:rPr>
          <w:rFonts w:cstheme="minorHAnsi"/>
          <w:b/>
          <w:sz w:val="24"/>
          <w:szCs w:val="24"/>
        </w:rPr>
      </w:pPr>
    </w:p>
    <w:p w14:paraId="108FBC15" w14:textId="77777777" w:rsidR="005A7441" w:rsidRPr="000E21CA" w:rsidRDefault="005A7441" w:rsidP="005A7441">
      <w:pPr>
        <w:rPr>
          <w:rFonts w:cstheme="minorHAnsi"/>
          <w:bCs/>
          <w:sz w:val="24"/>
          <w:szCs w:val="24"/>
        </w:rPr>
      </w:pPr>
      <w:r w:rsidRPr="000E21CA">
        <w:rPr>
          <w:rFonts w:cstheme="minorHAnsi"/>
          <w:bCs/>
          <w:sz w:val="24"/>
          <w:szCs w:val="24"/>
        </w:rPr>
        <w:t>Column CK:</w:t>
      </w:r>
    </w:p>
    <w:p w14:paraId="752F3895" w14:textId="77777777" w:rsidR="005A7441" w:rsidRPr="000E21CA" w:rsidRDefault="005A7441" w:rsidP="005A7441">
      <w:pPr>
        <w:rPr>
          <w:rFonts w:cstheme="minorHAnsi"/>
          <w:bCs/>
          <w:sz w:val="24"/>
          <w:szCs w:val="24"/>
        </w:rPr>
      </w:pPr>
      <w:r w:rsidRPr="000E21CA">
        <w:rPr>
          <w:rFonts w:cstheme="minorHAnsi"/>
          <w:noProof/>
          <w:sz w:val="24"/>
          <w:szCs w:val="24"/>
        </w:rPr>
        <w:lastRenderedPageBreak/>
        <w:drawing>
          <wp:inline distT="0" distB="0" distL="0" distR="0" wp14:anchorId="27FB4247" wp14:editId="6D2A6E57">
            <wp:extent cx="3800475" cy="1352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00475" cy="1352550"/>
                    </a:xfrm>
                    <a:prstGeom prst="rect">
                      <a:avLst/>
                    </a:prstGeom>
                  </pic:spPr>
                </pic:pic>
              </a:graphicData>
            </a:graphic>
          </wp:inline>
        </w:drawing>
      </w:r>
    </w:p>
    <w:p w14:paraId="2F9AACDB" w14:textId="77777777" w:rsidR="005A7441" w:rsidRPr="000E21CA" w:rsidRDefault="005A7441" w:rsidP="005A7441">
      <w:pPr>
        <w:pStyle w:val="ListParagraph"/>
        <w:rPr>
          <w:rFonts w:cstheme="minorHAnsi"/>
          <w:b/>
          <w:sz w:val="24"/>
          <w:szCs w:val="24"/>
        </w:rPr>
      </w:pPr>
    </w:p>
    <w:p w14:paraId="5BE629CB" w14:textId="1F531308" w:rsidR="005A7441" w:rsidRPr="000E14E4" w:rsidRDefault="005A7441" w:rsidP="006F3532">
      <w:pPr>
        <w:pStyle w:val="Heading2"/>
        <w:rPr>
          <w:rFonts w:asciiTheme="minorHAnsi" w:hAnsiTheme="minorHAnsi" w:cstheme="minorHAnsi"/>
          <w:b/>
          <w:bCs/>
          <w:color w:val="auto"/>
          <w:sz w:val="24"/>
          <w:szCs w:val="24"/>
        </w:rPr>
      </w:pPr>
      <w:bookmarkStart w:id="63" w:name="_Toc59181570"/>
      <w:r w:rsidRPr="000E14E4">
        <w:rPr>
          <w:rFonts w:asciiTheme="minorHAnsi" w:hAnsiTheme="minorHAnsi" w:cstheme="minorHAnsi"/>
          <w:b/>
          <w:bCs/>
          <w:color w:val="auto"/>
          <w:sz w:val="24"/>
          <w:szCs w:val="24"/>
        </w:rPr>
        <w:t>My batch filing failed to process.  How do I find the list of corrections I need to make?</w:t>
      </w:r>
      <w:bookmarkEnd w:id="63"/>
    </w:p>
    <w:p w14:paraId="0B6507B7" w14:textId="77777777" w:rsidR="00AE590C" w:rsidRPr="000E21CA" w:rsidRDefault="00AE590C" w:rsidP="005A7441">
      <w:pPr>
        <w:rPr>
          <w:rFonts w:cstheme="minorHAnsi"/>
          <w:b/>
          <w:bCs/>
          <w:i/>
          <w:iCs/>
          <w:sz w:val="24"/>
          <w:szCs w:val="24"/>
        </w:rPr>
      </w:pPr>
    </w:p>
    <w:p w14:paraId="1B0FB715" w14:textId="0F5D5A7C" w:rsidR="005A7441" w:rsidRPr="000E21CA" w:rsidRDefault="005A7441" w:rsidP="005A7441">
      <w:pPr>
        <w:rPr>
          <w:rFonts w:cstheme="minorHAnsi"/>
          <w:b/>
          <w:bCs/>
          <w:i/>
          <w:iCs/>
          <w:sz w:val="24"/>
          <w:szCs w:val="24"/>
        </w:rPr>
      </w:pPr>
      <w:r w:rsidRPr="000E21CA">
        <w:rPr>
          <w:rFonts w:cstheme="minorHAnsi"/>
          <w:b/>
          <w:bCs/>
          <w:i/>
          <w:iCs/>
          <w:sz w:val="24"/>
          <w:szCs w:val="24"/>
        </w:rPr>
        <w:t>Step One: Click on “Submit Batch Filing” menu option</w:t>
      </w:r>
    </w:p>
    <w:p w14:paraId="3079B371" w14:textId="77777777" w:rsidR="005A7441" w:rsidRPr="000E21CA" w:rsidRDefault="005A7441" w:rsidP="005A7441">
      <w:pPr>
        <w:rPr>
          <w:rFonts w:cstheme="minorHAnsi"/>
          <w:sz w:val="24"/>
          <w:szCs w:val="24"/>
        </w:rPr>
      </w:pPr>
      <w:r w:rsidRPr="000E21CA">
        <w:rPr>
          <w:rFonts w:cstheme="minorHAnsi"/>
          <w:sz w:val="24"/>
          <w:szCs w:val="24"/>
        </w:rPr>
        <w:t xml:space="preserve">From the main ETRS page, find the Submit Batch Filing thumbnail tile.  This will bring up your submitted batch filings.  On the filing in question, it should say “Correction to Filing Needed” under “Status.”  </w:t>
      </w:r>
    </w:p>
    <w:p w14:paraId="54EF8050" w14:textId="77777777" w:rsidR="005A7441" w:rsidRPr="000E21CA" w:rsidRDefault="005A7441" w:rsidP="005A7441">
      <w:pPr>
        <w:rPr>
          <w:rFonts w:cstheme="minorHAnsi"/>
          <w:sz w:val="24"/>
          <w:szCs w:val="24"/>
          <w:u w:val="single"/>
        </w:rPr>
      </w:pPr>
    </w:p>
    <w:p w14:paraId="031A551B" w14:textId="77777777" w:rsidR="005A7441" w:rsidRPr="000E21CA" w:rsidRDefault="005A7441" w:rsidP="005A7441">
      <w:pPr>
        <w:rPr>
          <w:rFonts w:cstheme="minorHAnsi"/>
          <w:sz w:val="24"/>
          <w:szCs w:val="24"/>
          <w:u w:val="single"/>
        </w:rPr>
      </w:pPr>
      <w:r w:rsidRPr="000E21CA">
        <w:rPr>
          <w:rFonts w:cstheme="minorHAnsi"/>
          <w:noProof/>
          <w:sz w:val="24"/>
          <w:szCs w:val="24"/>
        </w:rPr>
        <mc:AlternateContent>
          <mc:Choice Requires="wps">
            <w:drawing>
              <wp:anchor distT="0" distB="0" distL="114300" distR="114300" simplePos="0" relativeHeight="251715584" behindDoc="0" locked="0" layoutInCell="1" allowOverlap="1" wp14:anchorId="0FD7E390" wp14:editId="6841CAC6">
                <wp:simplePos x="0" y="0"/>
                <wp:positionH relativeFrom="column">
                  <wp:posOffset>5460642</wp:posOffset>
                </wp:positionH>
                <wp:positionV relativeFrom="paragraph">
                  <wp:posOffset>696317</wp:posOffset>
                </wp:positionV>
                <wp:extent cx="1255690" cy="182987"/>
                <wp:effectExtent l="0" t="19050" r="59055" b="121920"/>
                <wp:wrapNone/>
                <wp:docPr id="20" name="Straight Arrow Connector 20"/>
                <wp:cNvGraphicFramePr/>
                <a:graphic xmlns:a="http://schemas.openxmlformats.org/drawingml/2006/main">
                  <a:graphicData uri="http://schemas.microsoft.com/office/word/2010/wordprocessingShape">
                    <wps:wsp>
                      <wps:cNvCnPr/>
                      <wps:spPr>
                        <a:xfrm>
                          <a:off x="0" y="0"/>
                          <a:ext cx="1255690" cy="182987"/>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905F3" id="Straight Arrow Connector 20" o:spid="_x0000_s1026" type="#_x0000_t32" style="position:absolute;margin-left:429.95pt;margin-top:54.85pt;width:98.85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jExgEAANoDAAAOAAAAZHJzL2Uyb0RvYy54bWysU8uO1DAQvCPxD5bvTB7S7M5Gk9nDLHBB&#10;sILlA7xOO7Hkl+xmkvw9tpPNIEBIIC4dP7qqq8ud4/2kFbmAD9Kalla7khIw3HbS9C39+vTuzYGS&#10;gMx0TFkDLZ0h0PvT61fH0TVQ28GqDjyJJCY0o2vpgOiaogh8AM3Czjow8VJYrxnGre+LzrMxsmtV&#10;1GV5U4zWd85bDiHE04flkp4yvxDA8ZMQAZColkZtmKPP8TnF4nRkTe+ZGyRfZbB/UKGZNLHoRvXA&#10;kJFvXv5CpSX3NliBO251YYWQHHIPsZuq/KmbLwNzkHuJ5gS32RT+Hy3/eDmbRx9tGF1ognv0qYtJ&#10;eJ2+UR+ZslnzZhZMSHg8rOr9/uYuesrjXXWo7w63yc3iinY+4HuwmqRFSwN6JvsBz9aY+C7WV9kx&#10;dvkQcAG+AFJpZcjY0v1ttS9zGjKp3pqO4OziGKGXzPQK1orKxMLXBvIKZwUL0WcQRHZJcmbKswVn&#10;5cmFxalgnIPBemOK2QkmpFIbcJHwR+Can6CQ5+5vwBsiV7YGN7CWxvrfycapWiWLJf/FgaXvZMGz&#10;7eb8tNmaOED5ddZhTxP64z7Dr7/k6TsAAAD//wMAUEsDBBQABgAIAAAAIQCL68ra3gAAAAwBAAAP&#10;AAAAZHJzL2Rvd25yZXYueG1sTI9NT4QwEIbvJv6HZky8ua0aWIqUjd93qjHx1qUV0HZKaBfYf2/3&#10;pLeZvE/eeabarc6S2Uxh8CjgesOAGGy9HrAT8P72clUACVGhVtajEXA0AXb1+VmlSu0XbMwsY0dS&#10;CYZSCehjHEtKQ9sbp8LGjwZT9uUnp2Jap47qSS2p3Fl6w1hOnRowXejVaB570/7IgxMw4/fy6h6e&#10;bbPyj8+cS9k8HaUQlxfr/R2QaNb4B8NJP6lDnZz2/oA6ECugyDhPaAoY3wI5ESzb5kD2abotMqB1&#10;Rf8/Uf8CAAD//wMAUEsBAi0AFAAGAAgAAAAhALaDOJL+AAAA4QEAABMAAAAAAAAAAAAAAAAAAAAA&#10;AFtDb250ZW50X1R5cGVzXS54bWxQSwECLQAUAAYACAAAACEAOP0h/9YAAACUAQAACwAAAAAAAAAA&#10;AAAAAAAvAQAAX3JlbHMvLnJlbHNQSwECLQAUAAYACAAAACEAk1aYxMYBAADaAwAADgAAAAAAAAAA&#10;AAAAAAAuAgAAZHJzL2Uyb0RvYy54bWxQSwECLQAUAAYACAAAACEAi+vK2t4AAAAMAQAADwAAAAAA&#10;AAAAAAAAAAAgBAAAZHJzL2Rvd25yZXYueG1sUEsFBgAAAAAEAAQA8wAAACsFAAAAAA==&#10;" strokecolor="#ed7d31 [3205]" strokeweight="4.5pt">
                <v:stroke endarrow="block" joinstyle="miter"/>
              </v:shape>
            </w:pict>
          </mc:Fallback>
        </mc:AlternateContent>
      </w:r>
      <w:r w:rsidRPr="000E21CA">
        <w:rPr>
          <w:rFonts w:cstheme="minorHAnsi"/>
          <w:noProof/>
          <w:sz w:val="24"/>
          <w:szCs w:val="24"/>
        </w:rPr>
        <w:drawing>
          <wp:inline distT="0" distB="0" distL="0" distR="0" wp14:anchorId="3F0D085D" wp14:editId="7206A9FB">
            <wp:extent cx="8229600"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1493520"/>
                    </a:xfrm>
                    <a:prstGeom prst="rect">
                      <a:avLst/>
                    </a:prstGeom>
                  </pic:spPr>
                </pic:pic>
              </a:graphicData>
            </a:graphic>
          </wp:inline>
        </w:drawing>
      </w:r>
    </w:p>
    <w:p w14:paraId="243FB0B2" w14:textId="77777777" w:rsidR="005A7441" w:rsidRPr="000E21CA" w:rsidRDefault="005A7441" w:rsidP="005A7441">
      <w:pPr>
        <w:rPr>
          <w:rFonts w:cstheme="minorHAnsi"/>
          <w:sz w:val="24"/>
          <w:szCs w:val="24"/>
          <w:u w:val="single"/>
        </w:rPr>
      </w:pPr>
    </w:p>
    <w:p w14:paraId="3A6A65DF" w14:textId="77777777" w:rsidR="005A7441" w:rsidRPr="000E21CA" w:rsidRDefault="005A7441" w:rsidP="005A7441">
      <w:pPr>
        <w:rPr>
          <w:rFonts w:cstheme="minorHAnsi"/>
          <w:b/>
          <w:bCs/>
          <w:i/>
          <w:iCs/>
          <w:sz w:val="24"/>
          <w:szCs w:val="24"/>
        </w:rPr>
      </w:pPr>
      <w:r w:rsidRPr="000E21CA">
        <w:rPr>
          <w:rFonts w:cstheme="minorHAnsi"/>
          <w:b/>
          <w:bCs/>
          <w:i/>
          <w:iCs/>
          <w:sz w:val="24"/>
          <w:szCs w:val="24"/>
        </w:rPr>
        <w:br w:type="page"/>
      </w:r>
    </w:p>
    <w:p w14:paraId="1ED2F840" w14:textId="77777777" w:rsidR="005A7441" w:rsidRPr="000E21CA" w:rsidRDefault="005A7441" w:rsidP="005A7441">
      <w:pPr>
        <w:rPr>
          <w:rFonts w:cstheme="minorHAnsi"/>
          <w:b/>
          <w:bCs/>
          <w:i/>
          <w:iCs/>
          <w:sz w:val="24"/>
          <w:szCs w:val="24"/>
        </w:rPr>
      </w:pPr>
      <w:r w:rsidRPr="000E21CA">
        <w:rPr>
          <w:rFonts w:cstheme="minorHAnsi"/>
          <w:b/>
          <w:bCs/>
          <w:i/>
          <w:iCs/>
          <w:sz w:val="24"/>
          <w:szCs w:val="24"/>
        </w:rPr>
        <w:lastRenderedPageBreak/>
        <w:t>Step two: Click on Section Labeled “Correction to Filing Needed”</w:t>
      </w:r>
    </w:p>
    <w:p w14:paraId="1E8A79BB" w14:textId="77777777" w:rsidR="005A7441" w:rsidRPr="000E21CA" w:rsidRDefault="005A7441" w:rsidP="005A7441">
      <w:pPr>
        <w:rPr>
          <w:rFonts w:cstheme="minorHAnsi"/>
          <w:b/>
          <w:bCs/>
          <w:i/>
          <w:iCs/>
          <w:sz w:val="24"/>
          <w:szCs w:val="24"/>
        </w:rPr>
      </w:pPr>
      <w:r w:rsidRPr="000E21CA">
        <w:rPr>
          <w:rFonts w:cstheme="minorHAnsi"/>
          <w:sz w:val="24"/>
          <w:szCs w:val="24"/>
        </w:rPr>
        <w:t>The section “Correction to Filing Needed” will bring you to a list of the filings that require correction.</w:t>
      </w:r>
    </w:p>
    <w:p w14:paraId="416CC38A" w14:textId="77777777" w:rsidR="005A7441" w:rsidRPr="000E21CA" w:rsidRDefault="005A7441" w:rsidP="005A7441">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17632" behindDoc="0" locked="0" layoutInCell="1" allowOverlap="1" wp14:anchorId="04B3E5FE" wp14:editId="048AF2A8">
                <wp:simplePos x="0" y="0"/>
                <wp:positionH relativeFrom="column">
                  <wp:posOffset>3273669</wp:posOffset>
                </wp:positionH>
                <wp:positionV relativeFrom="paragraph">
                  <wp:posOffset>328979</wp:posOffset>
                </wp:positionV>
                <wp:extent cx="682869" cy="448408"/>
                <wp:effectExtent l="38100" t="38100" r="22225" b="46990"/>
                <wp:wrapNone/>
                <wp:docPr id="25" name="Straight Arrow Connector 25"/>
                <wp:cNvGraphicFramePr/>
                <a:graphic xmlns:a="http://schemas.openxmlformats.org/drawingml/2006/main">
                  <a:graphicData uri="http://schemas.microsoft.com/office/word/2010/wordprocessingShape">
                    <wps:wsp>
                      <wps:cNvCnPr/>
                      <wps:spPr>
                        <a:xfrm flipH="1">
                          <a:off x="0" y="0"/>
                          <a:ext cx="682869" cy="448408"/>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84CE0F4" id="Straight Arrow Connector 25" o:spid="_x0000_s1026" type="#_x0000_t32" style="position:absolute;margin-left:257.75pt;margin-top:25.9pt;width:53.75pt;height:35.3pt;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JczgEAAOMDAAAOAAAAZHJzL2Uyb0RvYy54bWysU8tu2zAQvBfoPxC815INw1UFyzk4aXso&#10;2qCPD2CopUSAL5BbS/r7rihHKVKgQItcCIrkzM7Mro43ozXsAjFp7xq+3ZScgZO+1a5r+I/v799U&#10;nCUUrhXGO2j4BInfnF6/Og6hhp3vvWkhMiJxqR5Cw3vEUBdFkj1YkTY+gKNL5aMVSJ+xK9ooBmK3&#10;ptiV5aEYfGxD9BJSotPb5ZKfMr9SIPGLUgmQmYaTNsxrzOvDvBano6i7KEKv5VWG+A8VVmhHRVeq&#10;W4GC/Yz6DyqrZfTJK9xIbwuvlJaQPZCbbfnMzbdeBMheKJwU1pjSy9HKz5ezu48UwxBSncJ9nF2M&#10;KlqmjA4fqafZFyllY45tWmODEZmkw0O1qw7vOJN0td9X+7KaYy0WmpkuxIQfwFs2bxqeMArd9Xj2&#10;zlGDfFxKiMunhAvwETCDjWNDw98eqNtZCQpt7lzLcAo0Txi1cJ2Ba0XjqPCTk7zDycBC9BUU0y0p&#10;XgrmIYOziewiaDyElOBwtzLR6xmmtDErcJHwV+D1/QyFPID/Al4RubJ3uIKtdj7mAJ5Vx3F7layW&#10;948JLL7nCB58O+Ue52hoknJ3rlM/j+rv3xn+9G+efgEAAP//AwBQSwMEFAAGAAgAAAAhAC9KiDPc&#10;AAAACgEAAA8AAABkcnMvZG93bnJldi54bWxMj8FKxDAQhu+C7xBG8CJummiXWpsuUvAkHlzFc7aJ&#10;bbGZlE52W9/e2ZPeZpiPf/6v2q1hFCc/0xDRgNpkIDy20Q3YGfh4f74tQFCy6OwY0Rv48QS7+vKi&#10;sqWLC7750z51gkOQSmugT2kqpaS298HSJk4e+fYV52ATr3Mn3WwXDg+j1Fm2lcEOyB96O/mm9+33&#10;/hgMPDTqZsHOfeqXIhYkG3pVioy5vlqfHkEkv6Y/GM71uTrU3OkQj+hIjAZyleeMngdWYGCr71ju&#10;wKTW9yDrSv5XqH8BAAD//wMAUEsBAi0AFAAGAAgAAAAhALaDOJL+AAAA4QEAABMAAAAAAAAAAAAA&#10;AAAAAAAAAFtDb250ZW50X1R5cGVzXS54bWxQSwECLQAUAAYACAAAACEAOP0h/9YAAACUAQAACwAA&#10;AAAAAAAAAAAAAAAvAQAAX3JlbHMvLnJlbHNQSwECLQAUAAYACAAAACEAtibyXM4BAADjAwAADgAA&#10;AAAAAAAAAAAAAAAuAgAAZHJzL2Uyb0RvYy54bWxQSwECLQAUAAYACAAAACEAL0qIM9wAAAAKAQAA&#10;DwAAAAAAAAAAAAAAAAAoBAAAZHJzL2Rvd25yZXYueG1sUEsFBgAAAAAEAAQA8wAAADEFAAAAAA==&#10;" strokecolor="#ed7d31 [3205]" strokeweight="6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16608" behindDoc="0" locked="0" layoutInCell="1" allowOverlap="1" wp14:anchorId="618BBF0B" wp14:editId="492CE2AF">
                <wp:simplePos x="0" y="0"/>
                <wp:positionH relativeFrom="column">
                  <wp:posOffset>1635125</wp:posOffset>
                </wp:positionH>
                <wp:positionV relativeFrom="paragraph">
                  <wp:posOffset>774479</wp:posOffset>
                </wp:positionV>
                <wp:extent cx="756090" cy="578094"/>
                <wp:effectExtent l="0" t="0" r="25400" b="12700"/>
                <wp:wrapNone/>
                <wp:docPr id="22" name="Rectangle 22"/>
                <wp:cNvGraphicFramePr/>
                <a:graphic xmlns:a="http://schemas.openxmlformats.org/drawingml/2006/main">
                  <a:graphicData uri="http://schemas.microsoft.com/office/word/2010/wordprocessingShape">
                    <wps:wsp>
                      <wps:cNvSpPr/>
                      <wps:spPr>
                        <a:xfrm>
                          <a:off x="0" y="0"/>
                          <a:ext cx="756090" cy="57809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5011" id="Rectangle 22" o:spid="_x0000_s1026" style="position:absolute;margin-left:128.75pt;margin-top:61pt;width:59.55pt;height: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pWgIAAAYFAAAOAAAAZHJzL2Uyb0RvYy54bWysVMFu2zAMvQ/YPwi6L3aCpGmDOkWQosOA&#10;oC3WDj2rslQbk0WNUuJkXz9Kdpyu6y7DclAokXyknh59ebVvDNsp9DXYgo9HOWfKSihr+1Lwb483&#10;n84580HYUhiwquAH5fnV8uOHy9Yt1AQqMKVCRiDWL1pX8CoEt8gyLyvVCD8Cpyw5NWAjAm3xJStR&#10;tITemGyS52dZC1g6BKm8p9PrzsmXCV9rJcOd1l4FZgpOvYW0Ylqf45otL8XiBYWratm3If6hi0bU&#10;looOUNciCLbF+g+oppYIHnQYSWgy0LqWKt2BbjPO39zmoRJOpbsQOd4NNPn/Bytvdw/uHomG1vmF&#10;JzPeYq+xif/UH9snsg4DWWofmKTD+ewsvyBKJblm8/P8YhrJzE7JDn34rKBh0Sg40lskisRu40MX&#10;egyhvFP5ZIWDUbEDY78qzeqSCk5SdlKGWhtkO0FvWn4fd8eVKFV3NMvp1/cyRKfOElhE1bUxA24P&#10;EBX3O27XYx8b01QS1JCY/62hLnGIThXBhiGxqS3ge8kmjPvGdRd/JKajIzLzDOXhHhlCJ2Xv5E1N&#10;/G6ED/cCSbv0JDSP4Y4WbaAtOPQWZxXgz/fOYzxJiryctTQLBfc/tgIVZ+aLJbFdjKfTODxpM53N&#10;J7TB157n1x67bdZATzOmyXcymTE+mKOpEZonGttVrEouYSXVLrgMeNysQzejNPhSrVYpjAbGibCx&#10;D05G8Mhq1M/j/kmg60UWSJ23cJwbsXijtS42ZlpYbQPoOgnxxGvPNw1bEkz/YYjT/Hqfok6fr+Uv&#10;AAAA//8DAFBLAwQUAAYACAAAACEANdlSl+AAAAALAQAADwAAAGRycy9kb3ducmV2LnhtbEyPwU6D&#10;QBCG7ya+w2ZMvBi7lKbUIEtTGw0XPIh9gIFdgcjOEnZL0ad3POlx8n/55/uz/WIHMZvJ944UrFcR&#10;CEON0z21Ck7vL/cPIHxA0jg4Mgq+jId9fn2VYardhd7MXIVWcAn5FBV0IYyplL7pjEW/cqMhzj7c&#10;ZDHwObVST3jhcjvIOIoSabEn/tDhaI6daT6rs1XwPdenojiUePdaHcup8E/PZbsodXuzHB5BBLOE&#10;Pxh+9Vkdcnaq3Zm0F4OCeLvbMspBHPMoJja7JAFRc7TeRCDzTP7fkP8AAAD//wMAUEsBAi0AFAAG&#10;AAgAAAAhALaDOJL+AAAA4QEAABMAAAAAAAAAAAAAAAAAAAAAAFtDb250ZW50X1R5cGVzXS54bWxQ&#10;SwECLQAUAAYACAAAACEAOP0h/9YAAACUAQAACwAAAAAAAAAAAAAAAAAvAQAAX3JlbHMvLnJlbHNQ&#10;SwECLQAUAAYACAAAACEAFCvo6VoCAAAGBQAADgAAAAAAAAAAAAAAAAAuAgAAZHJzL2Uyb0RvYy54&#10;bWxQSwECLQAUAAYACAAAACEANdlSl+AAAAALAQAADwAAAAAAAAAAAAAAAAC0BAAAZHJzL2Rvd25y&#10;ZXYueG1sUEsFBgAAAAAEAAQA8wAAAMEFAAAAAA==&#10;" fillcolor="black [3200]" strokecolor="black [1600]" strokeweight="1pt"/>
            </w:pict>
          </mc:Fallback>
        </mc:AlternateContent>
      </w:r>
      <w:r w:rsidRPr="000E21CA">
        <w:rPr>
          <w:rFonts w:cstheme="minorHAnsi"/>
          <w:noProof/>
          <w:sz w:val="24"/>
          <w:szCs w:val="24"/>
        </w:rPr>
        <w:drawing>
          <wp:inline distT="0" distB="0" distL="0" distR="0" wp14:anchorId="5A013DAC" wp14:editId="7CA7D11D">
            <wp:extent cx="8229600" cy="1973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1973580"/>
                    </a:xfrm>
                    <a:prstGeom prst="rect">
                      <a:avLst/>
                    </a:prstGeom>
                  </pic:spPr>
                </pic:pic>
              </a:graphicData>
            </a:graphic>
          </wp:inline>
        </w:drawing>
      </w:r>
    </w:p>
    <w:p w14:paraId="04965F5A" w14:textId="77777777" w:rsidR="005A7441" w:rsidRPr="000E21CA" w:rsidRDefault="005A7441" w:rsidP="005A7441">
      <w:pPr>
        <w:rPr>
          <w:rFonts w:cstheme="minorHAnsi"/>
          <w:b/>
          <w:bCs/>
          <w:i/>
          <w:iCs/>
          <w:sz w:val="24"/>
          <w:szCs w:val="24"/>
        </w:rPr>
      </w:pPr>
      <w:r w:rsidRPr="000E21CA">
        <w:rPr>
          <w:rFonts w:cstheme="minorHAnsi"/>
          <w:b/>
          <w:bCs/>
          <w:i/>
          <w:iCs/>
          <w:sz w:val="24"/>
          <w:szCs w:val="24"/>
        </w:rPr>
        <w:br w:type="page"/>
      </w:r>
    </w:p>
    <w:p w14:paraId="17D4A77C" w14:textId="77777777" w:rsidR="005A7441" w:rsidRPr="000E21CA" w:rsidRDefault="005A7441" w:rsidP="005A7441">
      <w:pPr>
        <w:rPr>
          <w:rFonts w:cstheme="minorHAnsi"/>
          <w:b/>
          <w:bCs/>
          <w:i/>
          <w:iCs/>
          <w:sz w:val="24"/>
          <w:szCs w:val="24"/>
        </w:rPr>
      </w:pPr>
      <w:r w:rsidRPr="000E21CA">
        <w:rPr>
          <w:rFonts w:cstheme="minorHAnsi"/>
          <w:b/>
          <w:bCs/>
          <w:i/>
          <w:iCs/>
          <w:sz w:val="24"/>
          <w:szCs w:val="24"/>
        </w:rPr>
        <w:lastRenderedPageBreak/>
        <w:t>Step three:  Click on an individual filing to see the list of corrections needed.</w:t>
      </w:r>
    </w:p>
    <w:p w14:paraId="542A04D5" w14:textId="77777777" w:rsidR="005A7441" w:rsidRPr="000E21CA" w:rsidRDefault="005A7441" w:rsidP="005A7441">
      <w:pPr>
        <w:rPr>
          <w:rFonts w:cstheme="minorHAnsi"/>
          <w:sz w:val="24"/>
          <w:szCs w:val="24"/>
        </w:rPr>
      </w:pPr>
      <w:r w:rsidRPr="000E21CA">
        <w:rPr>
          <w:rFonts w:cstheme="minorHAnsi"/>
          <w:noProof/>
          <w:sz w:val="24"/>
          <w:szCs w:val="24"/>
        </w:rPr>
        <w:drawing>
          <wp:inline distT="0" distB="0" distL="0" distR="0" wp14:anchorId="4D0E3960" wp14:editId="35BBEAD2">
            <wp:extent cx="8229600" cy="4490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490720"/>
                    </a:xfrm>
                    <a:prstGeom prst="rect">
                      <a:avLst/>
                    </a:prstGeom>
                  </pic:spPr>
                </pic:pic>
              </a:graphicData>
            </a:graphic>
          </wp:inline>
        </w:drawing>
      </w:r>
    </w:p>
    <w:p w14:paraId="6B082F7A" w14:textId="77777777" w:rsidR="005A7441" w:rsidRPr="000E21CA" w:rsidRDefault="005A7441" w:rsidP="005A7441">
      <w:pPr>
        <w:rPr>
          <w:rFonts w:cstheme="minorHAnsi"/>
          <w:sz w:val="24"/>
          <w:szCs w:val="24"/>
        </w:rPr>
      </w:pPr>
    </w:p>
    <w:p w14:paraId="34123BD4" w14:textId="77777777" w:rsidR="005A7441" w:rsidRPr="000E21CA" w:rsidRDefault="005A7441" w:rsidP="005A7441">
      <w:pPr>
        <w:rPr>
          <w:rFonts w:cstheme="minorHAnsi"/>
          <w:sz w:val="24"/>
          <w:szCs w:val="24"/>
        </w:rPr>
      </w:pPr>
    </w:p>
    <w:p w14:paraId="3A8E0C0F" w14:textId="77777777" w:rsidR="005A7441" w:rsidRPr="000E21CA" w:rsidRDefault="005A7441" w:rsidP="005A7441">
      <w:pPr>
        <w:rPr>
          <w:rFonts w:cstheme="minorHAnsi"/>
          <w:b/>
          <w:sz w:val="24"/>
          <w:szCs w:val="24"/>
          <w:u w:val="single"/>
        </w:rPr>
      </w:pPr>
      <w:r w:rsidRPr="000E21CA">
        <w:rPr>
          <w:rFonts w:cstheme="minorHAnsi"/>
          <w:b/>
          <w:sz w:val="24"/>
          <w:szCs w:val="24"/>
          <w:u w:val="single"/>
        </w:rPr>
        <w:br w:type="page"/>
      </w:r>
    </w:p>
    <w:p w14:paraId="4BFA922F" w14:textId="77777777" w:rsidR="004B6F78" w:rsidRPr="000E21CA" w:rsidRDefault="00000000" w:rsidP="004B6F78">
      <w:pPr>
        <w:pStyle w:val="Heading3"/>
        <w:rPr>
          <w:rFonts w:asciiTheme="minorHAnsi" w:hAnsiTheme="minorHAnsi" w:cstheme="minorHAnsi"/>
          <w:color w:val="auto"/>
        </w:rPr>
      </w:pPr>
      <w:hyperlink w:anchor="_Table_of_Contents" w:history="1">
        <w:r w:rsidR="004B6F78" w:rsidRPr="000E21CA">
          <w:rPr>
            <w:rStyle w:val="Hyperlink"/>
            <w:rFonts w:asciiTheme="minorHAnsi" w:hAnsiTheme="minorHAnsi" w:cstheme="minorHAnsi"/>
            <w:color w:val="auto"/>
          </w:rPr>
          <w:t>Back to Top</w:t>
        </w:r>
      </w:hyperlink>
    </w:p>
    <w:p w14:paraId="0CF7B7B6" w14:textId="77777777" w:rsidR="0089314A" w:rsidRPr="000E21CA" w:rsidRDefault="0089314A" w:rsidP="00301100">
      <w:pPr>
        <w:spacing w:after="0" w:line="240" w:lineRule="auto"/>
        <w:rPr>
          <w:rFonts w:cstheme="minorHAnsi"/>
          <w:sz w:val="24"/>
          <w:szCs w:val="24"/>
        </w:rPr>
      </w:pPr>
    </w:p>
    <w:p w14:paraId="388BACAB" w14:textId="589A8261" w:rsidR="006F3532" w:rsidRPr="000E14E4" w:rsidRDefault="006F3532" w:rsidP="006F3532">
      <w:pPr>
        <w:pStyle w:val="Heading1"/>
        <w:rPr>
          <w:rFonts w:asciiTheme="minorHAnsi" w:hAnsiTheme="minorHAnsi" w:cstheme="minorHAnsi"/>
          <w:b/>
          <w:bCs/>
          <w:color w:val="auto"/>
          <w:sz w:val="24"/>
          <w:szCs w:val="24"/>
        </w:rPr>
      </w:pPr>
      <w:bookmarkStart w:id="64" w:name="_Non-Filing_Related_Questions"/>
      <w:bookmarkStart w:id="65" w:name="_Toc59181571"/>
      <w:bookmarkEnd w:id="64"/>
      <w:r w:rsidRPr="000E14E4">
        <w:rPr>
          <w:rFonts w:asciiTheme="minorHAnsi" w:hAnsiTheme="minorHAnsi" w:cstheme="minorHAnsi"/>
          <w:b/>
          <w:bCs/>
          <w:color w:val="auto"/>
          <w:sz w:val="24"/>
          <w:szCs w:val="24"/>
        </w:rPr>
        <w:t>Non-Filing Related Questions</w:t>
      </w:r>
      <w:bookmarkEnd w:id="65"/>
    </w:p>
    <w:p w14:paraId="7CCD69D3" w14:textId="77777777" w:rsidR="006F3532" w:rsidRPr="000E14E4" w:rsidRDefault="006F3532" w:rsidP="006F3532">
      <w:pPr>
        <w:pStyle w:val="Heading2"/>
        <w:rPr>
          <w:rFonts w:asciiTheme="minorHAnsi" w:hAnsiTheme="minorHAnsi" w:cstheme="minorHAnsi"/>
          <w:b/>
          <w:bCs/>
          <w:color w:val="auto"/>
          <w:sz w:val="24"/>
          <w:szCs w:val="24"/>
        </w:rPr>
      </w:pPr>
    </w:p>
    <w:p w14:paraId="0222D5CA" w14:textId="352129B1" w:rsidR="006F3532" w:rsidRPr="000E14E4" w:rsidRDefault="006F3532" w:rsidP="006F3532">
      <w:pPr>
        <w:pStyle w:val="Heading2"/>
        <w:rPr>
          <w:rFonts w:asciiTheme="minorHAnsi" w:hAnsiTheme="minorHAnsi" w:cstheme="minorHAnsi"/>
          <w:b/>
          <w:bCs/>
          <w:color w:val="auto"/>
          <w:sz w:val="24"/>
          <w:szCs w:val="24"/>
        </w:rPr>
      </w:pPr>
      <w:bookmarkStart w:id="66" w:name="_Toc59181572"/>
      <w:r w:rsidRPr="000E14E4">
        <w:rPr>
          <w:rFonts w:asciiTheme="minorHAnsi" w:hAnsiTheme="minorHAnsi" w:cstheme="minorHAnsi"/>
          <w:b/>
          <w:bCs/>
          <w:color w:val="auto"/>
          <w:sz w:val="24"/>
          <w:szCs w:val="24"/>
        </w:rPr>
        <w:t>How do I print a previously</w:t>
      </w:r>
      <w:r w:rsidR="00430563">
        <w:rPr>
          <w:rFonts w:asciiTheme="minorHAnsi" w:hAnsiTheme="minorHAnsi" w:cstheme="minorHAnsi"/>
          <w:b/>
          <w:bCs/>
          <w:color w:val="auto"/>
          <w:sz w:val="24"/>
          <w:szCs w:val="24"/>
        </w:rPr>
        <w:t xml:space="preserve"> </w:t>
      </w:r>
      <w:r w:rsidRPr="000E14E4">
        <w:rPr>
          <w:rFonts w:asciiTheme="minorHAnsi" w:hAnsiTheme="minorHAnsi" w:cstheme="minorHAnsi"/>
          <w:b/>
          <w:bCs/>
          <w:color w:val="auto"/>
          <w:sz w:val="24"/>
          <w:szCs w:val="24"/>
        </w:rPr>
        <w:t>filed Form?</w:t>
      </w:r>
      <w:bookmarkEnd w:id="66"/>
    </w:p>
    <w:p w14:paraId="3E9D8B0B" w14:textId="77777777" w:rsidR="006F3532" w:rsidRPr="000E21CA" w:rsidRDefault="006F3532" w:rsidP="006F3532">
      <w:pPr>
        <w:rPr>
          <w:rFonts w:cstheme="minorHAnsi"/>
          <w:b/>
          <w:bCs/>
          <w:i/>
          <w:iCs/>
          <w:sz w:val="24"/>
          <w:szCs w:val="24"/>
        </w:rPr>
      </w:pPr>
      <w:r w:rsidRPr="000E21CA">
        <w:rPr>
          <w:rFonts w:cstheme="minorHAnsi"/>
          <w:b/>
          <w:bCs/>
          <w:i/>
          <w:iCs/>
          <w:sz w:val="24"/>
          <w:szCs w:val="24"/>
        </w:rPr>
        <w:t>Step One: Click on My Filings.</w:t>
      </w:r>
    </w:p>
    <w:p w14:paraId="3CEBED74" w14:textId="77777777" w:rsidR="006F3532" w:rsidRPr="000E21CA" w:rsidRDefault="006F3532" w:rsidP="006F3532">
      <w:pPr>
        <w:rPr>
          <w:rFonts w:cstheme="minorHAnsi"/>
          <w:sz w:val="24"/>
          <w:szCs w:val="24"/>
        </w:rPr>
      </w:pPr>
    </w:p>
    <w:p w14:paraId="4201476B" w14:textId="77777777" w:rsidR="006F3532" w:rsidRPr="000E21CA" w:rsidRDefault="006F3532" w:rsidP="006F3532">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26848" behindDoc="0" locked="0" layoutInCell="1" allowOverlap="1" wp14:anchorId="05D1CFFE" wp14:editId="5D24EAD6">
                <wp:simplePos x="0" y="0"/>
                <wp:positionH relativeFrom="column">
                  <wp:posOffset>1892030</wp:posOffset>
                </wp:positionH>
                <wp:positionV relativeFrom="paragraph">
                  <wp:posOffset>2149813</wp:posOffset>
                </wp:positionV>
                <wp:extent cx="102140" cy="68093"/>
                <wp:effectExtent l="0" t="0" r="12700" b="27305"/>
                <wp:wrapNone/>
                <wp:docPr id="199" name="Rectangle 199"/>
                <wp:cNvGraphicFramePr/>
                <a:graphic xmlns:a="http://schemas.openxmlformats.org/drawingml/2006/main">
                  <a:graphicData uri="http://schemas.microsoft.com/office/word/2010/wordprocessingShape">
                    <wps:wsp>
                      <wps:cNvSpPr/>
                      <wps:spPr>
                        <a:xfrm>
                          <a:off x="0" y="0"/>
                          <a:ext cx="102140" cy="6809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39CD6" id="Rectangle 199" o:spid="_x0000_s1026" style="position:absolute;margin-left:149pt;margin-top:169.3pt;width:8.05pt;height:5.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AoWAIAAAUFAAAOAAAAZHJzL2Uyb0RvYy54bWysVFFP2zAQfp+0/2D5fSTpgEFEiioQ0yQE&#10;1crEs3FsEs3xeWe3affrd3bSlDH2Mq0P7tl3993583e5uNx2hm0U+hZsxYujnDNlJdStfa74t4eb&#10;D2ec+SBsLQxYVfGd8vxy/v7dRe9KNYMGTK2QEYj1Ze8q3oTgyizzslGd8EfglCWnBuxEoC0+ZzWK&#10;ntA7k83y/DTrAWuHIJX3dHo9OPk84WutZLjX2qvATMWpt5BWTOtTXLP5hSifUbimlWMb4h+66ERr&#10;qegEdS2CYGts/4DqWongQYcjCV0GWrdSpTvQbYr81W1WjXAq3YXI8W6iyf8/WHm3WbklEg2986Un&#10;M95iq7GL/9Qf2yaydhNZahuYpMMinxXHRKkk1+lZfv4xcpkdch368FlBx6JRcaSnSAyJza0PQ+g+&#10;hPIO1ZMVdkbFBoz9qjRra6o3S9lJGOrKINsIetL6ezEcN6JWw9FJTr+xlyk6dZbAIqpujZlwR4Ao&#10;uN9xhx7H2Jimkp6mxPxvDQ2JU3SqCDZMiV1rAd9KNqEYG9dD/J6YgY7IzBPUuyUyhEHJ3smblvi9&#10;FT4sBZJ06UVoHMM9LdpAX3EYLc4awJ9vncd4UhR5OetpFCruf6wFKs7MF0taOy+O40OHtDk++TSj&#10;Db70PL302HV3BfQ0BQ2+k8mM8cHsTY3QPdLULmJVcgkrqXbFZcD95ioMI0pzL9VikcJoXpwIt3bl&#10;ZASPrEb9PGwfBbpRZIHEeQf7sRHlK60NsTHTwmIdQLdJiAdeR75p1pJgxu9CHOaX+xR1+HrNfwEA&#10;AP//AwBQSwMEFAAGAAgAAAAhAEYGfxniAAAACwEAAA8AAABkcnMvZG93bnJldi54bWxMj8FOwzAQ&#10;RO9I/IO1SFwQddJUVRriVKUC5ZIeCP2ATWySiNiObDcNfD3LCW6zmtHsm3y/6JHNyvnBGgHxKgKm&#10;TGvlYDoB5/fXxxSYD2gkjtYoAV/Kw764vckxk/Zq3tRch45RifEZCuhDmDLOfdsrjX5lJ2XI+7BO&#10;Y6DTdVw6vFK5Hvk6irZc42DoQ4+TOvaq/awvWsD33JzL8lDhw6k+Vq70zy9Vtwhxf7ccnoAFtYS/&#10;MPziEzoUxNTYi5GejQLWu5S2BAFJkm6BUSKJNzGwhsRmlwAvcv5/Q/EDAAD//wMAUEsBAi0AFAAG&#10;AAgAAAAhALaDOJL+AAAA4QEAABMAAAAAAAAAAAAAAAAAAAAAAFtDb250ZW50X1R5cGVzXS54bWxQ&#10;SwECLQAUAAYACAAAACEAOP0h/9YAAACUAQAACwAAAAAAAAAAAAAAAAAvAQAAX3JlbHMvLnJlbHNQ&#10;SwECLQAUAAYACAAAACEAKr0QKFgCAAAFBQAADgAAAAAAAAAAAAAAAAAuAgAAZHJzL2Uyb0RvYy54&#10;bWxQSwECLQAUAAYACAAAACEARgZ/GeIAAAALAQAADwAAAAAAAAAAAAAAAACy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0704" behindDoc="0" locked="0" layoutInCell="1" allowOverlap="1" wp14:anchorId="6C5200FA" wp14:editId="20FC614C">
                <wp:simplePos x="0" y="0"/>
                <wp:positionH relativeFrom="column">
                  <wp:posOffset>1507788</wp:posOffset>
                </wp:positionH>
                <wp:positionV relativeFrom="paragraph">
                  <wp:posOffset>1600200</wp:posOffset>
                </wp:positionV>
                <wp:extent cx="320432" cy="671195"/>
                <wp:effectExtent l="0" t="0" r="22860" b="14605"/>
                <wp:wrapNone/>
                <wp:docPr id="200" name="Rectangle 200"/>
                <wp:cNvGraphicFramePr/>
                <a:graphic xmlns:a="http://schemas.openxmlformats.org/drawingml/2006/main">
                  <a:graphicData uri="http://schemas.microsoft.com/office/word/2010/wordprocessingShape">
                    <wps:wsp>
                      <wps:cNvSpPr/>
                      <wps:spPr>
                        <a:xfrm>
                          <a:off x="0" y="0"/>
                          <a:ext cx="320432" cy="6711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9AC264" id="Rectangle 200" o:spid="_x0000_s1026" style="position:absolute;margin-left:118.7pt;margin-top:126pt;width:25.25pt;height:52.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lJWgIAAAYFAAAOAAAAZHJzL2Uyb0RvYy54bWysVFFP2zAQfp+0/2D5fSQpBUZFiqoipkkI&#10;EDDxbBy7ieb4vLPbtPv1Oztpyhh7mdYH9+y7++78+btcXG5bwzYKfQO25MVRzpmyEqrGrkr+7en6&#10;02fOfBC2EgasKvlOeX45//jhonMzNYEaTKWQEYj1s86VvA7BzbLMy1q1wh+BU5acGrAVgba4yioU&#10;HaG3Jpvk+WnWAVYOQSrv6fSqd/J5wtdayXCntVeBmZJTbyGtmNaXuGbzCzFboXB1I4c2xD900YrG&#10;UtER6koEwdbY/AHVNhLBgw5HEtoMtG6kSneg2xT5m9s81sKpdBcix7uRJv//YOXt5tHdI9HQOT/z&#10;ZMZbbDW28Z/6Y9tE1m4kS20Dk3R4PMmnxxPOJLlOz4ri/CSSmR2SHfrwRUHLolFypLdIFInNjQ99&#10;6D6E8g7lkxV2RsUOjH1QmjUVFZyk7KQMtTTINoLetPpe9Me1qFR/dJLTb+hljE6dJbCIqhtjRtwB&#10;ICrud9y+xyE2pqkkqDEx/1tDfeIYnSqCDWNi21jA95JNKIbGdR+/J6anIzLzAtXuHhlCL2Xv5HVD&#10;/N4IH+4FknZJ5TSP4Y4WbaArOQwWZzXgz/fOYzxJirycdTQLJfc/1gIVZ+arJbGdF9NpHJ60mZ6c&#10;TWiDrz0vrz123S6BnqagyXcymTE+mL2pEdpnGttFrEouYSXVLrkMuN8sQz+jNPhSLRYpjAbGiXBj&#10;H52M4JHVqJ+n7bNAN4gskDpvYT83YvZGa31szLSwWAfQTRLigdeBbxq2JJjhwxCn+fU+RR0+X/Nf&#10;AAAA//8DAFBLAwQUAAYACAAAACEA5jFdleIAAAALAQAADwAAAGRycy9kb3ducmV2LnhtbEyPQU7D&#10;MBBF90jcwRokNqh1SGlTQpyqVKBswoLQA0xik0TEdmS7aeD0TFewm9E8/Xk/2816YJNyvrdGwP0y&#10;AqZMY2VvWgHHj9fFFpgPaCQO1igB38rDLr++yjCV9mze1VSFllGI8SkK6EIYU8590ymNfmlHZej2&#10;aZ3GQKtruXR4pnA98DiKNlxjb+hDh6M6dKr5qk5awM9UH4tiX+LdW3UoXeGfX8p2FuL2Zt4/AQtq&#10;Dn8wXPRJHXJyqu3JSM8GAfEqeSCUhnVMpYiIt8kjsFrAap0kwPOM/++Q/wIAAP//AwBQSwECLQAU&#10;AAYACAAAACEAtoM4kv4AAADhAQAAEwAAAAAAAAAAAAAAAAAAAAAAW0NvbnRlbnRfVHlwZXNdLnht&#10;bFBLAQItABQABgAIAAAAIQA4/SH/1gAAAJQBAAALAAAAAAAAAAAAAAAAAC8BAABfcmVscy8ucmVs&#10;c1BLAQItABQABgAIAAAAIQCTZ6lJWgIAAAYFAAAOAAAAAAAAAAAAAAAAAC4CAABkcnMvZTJvRG9j&#10;LnhtbFBLAQItABQABgAIAAAAIQDmMV2V4gAAAAsBAAAPAAAAAAAAAAAAAAAAALQEAABkcnMvZG93&#10;bnJldi54bWxQSwUGAAAAAAQABADzAAAAww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5824" behindDoc="0" locked="0" layoutInCell="1" allowOverlap="1" wp14:anchorId="0D2D586F" wp14:editId="1FA65A2A">
                <wp:simplePos x="0" y="0"/>
                <wp:positionH relativeFrom="column">
                  <wp:posOffset>4445540</wp:posOffset>
                </wp:positionH>
                <wp:positionV relativeFrom="paragraph">
                  <wp:posOffset>1600200</wp:posOffset>
                </wp:positionV>
                <wp:extent cx="880354" cy="671195"/>
                <wp:effectExtent l="0" t="0" r="15240" b="14605"/>
                <wp:wrapNone/>
                <wp:docPr id="201" name="Rectangle 201"/>
                <wp:cNvGraphicFramePr/>
                <a:graphic xmlns:a="http://schemas.openxmlformats.org/drawingml/2006/main">
                  <a:graphicData uri="http://schemas.microsoft.com/office/word/2010/wordprocessingShape">
                    <wps:wsp>
                      <wps:cNvSpPr/>
                      <wps:spPr>
                        <a:xfrm>
                          <a:off x="0" y="0"/>
                          <a:ext cx="880354" cy="6711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BF4C4" id="Rectangle 201" o:spid="_x0000_s1026" style="position:absolute;margin-left:350.05pt;margin-top:126pt;width:69.3pt;height:52.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dWgIAAAYFAAAOAAAAZHJzL2Uyb0RvYy54bWysVE1v2zAMvQ/YfxB0X21nST+COkXQosOA&#10;og3aDj2rslQbk0WNUuJkv36U7Dhd112G5aBQIvlIPT36/GLbGrZR6BuwJS+Ocs6UlVA19qXk3x6v&#10;P51y5oOwlTBgVcl3yvOLxccP552bqwnUYCqFjECsn3eu5HUIbp5lXtaqFf4InLLk1ICtCLTFl6xC&#10;0RF6a7JJnh9nHWDlEKTynk6veidfJHytlQx3WnsVmCk59RbSiml9jmu2OBfzFxSubuTQhviHLlrR&#10;WCo6Ql2JINgamz+g2kYieNDhSEKbgdaNVOkOdJsif3Obh1o4le5C5Hg30uT/H6y83Ty4FRINnfNz&#10;T2a8xVZjG/+pP7ZNZO1GstQ2MEmHp6f559mUM0mu45OiOJtFMrNDskMfvihoWTRKjvQWiSKxufGh&#10;D92HUN6hfLLCzqjYgbH3SrOmooKTlJ2UoS4Nso2gN62+F/1xLSrVH81y+g29jNGpswQWUXVjzIg7&#10;AETF/Y7b9zjExjSVBDUm5n9rqE8co1NFsGFMbBsL+F6yCcXQuO7j98T0dERmnqHarZAh9FL2Tl43&#10;xO+N8GElkLRLKqd5DHe0aANdyWGwOKsBf753HuNJUuTlrKNZKLn/sRaoODNfLYntrJhO4/CkzXR2&#10;MqENvvY8v/bYdXsJ9DQFTb6TyYzxwexNjdA+0dguY1VyCSupdsllwP3mMvQzSoMv1XKZwmhgnAg3&#10;9sHJCB5Zjfp53D4JdIPIAqnzFvZzI+ZvtNbHxkwLy3UA3SQhHngd+KZhS4IZPgxxml/vU9Th87X4&#10;BQAA//8DAFBLAwQUAAYACAAAACEAcN4q0OIAAAALAQAADwAAAGRycy9kb3ducmV2LnhtbEyPQU7D&#10;MBBF90jcwRokNog6TVUShUyqUoGyCQtCD+DEbhI1tiPbTQOnZ1jBcjRP/7+f7xY9slk5P1iDsF5F&#10;wJRprRxMh3D8fHtMgfkgjBSjNQrhS3nYFbc3ucikvZoPNdehYxRifCYQ+hCmjHPf9koLv7KTMvQ7&#10;WadFoNN1XDpxpXA98jiKnrgWg6GGXkzq0Kv2XF80wvfcHMtyX4mH9/pQudK/vFbdgnh/t+yfgQW1&#10;hD8YfvVJHQpyauzFSM9GhCSK1oQixNuYRhGRbtIEWIOw2SYJ8CLn/zcUPwAAAP//AwBQSwECLQAU&#10;AAYACAAAACEAtoM4kv4AAADhAQAAEwAAAAAAAAAAAAAAAAAAAAAAW0NvbnRlbnRfVHlwZXNdLnht&#10;bFBLAQItABQABgAIAAAAIQA4/SH/1gAAAJQBAAALAAAAAAAAAAAAAAAAAC8BAABfcmVscy8ucmVs&#10;c1BLAQItABQABgAIAAAAIQDCoJYdWgIAAAYFAAAOAAAAAAAAAAAAAAAAAC4CAABkcnMvZTJvRG9j&#10;LnhtbFBLAQItABQABgAIAAAAIQBw3irQ4gAAAAsBAAAPAAAAAAAAAAAAAAAAALQEAABkcnMvZG93&#10;bnJldi54bWxQSwUGAAAAAAQABADzAAAAww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4800" behindDoc="0" locked="0" layoutInCell="1" allowOverlap="1" wp14:anchorId="4BDDCDCE" wp14:editId="172D3BCB">
                <wp:simplePos x="0" y="0"/>
                <wp:positionH relativeFrom="column">
                  <wp:posOffset>4085617</wp:posOffset>
                </wp:positionH>
                <wp:positionV relativeFrom="paragraph">
                  <wp:posOffset>1600200</wp:posOffset>
                </wp:positionV>
                <wp:extent cx="189203" cy="695528"/>
                <wp:effectExtent l="0" t="0" r="20955" b="28575"/>
                <wp:wrapNone/>
                <wp:docPr id="202" name="Rectangle 202"/>
                <wp:cNvGraphicFramePr/>
                <a:graphic xmlns:a="http://schemas.openxmlformats.org/drawingml/2006/main">
                  <a:graphicData uri="http://schemas.microsoft.com/office/word/2010/wordprocessingShape">
                    <wps:wsp>
                      <wps:cNvSpPr/>
                      <wps:spPr>
                        <a:xfrm>
                          <a:off x="0" y="0"/>
                          <a:ext cx="189203" cy="6955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2D2DA0" id="Rectangle 202" o:spid="_x0000_s1026" style="position:absolute;margin-left:321.7pt;margin-top:126pt;width:14.9pt;height:54.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79WgIAAAYFAAAOAAAAZHJzL2Uyb0RvYy54bWysVMFu2zAMvQ/YPwi6r7azpmuDOkXQosOA&#10;og3WDj0rshQbk0WNUuJkXz9Kdpyu6y7DclAokXyknh59ebVrDdsq9A3YkhcnOWfKSqgauy75t6fb&#10;D+ec+SBsJQxYVfK98vxq/v7dZedmagI1mEohIxDrZ50reR2Cm2WZl7VqhT8Bpyw5NWArAm1xnVUo&#10;OkJvTTbJ87OsA6wcglTe0+lN7+TzhK+1kuFBa68CMyWn3kJaMa2ruGbzSzFbo3B1I4c2xD900YrG&#10;UtER6kYEwTbY/AHVNhLBgw4nEtoMtG6kSneg2xT5q9s81sKpdBcix7uRJv//YOX99tEtkWjonJ95&#10;MuMtdhrb+E/9sV0iaz+SpXaBSToszi8m+UfOJLnOLqbTyXkkMzsmO/Ths4KWRaPkSG+RKBLbOx/6&#10;0EMI5R3LJyvsjYodGPtVadZUVHCSspMy1LVBthX0ptX3oj+uRaX6o2lOv6GXMTp1lsAiqm6MGXEH&#10;gKi433H7HofYmKaSoMbE/G8N9YljdKoINoyJbWMB30o2oRga1338gZiejsjMCqr9EhlCL2Xv5G1D&#10;/N4JH5YCSbukcprH8ECLNtCVHAaLsxrw51vnMZ4kRV7OOpqFkvsfG4GKM/PFktguitPTODxpczr9&#10;NKENvvSsXnrspr0GepqCJt/JZMb4YA6mRmifaWwXsSq5hJVUu+Qy4GFzHfoZpcGXarFIYTQwToQ7&#10;++hkBI+sRv087Z4FukFkgdR5D4e5EbNXWutjY6aFxSaAbpIQj7wOfNOwJcEMH4Y4zS/3Ker4+Zr/&#10;AgAA//8DAFBLAwQUAAYACAAAACEADKpzbuIAAAALAQAADwAAAGRycy9kb3ducmV2LnhtbEyPQU7D&#10;MBBF90jcwRokNog6TdqAQpyqVKBswoLQAzjxkETEdmS7aeD0DKuyHM3T/+/nu0WPbEbnB2sErFcR&#10;MDStVYPpBBw/Xu8fgfkgjZKjNSjgGz3siuurXGbKns07znXoGIUYn0kBfQhTxrlve9TSr+yEhn6f&#10;1mkZ6HQdV06eKVyPPI6ilGs5GGro5YSHHtuv+qQF/MzNsSz3lbx7qw+VK/3zS9UtQtzeLPsnYAGX&#10;cIHhT5/UoSCnxp6M8mwUkG6SDaEC4m1Mo4hIH5IYWCMgSddb4EXO/28ofgEAAP//AwBQSwECLQAU&#10;AAYACAAAACEAtoM4kv4AAADhAQAAEwAAAAAAAAAAAAAAAAAAAAAAW0NvbnRlbnRfVHlwZXNdLnht&#10;bFBLAQItABQABgAIAAAAIQA4/SH/1gAAAJQBAAALAAAAAAAAAAAAAAAAAC8BAABfcmVscy8ucmVs&#10;c1BLAQItABQABgAIAAAAIQAFOd79WgIAAAYFAAAOAAAAAAAAAAAAAAAAAC4CAABkcnMvZTJvRG9j&#10;LnhtbFBLAQItABQABgAIAAAAIQAMqnNu4gAAAAsBAAAPAAAAAAAAAAAAAAAAALQEAABkcnMvZG93&#10;bnJldi54bWxQSwUGAAAAAAQABADzAAAAww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3776" behindDoc="0" locked="0" layoutInCell="1" allowOverlap="1" wp14:anchorId="3D5B9A10" wp14:editId="7E321DF1">
                <wp:simplePos x="0" y="0"/>
                <wp:positionH relativeFrom="column">
                  <wp:posOffset>3545732</wp:posOffset>
                </wp:positionH>
                <wp:positionV relativeFrom="paragraph">
                  <wp:posOffset>2149813</wp:posOffset>
                </wp:positionV>
                <wp:extent cx="179962" cy="218872"/>
                <wp:effectExtent l="0" t="0" r="10795" b="10160"/>
                <wp:wrapNone/>
                <wp:docPr id="203" name="Rectangle 203"/>
                <wp:cNvGraphicFramePr/>
                <a:graphic xmlns:a="http://schemas.openxmlformats.org/drawingml/2006/main">
                  <a:graphicData uri="http://schemas.microsoft.com/office/word/2010/wordprocessingShape">
                    <wps:wsp>
                      <wps:cNvSpPr/>
                      <wps:spPr>
                        <a:xfrm>
                          <a:off x="0" y="0"/>
                          <a:ext cx="179962" cy="21887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9C524" id="Rectangle 203" o:spid="_x0000_s1026" style="position:absolute;margin-left:279.2pt;margin-top:169.3pt;width:14.1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z7WgIAAAYFAAAOAAAAZHJzL2Uyb0RvYy54bWysVE1v2zAMvQ/YfxB0Xxwb6VdQpwhSdBgQ&#10;tMXaoWdVlmpjsqhRSpzs14+SHafrusuwHBRKJB+pp0dfXu1aw7YKfQO25PlkypmyEqrGvpT82+PN&#10;p3POfBC2EgasKvleeX61+PjhsnNzVUANplLICMT6eedKXofg5lnmZa1a4SfglCWnBmxFoC2+ZBWK&#10;jtBbkxXT6WnWAVYOQSrv6fS6d/JFwtdayXCntVeBmZJTbyGtmNbnuGaLSzF/QeHqRg5tiH/oohWN&#10;paIj1LUIgm2w+QOqbSSCBx0mEtoMtG6kSneg2+TTN7d5qIVT6S5EjncjTf7/wcrb7YO7R6Khc37u&#10;yYy32Gls4z/1x3aJrP1IltoFJukwP7u4OC04k+Qq8vPzsyKSmR2THfrwWUHLolFypLdIFInt2oc+&#10;9BBCecfyyQp7o2IHxn5VmjUVFSxSdlKGWhlkW0FvWn3P++NaVKo/OpnSb+hljE6dJbCIqhtjRtwB&#10;ICrud9y+xyE2pqkkqDFx+reG+sQxOlUEG8bEtrGA7yWbkA+N6z7+QExPR2TmGar9PTKEXsreyZuG&#10;+F0LH+4FknZJ5TSP4Y4WbaArOQwWZzXgz/fOYzxJirycdTQLJfc/NgIVZ+aLJbFd5LNZHJ60mZ2c&#10;FbTB157n1x67aVdAT5PT5DuZzBgfzMHUCO0Tje0yViWXsJJql1wGPGxWoZ9RGnyplssURgPjRFjb&#10;BycjeGQ16udx9yTQDSILpM5bOMyNmL/RWh8bMy0sNwF0k4R45HXgm4YtCWb4MMRpfr1PUcfP1+IX&#10;AAAA//8DAFBLAwQUAAYACAAAACEApGsxXuIAAAALAQAADwAAAGRycy9kb3ducmV2LnhtbEyPwU6D&#10;QBCG7ya+w2ZMvBi7VIQSZGlqo+GCB2kfYGCnQGR3Cbul6NO7nupxZr788/3ZdlEDm2myvdEC1qsA&#10;GOnGyF63Ao6H98cEmHWoJQ5Gk4BvsrDNb28yTKW56E+aK9cyH6JtigI658aUc9t0pNCuzEja305m&#10;Uuj8OLVcTnjx4WrgT0EQc4W99h86HGnfUfNVnZWAn7k+FsWuxIePal9OhX19K9tFiPu7ZfcCzNHi&#10;rjD86Xt1yL1Tbc5aWjYIiKLk2aMCwjCJgXkiSuINsNpvNuEaeJ7x/x3yXwAAAP//AwBQSwECLQAU&#10;AAYACAAAACEAtoM4kv4AAADhAQAAEwAAAAAAAAAAAAAAAAAAAAAAW0NvbnRlbnRfVHlwZXNdLnht&#10;bFBLAQItABQABgAIAAAAIQA4/SH/1gAAAJQBAAALAAAAAAAAAAAAAAAAAC8BAABfcmVscy8ucmVs&#10;c1BLAQItABQABgAIAAAAIQBgwfz7WgIAAAYFAAAOAAAAAAAAAAAAAAAAAC4CAABkcnMvZTJvRG9j&#10;LnhtbFBLAQItABQABgAIAAAAIQCkazFe4gAAAAsBAAAPAAAAAAAAAAAAAAAAALQEAABkcnMvZG93&#10;bnJldi54bWxQSwUGAAAAAAQABADzAAAAww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2752" behindDoc="0" locked="0" layoutInCell="1" allowOverlap="1" wp14:anchorId="63B3A75A" wp14:editId="7E280AD2">
                <wp:simplePos x="0" y="0"/>
                <wp:positionH relativeFrom="column">
                  <wp:posOffset>3176081</wp:posOffset>
                </wp:positionH>
                <wp:positionV relativeFrom="paragraph">
                  <wp:posOffset>1600200</wp:posOffset>
                </wp:positionV>
                <wp:extent cx="286966" cy="671195"/>
                <wp:effectExtent l="0" t="0" r="18415" b="14605"/>
                <wp:wrapNone/>
                <wp:docPr id="204" name="Rectangle 204"/>
                <wp:cNvGraphicFramePr/>
                <a:graphic xmlns:a="http://schemas.openxmlformats.org/drawingml/2006/main">
                  <a:graphicData uri="http://schemas.microsoft.com/office/word/2010/wordprocessingShape">
                    <wps:wsp>
                      <wps:cNvSpPr/>
                      <wps:spPr>
                        <a:xfrm>
                          <a:off x="0" y="0"/>
                          <a:ext cx="286966" cy="6711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1B16E" id="Rectangle 204" o:spid="_x0000_s1026" style="position:absolute;margin-left:250.1pt;margin-top:126pt;width:22.6pt;height:52.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4qWQIAAAYFAAAOAAAAZHJzL2Uyb0RvYy54bWysVMFu2zAMvQ/YPwi6r46DJG2MOkXQosOA&#10;oi3WDj2rslQbk0WNUuJkXz9Kdpyu6y7DclAokXyknh59frFrDdsq9A3YkucnE86UlVA19qXk3x6v&#10;P51x5oOwlTBgVcn3yvOL1ccP550r1BRqMJVCRiDWF50reR2CK7LMy1q1wp+AU5acGrAVgbb4klUo&#10;OkJvTTadTBZZB1g5BKm8p9Or3slXCV9rJcOd1l4FZkpOvYW0Ylqf45qtzkXxgsLVjRzaEP/QRSsa&#10;S0VHqCsRBNtg8wdU20gEDzqcSGgz0LqRKt2BbpNP3tzmoRZOpbsQOd6NNPn/Bytvtw/uHomGzvnC&#10;kxlvsdPYxn/qj+0SWfuRLLULTNLh9GyxXCw4k+RanOb5ch7JzI7JDn34rKBl0Sg50lskisT2xoc+&#10;9BBCecfyyQp7o2IHxn5VmjVVLJiykzLUpUG2FfSm1fe8P65Fpfqj+YR+Qy9jdOosgUVU3Rgz4g4A&#10;UXG/4/Y9DrExTSVBjYmTvzXUJ47RqSLYMCa2jQV8L9mEfGhc9/EHYno6IjPPUO3vkSH0UvZOXjfE&#10;743w4V4gaZdUTvMY7mjRBrqSw2BxVgP+fO88xpOkyMtZR7NQcv9jI1BxZr5YEtsyn83i8KTNbH46&#10;pQ2+9jy/9thNewn0NDlNvpPJjPHBHEyN0D7R2K5jVXIJK6l2yWXAw+Yy9DNKgy/Vep3CaGCcCDf2&#10;wckIHlmN+nncPQl0g8gCqfMWDnMjijda62NjpoX1JoBukhCPvA5807AlwQwfhjjNr/cp6vj5Wv0C&#10;AAD//wMAUEsDBBQABgAIAAAAIQD397/64QAAAAsBAAAPAAAAZHJzL2Rvd25yZXYueG1sTI9BTsMw&#10;EEX3SNzBGiQ2iDqEmqKQSVUqUDZhQegBnNgkEfE4st00cHrMqixH8/T/+/l2MSObtfODJYS7VQJM&#10;U2vVQB3C4eP19hGYD5KUHC1phG/tYVtcXuQyU/ZE73quQ8diCPlMIvQhTBnnvu21kX5lJ03x92md&#10;kSGeruPKyVMMNyNPk+SBGzlQbOjlpPe9br/qo0H4mZtDWe4qefNW7ytX+ueXqlsQr6+W3ROwoJdw&#10;huFPP6pDEZ0aeyTl2YggkiSNKEIq0jgqEmIt1sAahHux2QAvcv5/Q/ELAAD//wMAUEsBAi0AFAAG&#10;AAgAAAAhALaDOJL+AAAA4QEAABMAAAAAAAAAAAAAAAAAAAAAAFtDb250ZW50X1R5cGVzXS54bWxQ&#10;SwECLQAUAAYACAAAACEAOP0h/9YAAACUAQAACwAAAAAAAAAAAAAAAAAvAQAAX3JlbHMvLnJlbHNQ&#10;SwECLQAUAAYACAAAACEAx+POKlkCAAAGBQAADgAAAAAAAAAAAAAAAAAuAgAAZHJzL2Uyb0RvYy54&#10;bWxQSwECLQAUAAYACAAAACEA9/e/+uEAAAALAQAADwAAAAAAAAAAAAAAAACz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1728" behindDoc="0" locked="0" layoutInCell="1" allowOverlap="1" wp14:anchorId="61342667" wp14:editId="28B23109">
                <wp:simplePos x="0" y="0"/>
                <wp:positionH relativeFrom="column">
                  <wp:posOffset>2519464</wp:posOffset>
                </wp:positionH>
                <wp:positionV relativeFrom="paragraph">
                  <wp:posOffset>1600200</wp:posOffset>
                </wp:positionV>
                <wp:extent cx="262647" cy="671195"/>
                <wp:effectExtent l="0" t="0" r="23495" b="14605"/>
                <wp:wrapNone/>
                <wp:docPr id="205" name="Rectangle 205"/>
                <wp:cNvGraphicFramePr/>
                <a:graphic xmlns:a="http://schemas.openxmlformats.org/drawingml/2006/main">
                  <a:graphicData uri="http://schemas.microsoft.com/office/word/2010/wordprocessingShape">
                    <wps:wsp>
                      <wps:cNvSpPr/>
                      <wps:spPr>
                        <a:xfrm>
                          <a:off x="0" y="0"/>
                          <a:ext cx="262647" cy="6711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4B566" id="Rectangle 205" o:spid="_x0000_s1026" style="position:absolute;margin-left:198.4pt;margin-top:126pt;width:20.7pt;height:52.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w3WQIAAAYFAAAOAAAAZHJzL2Uyb0RvYy54bWysVE1v2zAMvQ/YfxB0XxwH+ViDOkXQosOA&#10;oC3aDj2rslQbk0WNUuJkv36U7Dhd112G5aBQIvlIPT36/GLfGLZT6GuwBc9HY86UlVDW9qXg3x6v&#10;P33mzAdhS2HAqoIflOcXq48fzlu3VBOowJQKGYFYv2xdwasQ3DLLvKxUI/wInLLk1ICNCLTFl6xE&#10;0RJ6Y7LJeDzPWsDSIUjlPZ1edU6+SvhaKxlutfYqMFNw6i2kFdP6HNdsdS6WLyhcVcu+DfEPXTSi&#10;tlR0gLoSQbAt1n9ANbVE8KDDSEKTgda1VOkOdJt8/OY2D5VwKt2FyPFuoMn/P1h5s3twd0g0tM4v&#10;PZnxFnuNTfyn/tg+kXUYyFL7wCQdTuaT+XTBmSTXfJHnZ7NIZnZKdujDFwUNi0bBkd4iUSR2Gx+6&#10;0GMI5Z3KJyscjIodGHuvNKvLWDBlJ2WoS4NsJ+hNy+95d1yJUnVHszH9+l6G6NRZAououjZmwO0B&#10;ouJ+x+167GNjmkqCGhLHf2uoSxyiU0WwYUhsagv4XrIJed+47uKPxHR0RGaeoTzcIUPopOydvK6J&#10;343w4U4gaZdUTvMYbmnRBtqCQ29xVgH+fO88xpOkyMtZS7NQcP9jK1BxZr5aEttZPp3G4Umb6Wwx&#10;oQ2+9jy/9thtcwn0NDlNvpPJjPHBHE2N0DzR2K5jVXIJK6l2wWXA4+YydDNKgy/Vep3CaGCcCBv7&#10;4GQEj6xG/TzunwS6XmSB1HkDx7kRyzda62JjpoX1NoCukxBPvPZ807AlwfQfhjjNr/cp6vT5Wv0C&#10;AAD//wMAUEsDBBQABgAIAAAAIQCxflRb4QAAAAsBAAAPAAAAZHJzL2Rvd25yZXYueG1sTI/NTsMw&#10;EITvSLyDtUhcEHVI6Q8hTlUqUC7hQOgDbOIliYjtKHbTwNOznOA4mtHMN+luNr2YaPSdswruFhEI&#10;srXTnW0UHN9fbrcgfECrsXeWFHyRh112eZFiot3ZvtFUhkZwifUJKmhDGBIpfd2SQb9wA1n2Ptxo&#10;MLAcG6lHPHO56WUcRWtpsLO80OJAh5bqz/JkFHxP1THP9wXevJaHYsz903PRzEpdX837RxCB5vAX&#10;hl98RoeMmSp3stqLXsHyYc3oQUG8ivkUJ+6X2xhExdZqswGZpfL/h+wHAAD//wMAUEsBAi0AFAAG&#10;AAgAAAAhALaDOJL+AAAA4QEAABMAAAAAAAAAAAAAAAAAAAAAAFtDb250ZW50X1R5cGVzXS54bWxQ&#10;SwECLQAUAAYACAAAACEAOP0h/9YAAACUAQAACwAAAAAAAAAAAAAAAAAvAQAAX3JlbHMvLnJlbHNQ&#10;SwECLQAUAAYACAAAACEAuWtcN1kCAAAGBQAADgAAAAAAAAAAAAAAAAAuAgAAZHJzL2Uyb0RvYy54&#10;bWxQSwECLQAUAAYACAAAACEAsX5UW+EAAAALAQAADwAAAAAAAAAAAAAAAACz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19680" behindDoc="0" locked="0" layoutInCell="1" allowOverlap="1" wp14:anchorId="570FE429" wp14:editId="17B0D416">
                <wp:simplePos x="0" y="0"/>
                <wp:positionH relativeFrom="column">
                  <wp:posOffset>4610910</wp:posOffset>
                </wp:positionH>
                <wp:positionV relativeFrom="paragraph">
                  <wp:posOffset>-428422</wp:posOffset>
                </wp:positionV>
                <wp:extent cx="616693" cy="472196"/>
                <wp:effectExtent l="38100" t="19050" r="31115" b="61595"/>
                <wp:wrapNone/>
                <wp:docPr id="206" name="Straight Arrow Connector 206"/>
                <wp:cNvGraphicFramePr/>
                <a:graphic xmlns:a="http://schemas.openxmlformats.org/drawingml/2006/main">
                  <a:graphicData uri="http://schemas.microsoft.com/office/word/2010/wordprocessingShape">
                    <wps:wsp>
                      <wps:cNvCnPr/>
                      <wps:spPr>
                        <a:xfrm flipH="1">
                          <a:off x="0" y="0"/>
                          <a:ext cx="616693" cy="472196"/>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2AD0B" id="Straight Arrow Connector 206" o:spid="_x0000_s1026" type="#_x0000_t32" style="position:absolute;margin-left:363.05pt;margin-top:-33.75pt;width:48.55pt;height:37.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lq0AEAAOMDAAAOAAAAZHJzL2Uyb0RvYy54bWysU11v1DAQfEfiP1h+55IcNKXR5fpw5eMB&#10;QVXKD3CddWLJsS17uST/no2TpqhISEW8WI7tmZ2Z3Ryux96wM4Sona15scs5Aytdo21b8x/3H9+8&#10;5yyisI0wzkLNJ4j8+vj61WHwFexd50wDgRGJjdXga94h+irLouygF3HnPFi6VC70AukztFkTxEDs&#10;vcn2eV5mgwuND05CjHR6s1zyY+JXCiR+UyoCMlNz0oZpDWl9mNfseBBVG4TvtFxliH9Q0QttqehG&#10;dSNQsJ9B/0HVaxlcdAp30vWZU0pLSB7ITZE/c/O9Ex6SFwon+i2m+P9o5dfzyd4GimHwsYr+Nswu&#10;RhV6poz2n6mnyRcpZWOKbdpigxGZpMOyKMurt5xJunp3uS+uyjnWbKGZ6XyI+Alcz+ZNzSMGodsO&#10;T85aapALSwlx/hJxAT4CZrCxbKj5xWVxkSclKLT5YBuGk6d5wqCFbQ2sFY2lwk9O0g4nAwvRHSim&#10;G1K8FExDBicT2FnQeAgpweJ+Y6LXM0xpYzbgIuGvwPX9DIU0gC8Bb4hU2VncwL22LqQAnlXHsVgl&#10;q+X9YwKL7zmCB9dMqccpGpqk1J116udR/f07wZ/+zeMvAAAA//8DAFBLAwQUAAYACAAAACEAIS03&#10;l+EAAAAJAQAADwAAAGRycy9kb3ducmV2LnhtbEyPQU+DQBCF7yb+h82YeGuXUqUUGRqjMZoaDyLx&#10;PGWnQGR3kd229N+7nvQ4eV/e+ybfTLoXRx5dZw3CYh6BYFNb1ZkGofp4mqUgnCejqLeGEc7sYFNc&#10;XuSUKXsy73wsfSNCiXEZIbTeD5mUrm5Zk5vbgU3I9nbU5MM5NlKNdArlupdxFCVSU2fCQksDP7Rc&#10;f5UHjfD51jxW29fk5UzPUbVfL+ub8jtFvL6a7u9AeJ78Hwy/+kEdiuC0swejnOgRVnGyCCjCLFnd&#10;gghEGi9jEDuEZA2yyOX/D4ofAAAA//8DAFBLAQItABQABgAIAAAAIQC2gziS/gAAAOEBAAATAAAA&#10;AAAAAAAAAAAAAAAAAABbQ29udGVudF9UeXBlc10ueG1sUEsBAi0AFAAGAAgAAAAhADj9If/WAAAA&#10;lAEAAAsAAAAAAAAAAAAAAAAALwEAAF9yZWxzLy5yZWxzUEsBAi0AFAAGAAgAAAAhAN55mWrQAQAA&#10;4wMAAA4AAAAAAAAAAAAAAAAALgIAAGRycy9lMm9Eb2MueG1sUEsBAi0AFAAGAAgAAAAhACEtN5fh&#10;AAAACQEAAA8AAAAAAAAAAAAAAAAAKgQAAGRycy9kb3ducmV2LnhtbFBLBQYAAAAABAAEAPMAAAA4&#10;BQAAAAA=&#10;" strokecolor="#ed7d31 [3205]" strokeweight="4.5pt">
                <v:stroke endarrow="block" joinstyle="miter"/>
              </v:shape>
            </w:pict>
          </mc:Fallback>
        </mc:AlternateContent>
      </w:r>
      <w:r w:rsidRPr="000E21CA">
        <w:rPr>
          <w:rFonts w:cstheme="minorHAnsi"/>
          <w:noProof/>
          <w:sz w:val="24"/>
          <w:szCs w:val="24"/>
        </w:rPr>
        <w:drawing>
          <wp:inline distT="0" distB="0" distL="0" distR="0" wp14:anchorId="75C505A3" wp14:editId="22764084">
            <wp:extent cx="5943600" cy="257238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72385"/>
                    </a:xfrm>
                    <a:prstGeom prst="rect">
                      <a:avLst/>
                    </a:prstGeom>
                  </pic:spPr>
                </pic:pic>
              </a:graphicData>
            </a:graphic>
          </wp:inline>
        </w:drawing>
      </w:r>
    </w:p>
    <w:p w14:paraId="461DAA43" w14:textId="77777777" w:rsidR="006F3532" w:rsidRPr="000E21CA" w:rsidRDefault="006F3532" w:rsidP="006F3532">
      <w:pPr>
        <w:rPr>
          <w:rFonts w:cstheme="minorHAnsi"/>
          <w:sz w:val="24"/>
          <w:szCs w:val="24"/>
        </w:rPr>
      </w:pPr>
    </w:p>
    <w:p w14:paraId="7B19B6BC" w14:textId="77777777" w:rsidR="006F3532" w:rsidRPr="000E21CA" w:rsidRDefault="006F3532" w:rsidP="006F3532">
      <w:pPr>
        <w:rPr>
          <w:rFonts w:cstheme="minorHAnsi"/>
          <w:sz w:val="24"/>
          <w:szCs w:val="24"/>
        </w:rPr>
      </w:pPr>
    </w:p>
    <w:p w14:paraId="248447CE" w14:textId="77777777" w:rsidR="006F3532" w:rsidRPr="000E21CA" w:rsidRDefault="006F3532" w:rsidP="006F3532">
      <w:pPr>
        <w:rPr>
          <w:rFonts w:cstheme="minorHAnsi"/>
          <w:b/>
          <w:bCs/>
          <w:i/>
          <w:iCs/>
          <w:sz w:val="24"/>
          <w:szCs w:val="24"/>
        </w:rPr>
      </w:pPr>
      <w:r w:rsidRPr="000E21CA">
        <w:rPr>
          <w:rFonts w:cstheme="minorHAnsi"/>
          <w:b/>
          <w:bCs/>
          <w:i/>
          <w:iCs/>
          <w:sz w:val="24"/>
          <w:szCs w:val="24"/>
        </w:rPr>
        <w:br w:type="page"/>
      </w:r>
    </w:p>
    <w:p w14:paraId="01C366E8" w14:textId="77777777" w:rsidR="006F3532" w:rsidRPr="000E21CA" w:rsidRDefault="006F3532" w:rsidP="006F3532">
      <w:pPr>
        <w:rPr>
          <w:rFonts w:cstheme="minorHAnsi"/>
          <w:b/>
          <w:bCs/>
          <w:i/>
          <w:iCs/>
          <w:sz w:val="24"/>
          <w:szCs w:val="24"/>
        </w:rPr>
      </w:pPr>
      <w:r w:rsidRPr="000E21CA">
        <w:rPr>
          <w:rFonts w:cstheme="minorHAnsi"/>
          <w:b/>
          <w:bCs/>
          <w:i/>
          <w:iCs/>
          <w:sz w:val="24"/>
          <w:szCs w:val="24"/>
        </w:rPr>
        <w:lastRenderedPageBreak/>
        <w:t>Step Two: Open the record by choosing one record from a row.</w:t>
      </w:r>
    </w:p>
    <w:p w14:paraId="404F872E" w14:textId="77777777" w:rsidR="006F3532" w:rsidRPr="000E21CA" w:rsidRDefault="006F3532" w:rsidP="006F3532">
      <w:pPr>
        <w:rPr>
          <w:rFonts w:cstheme="minorHAnsi"/>
          <w:sz w:val="24"/>
          <w:szCs w:val="24"/>
        </w:rPr>
      </w:pPr>
    </w:p>
    <w:p w14:paraId="4601D2B2" w14:textId="77777777" w:rsidR="006F3532" w:rsidRPr="000E21CA" w:rsidRDefault="006F3532" w:rsidP="006F3532">
      <w:pPr>
        <w:rPr>
          <w:rFonts w:cstheme="minorHAnsi"/>
          <w:sz w:val="24"/>
          <w:szCs w:val="24"/>
        </w:rPr>
      </w:pPr>
      <w:r w:rsidRPr="000E21CA">
        <w:rPr>
          <w:rFonts w:cstheme="minorHAnsi"/>
          <w:sz w:val="24"/>
          <w:szCs w:val="24"/>
        </w:rPr>
        <w:t>You can choose to print all records by clicking on the “Hamburger” menu next to the EAS Test Records heading.  If you choose this option, go to Step Four.</w:t>
      </w:r>
    </w:p>
    <w:p w14:paraId="4EFCBF1E" w14:textId="77777777" w:rsidR="006F3532" w:rsidRPr="000E21CA" w:rsidRDefault="006F3532" w:rsidP="006F3532">
      <w:pPr>
        <w:rPr>
          <w:rFonts w:cstheme="minorHAnsi"/>
          <w:b/>
          <w:bCs/>
          <w:i/>
          <w:iCs/>
          <w:sz w:val="24"/>
          <w:szCs w:val="24"/>
        </w:rPr>
      </w:pPr>
      <w:r w:rsidRPr="000E21CA">
        <w:rPr>
          <w:rFonts w:cstheme="minorHAnsi"/>
          <w:b/>
          <w:bCs/>
          <w:i/>
          <w:iCs/>
          <w:noProof/>
          <w:sz w:val="24"/>
          <w:szCs w:val="24"/>
        </w:rPr>
        <mc:AlternateContent>
          <mc:Choice Requires="wps">
            <w:drawing>
              <wp:anchor distT="0" distB="0" distL="114300" distR="114300" simplePos="0" relativeHeight="251746304" behindDoc="0" locked="0" layoutInCell="1" allowOverlap="1" wp14:anchorId="2D95DD00" wp14:editId="694C02B1">
                <wp:simplePos x="0" y="0"/>
                <wp:positionH relativeFrom="column">
                  <wp:posOffset>568960</wp:posOffset>
                </wp:positionH>
                <wp:positionV relativeFrom="paragraph">
                  <wp:posOffset>168275</wp:posOffset>
                </wp:positionV>
                <wp:extent cx="665480" cy="428977"/>
                <wp:effectExtent l="38100" t="38100" r="39370" b="47625"/>
                <wp:wrapNone/>
                <wp:docPr id="207" name="Straight Arrow Connector 207"/>
                <wp:cNvGraphicFramePr/>
                <a:graphic xmlns:a="http://schemas.openxmlformats.org/drawingml/2006/main">
                  <a:graphicData uri="http://schemas.microsoft.com/office/word/2010/wordprocessingShape">
                    <wps:wsp>
                      <wps:cNvCnPr/>
                      <wps:spPr>
                        <a:xfrm flipH="1">
                          <a:off x="0" y="0"/>
                          <a:ext cx="665480" cy="428977"/>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AD2ED" id="Straight Arrow Connector 207" o:spid="_x0000_s1026" type="#_x0000_t32" style="position:absolute;margin-left:44.8pt;margin-top:13.25pt;width:52.4pt;height:33.8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izgEAAOMDAAAOAAAAZHJzL2Uyb0RvYy54bWysU8tu2zAQvBfoPxC817KN1HYFyzk4fRyK&#10;NujjAxhqKRHgC+TWkv6+S8pRihQo0KIXgiI5szOzq+PtaA27QEzau4ZvVmvOwEnfatc1/Pu3d68O&#10;nCUUrhXGO2j4BInfnl6+OA6hhq3vvWkhMiJxqR5Cw3vEUFdVkj1YkVY+gKNL5aMVSJ+xq9ooBmK3&#10;ptqu17tq8LEN0UtIiU7v5kt+KvxKgcTPSiVAZhpO2rCssawPea1OR1F3UYRey6sM8Q8qrNCOii5U&#10;dwIF+xH1b1RWy+iTV7iS3lZeKS2heCA3m/UzN197EaB4oXBSWGJK/49Wfrqc3X2kGIaQ6hTuY3Yx&#10;qmiZMjp8oJ4WX6SUjSW2aYkNRmSSDne71zcHClfS1c328Ga/z7FWM02mCzHhe/CW5U3DE0ahux7P&#10;3jlqkI9zCXH5mHAGPgIy2Dg2NHy/o24XJSi0eetahlOgecKohesMXCsaR4WfnJQdTgZmoi+gmG5J&#10;8VywDBmcTWQXQeMhpASH24WJXmeY0sYswFnCH4HX9xkKZQD/BrwgSmXvcAFb7XwsATyrjuPmKlnN&#10;7x8TmH3nCB58O5Uel2hokkp3rlOfR/XX7wJ/+jdPPwEAAP//AwBQSwMEFAAGAAgAAAAhAMxNFjLb&#10;AAAACAEAAA8AAABkcnMvZG93bnJldi54bWxMj0FPhDAQhe8m/odmTLwYt5QgAaRsDIkn48HVeO7S&#10;EYh0Spjugv/e7kmPk/fyvW/q/eYmccaFR08a1C4BgdR5O1Kv4eP9+b4AwcGQNZMn1PCDDPvm+qo2&#10;lfUrveH5EHoRIcSV0TCEMFdScjegM7zzM1LMvvziTIjn0ku7mDXC3STTJMmlMyPFhcHM2A7YfR9O&#10;TkPZqruVevuZvhS+YNnyq1Ks9e3N9vQIIuAW/spw0Y/q0ESnoz+RZTFpKMo8NjWk+QOIS15mGYhj&#10;hGcKZFPL/w80vwAAAP//AwBQSwECLQAUAAYACAAAACEAtoM4kv4AAADhAQAAEwAAAAAAAAAAAAAA&#10;AAAAAAAAW0NvbnRlbnRfVHlwZXNdLnhtbFBLAQItABQABgAIAAAAIQA4/SH/1gAAAJQBAAALAAAA&#10;AAAAAAAAAAAAAC8BAABfcmVscy8ucmVsc1BLAQItABQABgAIAAAAIQDZ+WkizgEAAOMDAAAOAAAA&#10;AAAAAAAAAAAAAC4CAABkcnMvZTJvRG9jLnhtbFBLAQItABQABgAIAAAAIQDMTRYy2wAAAAgBAAAP&#10;AAAAAAAAAAAAAAAAACgEAABkcnMvZG93bnJldi54bWxQSwUGAAAAAAQABADzAAAAMAUAAAAA&#10;" strokecolor="#ed7d31 [3205]" strokeweight="6pt">
                <v:stroke endarrow="block" joinstyle="miter"/>
              </v:shape>
            </w:pict>
          </mc:Fallback>
        </mc:AlternateContent>
      </w:r>
    </w:p>
    <w:p w14:paraId="513CD48A" w14:textId="77777777" w:rsidR="006F3532" w:rsidRPr="000E21CA" w:rsidRDefault="006F3532" w:rsidP="006F3532">
      <w:pPr>
        <w:rPr>
          <w:rFonts w:cstheme="minorHAnsi"/>
          <w:b/>
          <w:bCs/>
          <w:i/>
          <w:iCs/>
          <w:sz w:val="24"/>
          <w:szCs w:val="24"/>
        </w:rPr>
      </w:pPr>
      <w:r w:rsidRPr="000E21CA">
        <w:rPr>
          <w:rFonts w:cstheme="minorHAnsi"/>
          <w:b/>
          <w:bCs/>
          <w:i/>
          <w:iCs/>
          <w:noProof/>
          <w:sz w:val="24"/>
          <w:szCs w:val="24"/>
        </w:rPr>
        <mc:AlternateContent>
          <mc:Choice Requires="wps">
            <w:drawing>
              <wp:anchor distT="0" distB="0" distL="114300" distR="114300" simplePos="0" relativeHeight="251741184" behindDoc="0" locked="0" layoutInCell="1" allowOverlap="1" wp14:anchorId="24103B43" wp14:editId="1DBE2F97">
                <wp:simplePos x="0" y="0"/>
                <wp:positionH relativeFrom="column">
                  <wp:posOffset>803413</wp:posOffset>
                </wp:positionH>
                <wp:positionV relativeFrom="paragraph">
                  <wp:posOffset>1286455</wp:posOffset>
                </wp:positionV>
                <wp:extent cx="757030" cy="288649"/>
                <wp:effectExtent l="0" t="76200" r="24130" b="54610"/>
                <wp:wrapNone/>
                <wp:docPr id="208" name="Straight Arrow Connector 208"/>
                <wp:cNvGraphicFramePr/>
                <a:graphic xmlns:a="http://schemas.openxmlformats.org/drawingml/2006/main">
                  <a:graphicData uri="http://schemas.microsoft.com/office/word/2010/wordprocessingShape">
                    <wps:wsp>
                      <wps:cNvCnPr/>
                      <wps:spPr>
                        <a:xfrm flipH="1" flipV="1">
                          <a:off x="0" y="0"/>
                          <a:ext cx="757030" cy="288649"/>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5226A" id="Straight Arrow Connector 208" o:spid="_x0000_s1026" type="#_x0000_t32" style="position:absolute;margin-left:63.25pt;margin-top:101.3pt;width:59.6pt;height:22.7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7m0gEAAO0DAAAOAAAAZHJzL2Uyb0RvYy54bWysU02P0zAQvSPxHyzfadIC3RI13UOXjwOC&#10;1fJx9zrjxJJjW/bQJP+esZPNokVCAnGxJh6/92beTI7XY2/YBULUztZ8uyk5Aytdo21b829f3704&#10;cBZR2EYYZ6HmE0R+fXr+7Dj4Cnauc6aBwIjExmrwNe8QfVUUUXbQi7hxHiwllQu9QPoMbdEEMRB7&#10;b4pdWe6LwYXGBychRrq9mZP8lPmVAomflYqAzNScasN8hnzep7M4HUXVBuE7LZcyxD9U0QttSXSl&#10;uhEo2I+gf6PqtQwuOoUb6frCKaUl5B6om235pJsvnfCQeyFzol9tiv+PVn66nO1tIBsGH6vob0Pq&#10;YlShZ8po/4FmynP0PUUpRzWzMRs4rQbCiEzS5dXrq/Il2SwptTsc9q/eJIOLmTCBfYj4HlzPUlDz&#10;iEHotsOzs5ZG5cIsIS4fI87AB0ACG8sG0tjT3HMlKLR5axuGk6fNwqCFbQ0sisaS8GNPOcLJwEx0&#10;B4rphiqeBfO6wdkEdhG0KEJKsLhbmeh1giltzAqcS/gjcHmfoJBX8W/AKyIrO4sruNfWhWzAE3Uc&#10;t0vJan7/4MDcd7Lg3jVTnna2hnYqT2fZ/7S0v35n+ONfevoJAAD//wMAUEsDBBQABgAIAAAAIQBO&#10;/lQN3QAAAAsBAAAPAAAAZHJzL2Rvd25yZXYueG1sTI9BTsMwEEX3SNzBGiR21G5E3RLiVAgJwYIN&#10;LQdw7SGOGtshdutwe6Yr2M3XPP1502xnP7AzTqmPQcFyIYBhMNH2oVPwuX+52wBLWQerhxhQwQ8m&#10;2LbXV42ubSzhA8+73DEqCanWClzOY815Mg69Tos4YqDdV5y8zhSnjttJFyr3A6+EkNzrPtAFp0d8&#10;dmiOu5NX8O3f3/yDPEo3rlEU81pMx4tStzfz0yOwjHP+g+GiT+rQktMhnoJNbKBcyRWhCipRSWBE&#10;VPerNbDDZdgsgbcN//9D+wsAAP//AwBQSwECLQAUAAYACAAAACEAtoM4kv4AAADhAQAAEwAAAAAA&#10;AAAAAAAAAAAAAAAAW0NvbnRlbnRfVHlwZXNdLnhtbFBLAQItABQABgAIAAAAIQA4/SH/1gAAAJQB&#10;AAALAAAAAAAAAAAAAAAAAC8BAABfcmVscy8ucmVsc1BLAQItABQABgAIAAAAIQA6yn7m0gEAAO0D&#10;AAAOAAAAAAAAAAAAAAAAAC4CAABkcnMvZTJvRG9jLnhtbFBLAQItABQABgAIAAAAIQBO/lQN3QAA&#10;AAsBAAAPAAAAAAAAAAAAAAAAACwEAABkcnMvZG93bnJldi54bWxQSwUGAAAAAAQABADzAAAANgUA&#10;AAAA&#10;" strokecolor="#ed7d31 [3205]" strokeweight="6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40160" behindDoc="0" locked="0" layoutInCell="1" allowOverlap="1" wp14:anchorId="24347AD1" wp14:editId="0C5857EE">
                <wp:simplePos x="0" y="0"/>
                <wp:positionH relativeFrom="column">
                  <wp:posOffset>5610578</wp:posOffset>
                </wp:positionH>
                <wp:positionV relativeFrom="paragraph">
                  <wp:posOffset>1077807</wp:posOffset>
                </wp:positionV>
                <wp:extent cx="688622" cy="203200"/>
                <wp:effectExtent l="0" t="0" r="16510" b="25400"/>
                <wp:wrapNone/>
                <wp:docPr id="209" name="Rectangle 209"/>
                <wp:cNvGraphicFramePr/>
                <a:graphic xmlns:a="http://schemas.openxmlformats.org/drawingml/2006/main">
                  <a:graphicData uri="http://schemas.microsoft.com/office/word/2010/wordprocessingShape">
                    <wps:wsp>
                      <wps:cNvSpPr/>
                      <wps:spPr>
                        <a:xfrm>
                          <a:off x="0" y="0"/>
                          <a:ext cx="688622" cy="203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379E5" id="Rectangle 209" o:spid="_x0000_s1026" style="position:absolute;margin-left:441.8pt;margin-top:84.85pt;width:54.2pt;height:1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ALWQIAAAYFAAAOAAAAZHJzL2Uyb0RvYy54bWysVMFu2zAMvQ/YPwi6r3a8tuuCOEXQosOA&#10;oC2aDj2rslQbk0WNUuJkXz9Kdpys6y7DclAokXyknh49u9y2hm0U+gZsyScnOWfKSqga+1Lyb483&#10;Hy4480HYShiwquQ75fnl/P27WeemqoAaTKWQEYj1086VvA7BTbPMy1q1wp+AU5acGrAVgbb4klUo&#10;OkJvTVbk+XnWAVYOQSrv6fS6d/J5wtdayXCntVeBmZJTbyGtmNbnuGbzmZi+oHB1I4c2xD900YrG&#10;UtER6loEwdbY/AHVNhLBgw4nEtoMtG6kSneg20zyV7dZ1cKpdBcix7uRJv//YOXtZuXukWjonJ96&#10;MuMtthrb+E/9sW0iazeSpbaBSTo8v7g4LwrOJLmK/CM9RiQzOyQ79OGLgpZFo+RIb5EoEpulD33o&#10;PoTyDuWTFXZGxQ6MfVCaNRUVLFJ2Uoa6Msg2gt60+j7pj2tRqf7oLKff0MsYnTpLYBFVN8aMuANA&#10;VNzvuH2PQ2xMU0lQY2L+t4b6xDE6VQQbxsS2sYBvJZswGRrXffyemJ6OyMwzVLt7ZAi9lL2TNw3x&#10;uxQ+3Ask7ZLKaR7DHS3aQFdyGCzOasCfb53HeJIUeTnraBZK7n+sBSrOzFdLYvs8OT2Nw5M2p2ef&#10;Ctrgsef52GPX7RXQ00xo8p1MZowPZm9qhPaJxnYRq5JLWEm1Sy4D7jdXoZ9RGnypFosURgPjRFja&#10;lZMRPLIa9fO4fRLoBpEFUuct7OdGTF9prY+NmRYW6wC6SUI88DrwTcOWBDN8GOI0H+9T1OHzNf8F&#10;AAD//wMAUEsDBBQABgAIAAAAIQA3PuFJ4QAAAAsBAAAPAAAAZHJzL2Rvd25yZXYueG1sTI/BToQw&#10;FEX3Jv5D80zcGKcMJgwgZTJONGxwIc4HFFqBSF9J22HQr/e50uXLPbnv3GK/mokt2vnRooDtJgKm&#10;sbNqxF7A6f3lPgXmg0QlJ4tawJf2sC+vrwqZK3vBN700oWdUgj6XAoYQ5pxz3w3aSL+xs0bKPqwz&#10;MtDpeq6cvFC5mXgcRQk3ckT6MMhZHwfdfTZnI+B7aU9Vdajl3WtzrF3ln57rfhXi9mY9PAILeg1/&#10;MPzqkzqU5NTaMyrPJgFp+pAQSkGS7YARkWUxrWsFxNF2B7ws+P8N5Q8AAAD//wMAUEsBAi0AFAAG&#10;AAgAAAAhALaDOJL+AAAA4QEAABMAAAAAAAAAAAAAAAAAAAAAAFtDb250ZW50X1R5cGVzXS54bWxQ&#10;SwECLQAUAAYACAAAACEAOP0h/9YAAACUAQAACwAAAAAAAAAAAAAAAAAvAQAAX3JlbHMvLnJlbHNQ&#10;SwECLQAUAAYACAAAACEAK9YwC1kCAAAGBQAADgAAAAAAAAAAAAAAAAAuAgAAZHJzL2Uyb0RvYy54&#10;bWxQSwECLQAUAAYACAAAACEANz7hSeEAAAALAQAADwAAAAAAAAAAAAAAAACz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39136" behindDoc="0" locked="0" layoutInCell="1" allowOverlap="1" wp14:anchorId="3431FB30" wp14:editId="7C7E1CFA">
                <wp:simplePos x="0" y="0"/>
                <wp:positionH relativeFrom="column">
                  <wp:posOffset>3793067</wp:posOffset>
                </wp:positionH>
                <wp:positionV relativeFrom="paragraph">
                  <wp:posOffset>1077807</wp:posOffset>
                </wp:positionV>
                <wp:extent cx="1038577" cy="203200"/>
                <wp:effectExtent l="0" t="0" r="28575" b="25400"/>
                <wp:wrapNone/>
                <wp:docPr id="210" name="Rectangle 210"/>
                <wp:cNvGraphicFramePr/>
                <a:graphic xmlns:a="http://schemas.openxmlformats.org/drawingml/2006/main">
                  <a:graphicData uri="http://schemas.microsoft.com/office/word/2010/wordprocessingShape">
                    <wps:wsp>
                      <wps:cNvSpPr/>
                      <wps:spPr>
                        <a:xfrm>
                          <a:off x="0" y="0"/>
                          <a:ext cx="1038577" cy="203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908ED" id="Rectangle 210" o:spid="_x0000_s1026" style="position:absolute;margin-left:298.65pt;margin-top:84.85pt;width:81.8pt;height:1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lyWgIAAAcFAAAOAAAAZHJzL2Uyb0RvYy54bWysVMFu2zAMvQ/YPwi6r7bTZumCOEXQosOA&#10;oC3WDj2rslQbk0WNUuJkXz9Kdpyu6y7DclAokXyknh69uNi1hm0V+gZsyYuTnDNlJVSNfS75t4fr&#10;D+ec+SBsJQxYVfK98vxi+f7donNzNYEaTKWQEYj1886VvA7BzbPMy1q1wp+AU5acGrAVgbb4nFUo&#10;OkJvTTbJ849ZB1g5BKm8p9Or3smXCV9rJcOt1l4FZkpOvYW0Ylqf4potF2L+jMLVjRzaEP/QRSsa&#10;S0VHqCsRBNtg8wdU20gEDzqcSGgz0LqRKt2BblPkr25zXwun0l2IHO9Gmvz/g5U323t3h0RD5/zc&#10;kxlvsdPYxn/qj+0SWfuRLLULTNJhkZ+eT2czziT5JvkpvUZkMztmO/Ths4KWRaPkSI+ROBLbtQ99&#10;6CGE8o71kxX2RsUWjP2qNGsqqjhJ2Uka6tIg2wp61Op70R/XolL90TSn39DLGJ06S2ARVTfGjLgD&#10;QJTc77h9j0NsTFNJUWNi/reG+sQxOlUEG8bEtrGAbyWbUAyN6z7+QExPR2TmCar9HTKEXsveyeuG&#10;+F0LH+4EknhJ5jSQ4ZYWbaArOQwWZzXgz7fOYzxpirycdTQMJfc/NgIVZ+aLJbV9Ks7O4vSkzdl0&#10;NqENvvQ8vfTYTXsJ9DQFjb6TyYzxwRxMjdA+0tyuYlVyCSupdsllwMPmMvRDSpMv1WqVwmhinAhr&#10;e+9kBI+sRv087B4FukFkgeR5A4fBEfNXWutjY6aF1SaAbpIQj7wOfNO0JcEMX4Y4zi/3Ker4/Vr+&#10;AgAA//8DAFBLAwQUAAYACAAAACEAyNo5OeEAAAALAQAADwAAAGRycy9kb3ducmV2LnhtbEyPQU7D&#10;MBBF90jcwRokNojaLSJpQpyqVKBswoLQAzixm0TE4yh208DpGVawHP2n/99ku8UObDaT7x1KWK8E&#10;MION0z22Eo4fr/dbYD4o1GpwaCR8GQ+7/PoqU6l2F3w3cxVaRiXoUyWhC2FMOfdNZ6zyKzcapOzk&#10;JqsCnVPL9aQuVG4HvhEi4lb1SAudGs2hM81ndbYSvuf6WBT7Ut29VYdyKvzzS9kuUt7eLPsnYMEs&#10;4Q+GX31Sh5ycandG7dkg4TGJHwilIEpiYETEkUiA1RI2Yh0DzzP+/4f8BwAA//8DAFBLAQItABQA&#10;BgAIAAAAIQC2gziS/gAAAOEBAAATAAAAAAAAAAAAAAAAAAAAAABbQ29udGVudF9UeXBlc10ueG1s&#10;UEsBAi0AFAAGAAgAAAAhADj9If/WAAAAlAEAAAsAAAAAAAAAAAAAAAAALwEAAF9yZWxzLy5yZWxz&#10;UEsBAi0AFAAGAAgAAAAhAMusOXJaAgAABwUAAA4AAAAAAAAAAAAAAAAALgIAAGRycy9lMm9Eb2Mu&#10;eG1sUEsBAi0AFAAGAAgAAAAhAMjaOTnhAAAACwEAAA8AAAAAAAAAAAAAAAAAtAQAAGRycy9kb3du&#10;cmV2LnhtbFBLBQYAAAAABAAEAPMAAADCBQ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38112" behindDoc="0" locked="0" layoutInCell="1" allowOverlap="1" wp14:anchorId="0D2A9A09" wp14:editId="3663FE72">
                <wp:simplePos x="0" y="0"/>
                <wp:positionH relativeFrom="column">
                  <wp:posOffset>598311</wp:posOffset>
                </wp:positionH>
                <wp:positionV relativeFrom="paragraph">
                  <wp:posOffset>1077807</wp:posOffset>
                </wp:positionV>
                <wp:extent cx="417689" cy="203200"/>
                <wp:effectExtent l="0" t="0" r="20955" b="25400"/>
                <wp:wrapNone/>
                <wp:docPr id="211" name="Rectangle 211"/>
                <wp:cNvGraphicFramePr/>
                <a:graphic xmlns:a="http://schemas.openxmlformats.org/drawingml/2006/main">
                  <a:graphicData uri="http://schemas.microsoft.com/office/word/2010/wordprocessingShape">
                    <wps:wsp>
                      <wps:cNvSpPr/>
                      <wps:spPr>
                        <a:xfrm>
                          <a:off x="0" y="0"/>
                          <a:ext cx="417689" cy="203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F9EEF" id="Rectangle 211" o:spid="_x0000_s1026" style="position:absolute;margin-left:47.1pt;margin-top:84.85pt;width:32.9pt;height:1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4LWQIAAAYFAAAOAAAAZHJzL2Uyb0RvYy54bWysVE1v2zAMvQ/YfxB0X21n6VdQpwhSdBhQ&#10;tEXboWdVlmJjsqhRSpzs14+SHafrusuwHBRKJB+pp0dfXG5bwzYKfQO25MVRzpmyEqrGrkr+7en6&#10;0xlnPghbCQNWlXynPL+cf/xw0bmZmkANplLICMT6WedKXofgZlnmZa1a4Y/AKUtODdiKQFtcZRWK&#10;jtBbk03y/CTrACuHIJX3dHrVO/k84WutZLjT2qvATMmpt5BWTOtLXLP5hZitULi6kUMb4h+6aEVj&#10;qegIdSWCYGts/oBqG4ngQYcjCW0GWjdSpTvQbYr8zW0ea+FUuguR491Ik/9/sPJ28+jukWjonJ95&#10;MuMtthrb+E/9sW0iazeSpbaBSTqcFqcnZ+ecSXJN8s/0GJHM7JDs0IcvCloWjZIjvUWiSGxufOhD&#10;9yGUdyifrLAzKnZg7IPSrKmo4CRlJ2WopUG2EfSm1feiP65Fpfqj45x+Qy9jdOosgUVU3Rgz4g4A&#10;UXG/4/Y9DrExTSVBjYn53xrqE8foVBFsGBPbxgK+l2xCMTSu+/g9MT0dkZkXqHb3yBB6KXsnrxvi&#10;90b4cC+QtEsqp3kMd7RoA13JYbA4qwF/vnce40lS5OWso1kouf+xFqg4M18tie28mE7j8KTN9Ph0&#10;Qht87Xl57bHrdgn0NAVNvpPJjPHB7E2N0D7T2C5iVXIJK6l2yWXA/WYZ+hmlwZdqsUhhNDBOhBv7&#10;6GQEj6xG/TxtnwW6QWSB1HkL+7kRszda62NjpoXFOoBukhAPvA5807AlwQwfhjjNr/cp6vD5mv8C&#10;AAD//wMAUEsDBBQABgAIAAAAIQAZrYPX4AAAAAoBAAAPAAAAZHJzL2Rvd25yZXYueG1sTI9BTsMw&#10;EEX3SNzBGiQ2iNqNUEpDnKpUoGzCgtADOPGQRMR2ZLtp4PRMV7Ccmac/7+e7xYxsRh8GZyWsVwIY&#10;2tbpwXYSjh+v94/AQlRWq9FZlPCNAXbF9VWuMu3O9h3nOnaMQmzIlIQ+xinjPLQ9GhVWbkJLt0/n&#10;jYo0+o5rr84UbkaeCJFyowZLH3o14aHH9qs+GQk/c3Msy32l7t7qQ+XL8PxSdYuUtzfL/glYxCX+&#10;wXDRJ3UoyKlxJ6sDGyVsHxIiaZ9uN8AuQCqoXCMhEesN8CLn/ysUvwAAAP//AwBQSwECLQAUAAYA&#10;CAAAACEAtoM4kv4AAADhAQAAEwAAAAAAAAAAAAAAAAAAAAAAW0NvbnRlbnRfVHlwZXNdLnhtbFBL&#10;AQItABQABgAIAAAAIQA4/SH/1gAAAJQBAAALAAAAAAAAAAAAAAAAAC8BAABfcmVscy8ucmVsc1BL&#10;AQItABQABgAIAAAAIQBG2l4LWQIAAAYFAAAOAAAAAAAAAAAAAAAAAC4CAABkcnMvZTJvRG9jLnht&#10;bFBLAQItABQABgAIAAAAIQAZrYPX4AAAAAoBAAAPAAAAAAAAAAAAAAAAALMEAABkcnMvZG93bnJl&#10;di54bWxQSwUGAAAAAAQABADzAAAAwA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37088" behindDoc="0" locked="0" layoutInCell="1" allowOverlap="1" wp14:anchorId="35253794" wp14:editId="6FD1EC46">
                <wp:simplePos x="0" y="0"/>
                <wp:positionH relativeFrom="column">
                  <wp:posOffset>2348089</wp:posOffset>
                </wp:positionH>
                <wp:positionV relativeFrom="paragraph">
                  <wp:posOffset>1077807</wp:posOffset>
                </wp:positionV>
                <wp:extent cx="431588" cy="203200"/>
                <wp:effectExtent l="0" t="0" r="26035" b="25400"/>
                <wp:wrapNone/>
                <wp:docPr id="212" name="Rectangle 212"/>
                <wp:cNvGraphicFramePr/>
                <a:graphic xmlns:a="http://schemas.openxmlformats.org/drawingml/2006/main">
                  <a:graphicData uri="http://schemas.microsoft.com/office/word/2010/wordprocessingShape">
                    <wps:wsp>
                      <wps:cNvSpPr/>
                      <wps:spPr>
                        <a:xfrm>
                          <a:off x="0" y="0"/>
                          <a:ext cx="431588" cy="203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37EF2" id="Rectangle 212" o:spid="_x0000_s1026" style="position:absolute;margin-left:184.9pt;margin-top:84.85pt;width:34pt;height:1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mCWQIAAAYFAAAOAAAAZHJzL2Uyb0RvYy54bWysVMFu2zAMvQ/YPwi6L7bTdOuCOkWQosOA&#10;og3aDj2rslQbk0WNUuJkXz9Kdpyu6y7DclAokXyknh59frFrDdsq9A3YkheTnDNlJVSNfS75t4er&#10;D2ec+SBsJQxYVfK98vxi8f7deefmago1mEohIxDr550reR2Cm2eZl7VqhZ+AU5acGrAVgbb4nFUo&#10;OkJvTTbN849ZB1g5BKm8p9PL3skXCV9rJcOt1l4FZkpOvYW0Ylqf4potzsX8GYWrGzm0If6hi1Y0&#10;loqOUJciCLbB5g+otpEIHnSYSGgz0LqRKt2BblPkr25zXwun0l2IHO9Gmvz/g5U323u3RqKhc37u&#10;yYy32Gls4z/1x3aJrP1IltoFJulwdlKcntHrSnJN8xN6jEhmdkx26MMXBS2LRsmR3iJRJLbXPvSh&#10;hxDKO5ZPVtgbFTsw9k5p1lRUcJqykzLUyiDbCnrT6nvRH9eiUv3RaU6/oZcxOnWWwCKqbowZcQeA&#10;qLjfcfseh9iYppKgxsT8bw31iWN0qgg2jIltYwHfSjahGBrXffyBmJ6OyMwTVPs1MoReyt7Jq4b4&#10;vRY+rAWSdknlNI/hlhZtoCs5DBZnNeDPt85jPEmKvJx1NAsl9z82AhVn5qslsX0uZrM4PGkzO/00&#10;pQ2+9Dy99NhNuwJ6moIm38lkxvhgDqZGaB9pbJexKrmElVS75DLgYbMK/YzS4Eu1XKYwGhgnwrW9&#10;dzKCR1ajfh52jwLdILJA6ryBw9yI+Sut9bEx08JyE0A3SYhHXge+adiSYIYPQ5zml/sUdfx8LX4B&#10;AAD//wMAUEsDBBQABgAIAAAAIQB0ZkGe4gAAAAsBAAAPAAAAZHJzL2Rvd25yZXYueG1sTI/BTsMw&#10;EETvSPyDtUhcEHXaoqQNcapSgXIJB9J+wCY2SURsR7abBr6e5VSOszOaeZvtZj2wSTnfWyNguYiA&#10;KdNY2ZtWwOn49rgB5gMaiYM1SsC38rDLb28yTKW9mA81VaFlVGJ8igK6EMaUc990SqNf2FEZ8j6t&#10;0xhIupZLhxcq1wNfRVHMNfaGFjoc1aFTzVd11gJ+pvpUFPsSH96rQ+kK//JatrMQ93fz/hlYUHO4&#10;huEPn9AhJ6bano30bBCwjreEHsiItwkwSjytE7rUAlbRMgGeZ/z/D/kvAAAA//8DAFBLAQItABQA&#10;BgAIAAAAIQC2gziS/gAAAOEBAAATAAAAAAAAAAAAAAAAAAAAAABbQ29udGVudF9UeXBlc10ueG1s&#10;UEsBAi0AFAAGAAgAAAAhADj9If/WAAAAlAEAAAsAAAAAAAAAAAAAAAAALwEAAF9yZWxzLy5yZWxz&#10;UEsBAi0AFAAGAAgAAAAhAEsF+YJZAgAABgUAAA4AAAAAAAAAAAAAAAAALgIAAGRycy9lMm9Eb2Mu&#10;eG1sUEsBAi0AFAAGAAgAAAAhAHRmQZ7iAAAACwEAAA8AAAAAAAAAAAAAAAAAswQAAGRycy9kb3du&#10;cmV2LnhtbFBLBQYAAAAABAAEAPMAAADCBQAAAAA=&#10;" fillcolor="black [3200]" strokecolor="black [1600]" strokeweight="1pt"/>
            </w:pict>
          </mc:Fallback>
        </mc:AlternateContent>
      </w:r>
      <w:r w:rsidRPr="000E21CA">
        <w:rPr>
          <w:rFonts w:cstheme="minorHAnsi"/>
          <w:noProof/>
          <w:sz w:val="24"/>
          <w:szCs w:val="24"/>
        </w:rPr>
        <w:drawing>
          <wp:inline distT="0" distB="0" distL="0" distR="0" wp14:anchorId="63622C85" wp14:editId="4852C428">
            <wp:extent cx="8229600" cy="14954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1495425"/>
                    </a:xfrm>
                    <a:prstGeom prst="rect">
                      <a:avLst/>
                    </a:prstGeom>
                  </pic:spPr>
                </pic:pic>
              </a:graphicData>
            </a:graphic>
          </wp:inline>
        </w:drawing>
      </w:r>
    </w:p>
    <w:p w14:paraId="25B28887" w14:textId="77777777" w:rsidR="006F3532" w:rsidRPr="000E21CA" w:rsidRDefault="006F3532" w:rsidP="006F3532">
      <w:pPr>
        <w:rPr>
          <w:rFonts w:cstheme="minorHAnsi"/>
          <w:b/>
          <w:bCs/>
          <w:i/>
          <w:iCs/>
          <w:sz w:val="24"/>
          <w:szCs w:val="24"/>
        </w:rPr>
      </w:pPr>
    </w:p>
    <w:p w14:paraId="4D2C6714" w14:textId="77777777" w:rsidR="006F3532" w:rsidRPr="000E21CA" w:rsidRDefault="006F3532" w:rsidP="006F3532">
      <w:pPr>
        <w:rPr>
          <w:rFonts w:cstheme="minorHAnsi"/>
          <w:b/>
          <w:bCs/>
          <w:i/>
          <w:iCs/>
          <w:sz w:val="24"/>
          <w:szCs w:val="24"/>
        </w:rPr>
      </w:pPr>
    </w:p>
    <w:p w14:paraId="46BB6B68" w14:textId="77777777" w:rsidR="000E14E4" w:rsidRDefault="000E14E4" w:rsidP="006F3532">
      <w:pPr>
        <w:rPr>
          <w:rFonts w:cstheme="minorHAnsi"/>
          <w:b/>
          <w:bCs/>
          <w:i/>
          <w:iCs/>
          <w:sz w:val="24"/>
          <w:szCs w:val="24"/>
        </w:rPr>
      </w:pPr>
    </w:p>
    <w:p w14:paraId="66CBB5F1" w14:textId="77777777" w:rsidR="000E14E4" w:rsidRDefault="000E14E4" w:rsidP="006F3532">
      <w:pPr>
        <w:rPr>
          <w:rFonts w:cstheme="minorHAnsi"/>
          <w:b/>
          <w:bCs/>
          <w:i/>
          <w:iCs/>
          <w:sz w:val="24"/>
          <w:szCs w:val="24"/>
        </w:rPr>
      </w:pPr>
    </w:p>
    <w:p w14:paraId="6BEFC323" w14:textId="77777777" w:rsidR="000E14E4" w:rsidRDefault="000E14E4" w:rsidP="006F3532">
      <w:pPr>
        <w:rPr>
          <w:rFonts w:cstheme="minorHAnsi"/>
          <w:b/>
          <w:bCs/>
          <w:i/>
          <w:iCs/>
          <w:sz w:val="24"/>
          <w:szCs w:val="24"/>
        </w:rPr>
      </w:pPr>
    </w:p>
    <w:p w14:paraId="6213EE88" w14:textId="77777777" w:rsidR="000E14E4" w:rsidRDefault="000E14E4" w:rsidP="006F3532">
      <w:pPr>
        <w:rPr>
          <w:rFonts w:cstheme="minorHAnsi"/>
          <w:b/>
          <w:bCs/>
          <w:i/>
          <w:iCs/>
          <w:sz w:val="24"/>
          <w:szCs w:val="24"/>
        </w:rPr>
      </w:pPr>
    </w:p>
    <w:p w14:paraId="325D0BFF" w14:textId="77777777" w:rsidR="000E14E4" w:rsidRDefault="000E14E4" w:rsidP="006F3532">
      <w:pPr>
        <w:rPr>
          <w:rFonts w:cstheme="minorHAnsi"/>
          <w:b/>
          <w:bCs/>
          <w:i/>
          <w:iCs/>
          <w:sz w:val="24"/>
          <w:szCs w:val="24"/>
        </w:rPr>
      </w:pPr>
    </w:p>
    <w:p w14:paraId="7F0B1196" w14:textId="77777777" w:rsidR="000E14E4" w:rsidRDefault="000E14E4" w:rsidP="006F3532">
      <w:pPr>
        <w:rPr>
          <w:rFonts w:cstheme="minorHAnsi"/>
          <w:b/>
          <w:bCs/>
          <w:i/>
          <w:iCs/>
          <w:sz w:val="24"/>
          <w:szCs w:val="24"/>
        </w:rPr>
      </w:pPr>
    </w:p>
    <w:p w14:paraId="57A02FC0" w14:textId="77777777" w:rsidR="000E14E4" w:rsidRDefault="000E14E4" w:rsidP="006F3532">
      <w:pPr>
        <w:rPr>
          <w:rFonts w:cstheme="minorHAnsi"/>
          <w:b/>
          <w:bCs/>
          <w:i/>
          <w:iCs/>
          <w:sz w:val="24"/>
          <w:szCs w:val="24"/>
        </w:rPr>
      </w:pPr>
    </w:p>
    <w:p w14:paraId="472EBE35" w14:textId="77777777" w:rsidR="000E14E4" w:rsidRDefault="000E14E4" w:rsidP="006F3532">
      <w:pPr>
        <w:rPr>
          <w:rFonts w:cstheme="minorHAnsi"/>
          <w:b/>
          <w:bCs/>
          <w:i/>
          <w:iCs/>
          <w:sz w:val="24"/>
          <w:szCs w:val="24"/>
        </w:rPr>
      </w:pPr>
    </w:p>
    <w:p w14:paraId="3B7B4168" w14:textId="3754B19E" w:rsidR="006F3532" w:rsidRPr="000E21CA" w:rsidRDefault="006F3532" w:rsidP="006F3532">
      <w:pPr>
        <w:rPr>
          <w:rFonts w:cstheme="minorHAnsi"/>
          <w:b/>
          <w:bCs/>
          <w:i/>
          <w:iCs/>
          <w:sz w:val="24"/>
          <w:szCs w:val="24"/>
        </w:rPr>
      </w:pPr>
      <w:r w:rsidRPr="000E21CA">
        <w:rPr>
          <w:rFonts w:cstheme="minorHAnsi"/>
          <w:b/>
          <w:bCs/>
          <w:i/>
          <w:iCs/>
          <w:sz w:val="24"/>
          <w:szCs w:val="24"/>
        </w:rPr>
        <w:lastRenderedPageBreak/>
        <w:t xml:space="preserve">Step Three: Click on “Hamburger” menu (three horizontal lines) next to the Filing Number. </w:t>
      </w:r>
    </w:p>
    <w:p w14:paraId="02891624" w14:textId="77777777" w:rsidR="006F3532" w:rsidRPr="000E21CA" w:rsidRDefault="006F3532" w:rsidP="006F3532">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35040" behindDoc="0" locked="0" layoutInCell="1" allowOverlap="1" wp14:anchorId="2A3C0434" wp14:editId="5B7A1847">
                <wp:simplePos x="0" y="0"/>
                <wp:positionH relativeFrom="column">
                  <wp:posOffset>671209</wp:posOffset>
                </wp:positionH>
                <wp:positionV relativeFrom="paragraph">
                  <wp:posOffset>1186774</wp:posOffset>
                </wp:positionV>
                <wp:extent cx="462063" cy="321013"/>
                <wp:effectExtent l="19050" t="19050" r="52705" b="60325"/>
                <wp:wrapNone/>
                <wp:docPr id="213" name="Straight Arrow Connector 213"/>
                <wp:cNvGraphicFramePr/>
                <a:graphic xmlns:a="http://schemas.openxmlformats.org/drawingml/2006/main">
                  <a:graphicData uri="http://schemas.microsoft.com/office/word/2010/wordprocessingShape">
                    <wps:wsp>
                      <wps:cNvCnPr/>
                      <wps:spPr>
                        <a:xfrm>
                          <a:off x="0" y="0"/>
                          <a:ext cx="462063" cy="321013"/>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219657" id="Straight Arrow Connector 213" o:spid="_x0000_s1026" type="#_x0000_t32" style="position:absolute;margin-left:52.85pt;margin-top:93.45pt;width:36.4pt;height:25.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VxxwEAANkDAAAOAAAAZHJzL2Uyb0RvYy54bWysU8mO1DAQvSPxD5bv01maaVDU6Tn0ABcE&#10;I5YP8DjlxJI32UUn+XtsJ5NGg4QEmkvFS71Xr54rx7tJK3IBH6Q1La12JSVguO2k6Vv64/uHm3eU&#10;BGSmY8oaaOkMgd6dXr86jq6B2g5WdeBJJDGhGV1LB0TXFEXgA2gWdtaBiZfCes0wbn1fdJ6NkV2r&#10;oi7LQzFa3zlvOYQQT++XS3rK/EIAxy9CBECiWhq1YY4+x8cUi9ORNb1nbpB8lcH+Q4Vm0sSiG9U9&#10;Q0Z+evkHlZbc22AF7rjVhRVCcsg9xG6q8lk33wbmIPcSzQlusym8HC3/fDmbBx9tGF1ognvwqYtJ&#10;eJ2+UR+ZslnzZhZMSHg8fHOoy8OeEh6v9nVVVvtkZnEFOx/wI1hN0qKlAT2T/YBna0x8FuurbBi7&#10;fAq4AJ8AqbIyZGzp7dvqtsxpyKR6bzqCs4tThF4y0ytYKyoTC1/15xXOChairyCI7KLipWAeLTgr&#10;Ty4sDgXjHAzWG1PMTjAhldqAi4S/Atf8BIU8dv8C3hC5sjW4gbU01mcDnlXHqVoliyX/yYGl72TB&#10;o+3m/LLZmjg/+XXWWU8D+vs+w69/5OkXAAAA//8DAFBLAwQUAAYACAAAACEAalprV90AAAALAQAA&#10;DwAAAGRycy9kb3ducmV2LnhtbEyPy07DMBBF90j8gzVI7KhDUZ7EqXjvYxASOzcekkA8jmI3Sf8e&#10;d1V2czVHd86Uu9UMbMbJ9ZYE3G4iYEiN1T21Aj7eX28yYM4r0mqwhAKO6GBXXV6UqtB2oRpn6VsW&#10;SsgVSkDn/Vhw7poOjXIbOyKF3bedjPIhTi3Xk1pCuRn4NooSblRP4UKnRnzqsPmVByNgpp/lzTy+&#10;DPWaf34luZT181EKcX21PtwD87j6Mwwn/aAOVXDa2wNpx4aQozgNaBiyJAd2ItIsBrYXsL1LY+BV&#10;yf//UP0BAAD//wMAUEsBAi0AFAAGAAgAAAAhALaDOJL+AAAA4QEAABMAAAAAAAAAAAAAAAAAAAAA&#10;AFtDb250ZW50X1R5cGVzXS54bWxQSwECLQAUAAYACAAAACEAOP0h/9YAAACUAQAACwAAAAAAAAAA&#10;AAAAAAAvAQAAX3JlbHMvLnJlbHNQSwECLQAUAAYACAAAACEAcMGVcccBAADZAwAADgAAAAAAAAAA&#10;AAAAAAAuAgAAZHJzL2Uyb0RvYy54bWxQSwECLQAUAAYACAAAACEAalprV90AAAALAQAADwAAAAAA&#10;AAAAAAAAAAAhBAAAZHJzL2Rvd25yZXYueG1sUEsFBgAAAAAEAAQA8wAAACsFAAAAAA==&#10;" strokecolor="#ed7d31 [3205]" strokeweight="4.5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34016" behindDoc="0" locked="0" layoutInCell="1" allowOverlap="1" wp14:anchorId="76025061" wp14:editId="51D28B5A">
                <wp:simplePos x="0" y="0"/>
                <wp:positionH relativeFrom="column">
                  <wp:posOffset>4562272</wp:posOffset>
                </wp:positionH>
                <wp:positionV relativeFrom="paragraph">
                  <wp:posOffset>967902</wp:posOffset>
                </wp:positionV>
                <wp:extent cx="841443" cy="72836"/>
                <wp:effectExtent l="0" t="0" r="15875" b="22860"/>
                <wp:wrapNone/>
                <wp:docPr id="214" name="Rectangle 214"/>
                <wp:cNvGraphicFramePr/>
                <a:graphic xmlns:a="http://schemas.openxmlformats.org/drawingml/2006/main">
                  <a:graphicData uri="http://schemas.microsoft.com/office/word/2010/wordprocessingShape">
                    <wps:wsp>
                      <wps:cNvSpPr/>
                      <wps:spPr>
                        <a:xfrm>
                          <a:off x="0" y="0"/>
                          <a:ext cx="841443" cy="7283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7205F" id="Rectangle 214" o:spid="_x0000_s1026" style="position:absolute;margin-left:359.25pt;margin-top:76.2pt;width:66.25pt;height: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HaWQIAAAUFAAAOAAAAZHJzL2Uyb0RvYy54bWysVFFv2jAQfp+0/2D5fQ1Q2jJEqFCrTpNQ&#10;i9pOfTaOTaI5Pu9sCOzX7+yE0HXdyzQezNl3993583eZXe9rw3YKfQU258OzAWfKSigqu8n5t+e7&#10;TxPOfBC2EAasyvlBeX49//hh1ripGkEJplDICMT6aeNyXobgplnmZalq4c/AKUtODViLQFvcZAWK&#10;htBrk40Gg8usASwcglTe0+lt6+TzhK+1kuFBa68CMzmn3kJaMa3ruGbzmZhuULiykl0b4h+6qEVl&#10;qWgPdSuCYFus/oCqK4ngQYczCXUGWldSpTvQbYaDN7d5KoVT6S5Ejnc9Tf7/wcr73ZNbIdHQOD/1&#10;ZMZb7DXW8Z/6Y/tE1qEnS+0Dk3Q4GQ/H43POJLmuRpPzy8hldsp16MMXBTWLRs6RniIxJHZLH9rQ&#10;YwjlnaonKxyMig0Y+6g0qwqqN0rZSRjqxiDbCXrS4vuwPS5FodqjiwH9ul766NRZAououjKmx+0A&#10;ouB+x2177GJjmkp66hMHf2uoTeyjU0WwoU+sKwv4XrIJw65x3cYfiWnpiMysoTiskCG0SvZO3lXE&#10;71L4sBJI0iWR0ziGB1q0gSbn0FmclYA/3zuP8aQo8nLW0Cjk3P/YClScma+WtPaZHjrOTtqML65G&#10;tMHXnvVrj93WN0BPM6TBdzKZMT6Yo6kR6hea2kWsSi5hJdXOuQx43NyEdkRp7qVaLFIYzYsTYWmf&#10;nIzgkdWon+f9i0DXiSyQOO/hODZi+kZrbWzMtLDYBtBVEuKJ145vmrUkmO67EIf59T5Fnb5e818A&#10;AAD//wMAUEsDBBQABgAIAAAAIQB1+Ee/4QAAAAsBAAAPAAAAZHJzL2Rvd25yZXYueG1sTI/BTsMw&#10;EETvSPyDtUhcEHVSSAkhTlUqUC7hQOgHbGKTRMR2ZLtp4OvZnuC4M0+zM/l20SOblfODNQLiVQRM&#10;mdbKwXQCDh+vtykwH9BIHK1RAr6Vh21xeZFjJu3JvKu5Dh2jEOMzFNCHMGWc+7ZXGv3KTsqQ92md&#10;xkCn67h0eKJwPfJ1FG24xsHQhx4nte9V+1UftYCfuTmU5a7Cm7d6X7nSP79U3SLE9dWyewIW1BL+&#10;YDjXp+pQUKfGHo30bBTwEKcJoWQk63tgRKRJTOsaUjZ3j8CLnP/fUPwCAAD//wMAUEsBAi0AFAAG&#10;AAgAAAAhALaDOJL+AAAA4QEAABMAAAAAAAAAAAAAAAAAAAAAAFtDb250ZW50X1R5cGVzXS54bWxQ&#10;SwECLQAUAAYACAAAACEAOP0h/9YAAACUAQAACwAAAAAAAAAAAAAAAAAvAQAAX3JlbHMvLnJlbHNQ&#10;SwECLQAUAAYACAAAACEAJnJR2lkCAAAFBQAADgAAAAAAAAAAAAAAAAAuAgAAZHJzL2Uyb0RvYy54&#10;bWxQSwECLQAUAAYACAAAACEAdfhHv+EAAAALAQAADwAAAAAAAAAAAAAAAACz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32992" behindDoc="0" locked="0" layoutInCell="1" allowOverlap="1" wp14:anchorId="1538EE1D" wp14:editId="44139006">
                <wp:simplePos x="0" y="0"/>
                <wp:positionH relativeFrom="column">
                  <wp:posOffset>4464996</wp:posOffset>
                </wp:positionH>
                <wp:positionV relativeFrom="paragraph">
                  <wp:posOffset>792804</wp:posOffset>
                </wp:positionV>
                <wp:extent cx="856034" cy="150779"/>
                <wp:effectExtent l="0" t="0" r="20320" b="20955"/>
                <wp:wrapNone/>
                <wp:docPr id="215" name="Rectangle 215"/>
                <wp:cNvGraphicFramePr/>
                <a:graphic xmlns:a="http://schemas.openxmlformats.org/drawingml/2006/main">
                  <a:graphicData uri="http://schemas.microsoft.com/office/word/2010/wordprocessingShape">
                    <wps:wsp>
                      <wps:cNvSpPr/>
                      <wps:spPr>
                        <a:xfrm>
                          <a:off x="0" y="0"/>
                          <a:ext cx="856034" cy="1507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EE21F" id="Rectangle 215" o:spid="_x0000_s1026" style="position:absolute;margin-left:351.55pt;margin-top:62.45pt;width:67.4pt;height:11.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1qWgIAAAYFAAAOAAAAZHJzL2Uyb0RvYy54bWysVE1v2zAMvQ/YfxB0X21nST+COkXQosOA&#10;og3aDj2rslQbk0WNUuJkv36U7Dhd112G5aBQIvlIPT36/GLbGrZR6BuwJS+Ocs6UlVA19qXk3x6v&#10;P51y5oOwlTBgVcl3yvOLxccP552bqwnUYCqFjECsn3eu5HUIbp5lXtaqFf4InLLk1ICtCLTFl6xC&#10;0RF6a7JJnh9nHWDlEKTynk6veidfJHytlQx3WnsVmCk59RbSiml9jmu2OBfzFxSubuTQhviHLlrR&#10;WCo6Ql2JINgamz+g2kYieNDhSEKbgdaNVOkOdJsif3Obh1o4le5C5Hg30uT/H6y83Ty4FRINnfNz&#10;T2a8xVZjG/+pP7ZNZO1GstQ2MEmHp7Pj/POUM0muYpafnJxFMrNDskMfvihoWTRKjvQWiSKxufGh&#10;D92HUN6hfLLCzqjYgbH3SrOmooKTlJ2UoS4Nso2gN62+F/1xLSrVH81y+g29jNGpswQWUXVjzIg7&#10;AETF/Y7b9zjExjSVBDUm5n9rqE8co1NFsGFMbBsL+F6yCcXQuO7j98T0dERmnqHarZAh9FL2Tl43&#10;xO+N8GElkLRLKqd5DHe0aANdyWGwOKsBf753HuNJUuTlrKNZKLn/sRaoODNfLYntrJhO4/CkzXR2&#10;MqENvvY8v/bYdXsJ9DQFTb6TyYzxwexNjdA+0dguY1VyCSupdsllwP3mMvQzSoMv1XKZwmhgnAg3&#10;9sHJCB5Zjfp53D4JdIPIAqnzFvZzI+ZvtNbHxkwLy3UA3SQhHngd+KZhS4IZPgxxml/vU9Th87X4&#10;BQAA//8DAFBLAwQUAAYACAAAACEAOG0L+uEAAAALAQAADwAAAGRycy9kb3ducmV2LnhtbEyPzU7D&#10;MBCE70i8g7VIXBB1+qM2hDhVqUC5hAOhD7CJlyQitqPYTQNPz3KC2+7OaPabdD+bXkw0+s5ZBctF&#10;BIJs7XRnGwWn95f7GIQPaDX2zpKCL/Kwz66vUky0u9g3msrQCA6xPkEFbQhDIqWvWzLoF24gy9qH&#10;Gw0GXsdG6hEvHG56uYqirTTYWf7Q4kDHlurP8mwUfE/VKc8PBd69lsdizP3Tc9HMSt3ezIdHEIHm&#10;8GeGX3xGh4yZKne22otewS5aL9nKwmrzAIId8XrHQ8WXTbwFmaXyf4fsBwAA//8DAFBLAQItABQA&#10;BgAIAAAAIQC2gziS/gAAAOEBAAATAAAAAAAAAAAAAAAAAAAAAABbQ29udGVudF9UeXBlc10ueG1s&#10;UEsBAi0AFAAGAAgAAAAhADj9If/WAAAAlAEAAAsAAAAAAAAAAAAAAAAALwEAAF9yZWxzLy5yZWxz&#10;UEsBAi0AFAAGAAgAAAAhAE9pTWpaAgAABgUAAA4AAAAAAAAAAAAAAAAALgIAAGRycy9lMm9Eb2Mu&#10;eG1sUEsBAi0AFAAGAAgAAAAhADhtC/rhAAAACwEAAA8AAAAAAAAAAAAAAAAAtAQAAGRycy9kb3du&#10;cmV2LnhtbFBLBQYAAAAABAAEAPMAAADCBQ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31968" behindDoc="0" locked="0" layoutInCell="1" allowOverlap="1" wp14:anchorId="3D890694" wp14:editId="4CCE31C8">
                <wp:simplePos x="0" y="0"/>
                <wp:positionH relativeFrom="column">
                  <wp:posOffset>3093396</wp:posOffset>
                </wp:positionH>
                <wp:positionV relativeFrom="paragraph">
                  <wp:posOffset>943583</wp:posOffset>
                </wp:positionV>
                <wp:extent cx="851170" cy="97155"/>
                <wp:effectExtent l="0" t="0" r="25400" b="17145"/>
                <wp:wrapNone/>
                <wp:docPr id="216" name="Rectangle 216"/>
                <wp:cNvGraphicFramePr/>
                <a:graphic xmlns:a="http://schemas.openxmlformats.org/drawingml/2006/main">
                  <a:graphicData uri="http://schemas.microsoft.com/office/word/2010/wordprocessingShape">
                    <wps:wsp>
                      <wps:cNvSpPr/>
                      <wps:spPr>
                        <a:xfrm>
                          <a:off x="0" y="0"/>
                          <a:ext cx="851170" cy="971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1C1CF" id="Rectangle 216" o:spid="_x0000_s1026" style="position:absolute;margin-left:243.55pt;margin-top:74.3pt;width:67pt;height:7.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NuWAIAAAUFAAAOAAAAZHJzL2Uyb0RvYy54bWysVMFu2zAMvQ/YPwi6r46DZmmNOkXQosOA&#10;og2aDj2rslQbk0WNUuJkXz9Kdpyu6y7DclAokXyknh59cblrDdsq9A3YkucnE86UlVA19qXk3x5v&#10;Pp1x5oOwlTBgVcn3yvPLxccPF50r1BRqMJVCRiDWF50reR2CK7LMy1q1wp+AU5acGrAVgbb4klUo&#10;OkJvTTadTD5nHWDlEKTynk6veydfJHytlQz3WnsVmCk59RbSiml9jmu2uBDFCwpXN3JoQ/xDF61o&#10;LBUdoa5FEGyDzR9QbSMRPOhwIqHNQOtGqnQHuk0+eXObdS2cSnchcrwbafL/D1bebdduhURD53zh&#10;yYy32Gls4z/1x3aJrP1IltoFJunwbJbnc6JUkut8ns9mkcvsmOvQhy8KWhaNkiM9RWJIbG996EMP&#10;IZR3rJ6ssDcqNmDsg9KsqajeNGUnYagrg2wr6Emr73l/XItK9UezCf2GXsbo1FkCi6i6MWbEHQCi&#10;4H7H7XscYmOaSnoaEyd/a6hPHKNTRbBhTGwbC/hesgn50Lju4w/E9HREZp6h2q+QIfRK9k7eNMTv&#10;rfBhJZCkSy9C4xjuadEGupLDYHFWA/587zzGk6LIy1lHo1By/2MjUHFmvlrS2nl+ehpnJ21OZ/Mp&#10;bfC15/m1x27aK6CnyWnwnUxmjA/mYGqE9ommdhmrkktYSbVLLgMeNlehH1Gae6mWyxRG8+JEuLVr&#10;JyN4ZDXq53H3JNANIgskzjs4jI0o3mitj42ZFpabALpJQjzyOvBNs5YEM3wX4jC/3qeo49dr8QsA&#10;AP//AwBQSwMEFAAGAAgAAAAhAC9OE+ThAAAACwEAAA8AAABkcnMvZG93bnJldi54bWxMj8FOwzAQ&#10;RO9I/IO1SFwQdVKqkIY4ValAuYQDaT/AiZckIrYj200DX89yguPOPM3O5LtFj2xG5wdrBMSrCBia&#10;1qrBdAJOx9f7FJgP0ig5WoMCvtDDrri+ymWm7MW841yHjlGI8ZkU0IcwZZz7tkct/cpOaMj7sE7L&#10;QKfruHLyQuF65OsoSriWg6EPvZzw0GP7WZ+1gO+5OZXlvpJ3b/WhcqV/fqm6RYjbm2X/BCzgEv5g&#10;+K1P1aGgTo09G+XZKGCTPsaEkrFJE2BEJOuYlIaU5GELvMj5/w3FDwAAAP//AwBQSwECLQAUAAYA&#10;CAAAACEAtoM4kv4AAADhAQAAEwAAAAAAAAAAAAAAAAAAAAAAW0NvbnRlbnRfVHlwZXNdLnhtbFBL&#10;AQItABQABgAIAAAAIQA4/SH/1gAAAJQBAAALAAAAAAAAAAAAAAAAAC8BAABfcmVscy8ucmVsc1BL&#10;AQItABQABgAIAAAAIQBMRNNuWAIAAAUFAAAOAAAAAAAAAAAAAAAAAC4CAABkcnMvZTJvRG9jLnht&#10;bFBLAQItABQABgAIAAAAIQAvThPk4QAAAAsBAAAPAAAAAAAAAAAAAAAAALIEAABkcnMvZG93bnJl&#10;di54bWxQSwUGAAAAAAQABADzAAAAwA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30944" behindDoc="0" locked="0" layoutInCell="1" allowOverlap="1" wp14:anchorId="1D58B394" wp14:editId="6EEDFA26">
                <wp:simplePos x="0" y="0"/>
                <wp:positionH relativeFrom="column">
                  <wp:posOffset>2991255</wp:posOffset>
                </wp:positionH>
                <wp:positionV relativeFrom="paragraph">
                  <wp:posOffset>792804</wp:posOffset>
                </wp:positionV>
                <wp:extent cx="851171" cy="150779"/>
                <wp:effectExtent l="0" t="0" r="25400" b="20955"/>
                <wp:wrapNone/>
                <wp:docPr id="218" name="Rectangle 218"/>
                <wp:cNvGraphicFramePr/>
                <a:graphic xmlns:a="http://schemas.openxmlformats.org/drawingml/2006/main">
                  <a:graphicData uri="http://schemas.microsoft.com/office/word/2010/wordprocessingShape">
                    <wps:wsp>
                      <wps:cNvSpPr/>
                      <wps:spPr>
                        <a:xfrm>
                          <a:off x="0" y="0"/>
                          <a:ext cx="851171" cy="1507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F11B8" id="Rectangle 218" o:spid="_x0000_s1026" style="position:absolute;margin-left:235.55pt;margin-top:62.45pt;width:67pt;height:11.8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DeWQIAAAYFAAAOAAAAZHJzL2Uyb0RvYy54bWysVMFu2zAMvQ/YPwi6r7aDZGmDOkWQosOA&#10;oi3aDj2rslQbk0WNUuJkXz9Kdpyu6y7DclAokXyknh59frFrDdsq9A3YkhcnOWfKSqga+1Lyb49X&#10;n04580HYShiwquR75fnF8uOH884t1ARqMJVCRiDWLzpX8joEt8gyL2vVCn8CTllyasBWBNriS1ah&#10;6Ai9Ndkkzz9nHWDlEKTynk4veydfJnytlQy3WnsVmCk59RbSiml9jmu2PBeLFxSubuTQhviHLlrR&#10;WCo6Ql2KINgGmz+g2kYieNDhREKbgdaNVOkOdJsif3Obh1o4le5C5Hg30uT/H6y82T64OyQaOucX&#10;nsx4i53GNv5Tf2yXyNqPZKldYJIOT2dFMS84k+QqZvl8fhbJzI7JDn34oqBl0Sg50lskisT22oc+&#10;9BBCecfyyQp7o2IHxt4rzZqKCk5SdlKGWhtkW0FvWn0v+uNaVKo/muX0G3oZo1NnCSyi6saYEXcA&#10;iIr7HbfvcYiNaSoJakzM/9ZQnzhGp4pgw5jYNhbwvWQTiqFx3ccfiOnpiMw8Q7W/Q4bQS9k7edUQ&#10;v9fChzuBpF1SOc1juKVFG+hKDoPFWQ34873zGE+SIi9nHc1Cyf2PjUDFmflqSWxnxXQahydtprP5&#10;hDb42vP82mM37RroaUgb1F0yY3wwB1MjtE80tqtYlVzCSqpdchnwsFmHfkZp8KVarVIYDYwT4do+&#10;OBnBI6tRP4+7J4FuEFkgdd7AYW7E4o3W+tiYaWG1CaCbJMQjrwPfNGxJMMOHIU7z632KOn6+lr8A&#10;AAD//wMAUEsDBBQABgAIAAAAIQBEwRsM4QAAAAsBAAAPAAAAZHJzL2Rvd25yZXYueG1sTI/BTsMw&#10;EETvSPyDtUhcEHVShdCGOFWpQLmEA2k/wImXJCK2I9tNA1/PcoLjzjzNzuS7RY9sRucHawTEqwgY&#10;mtaqwXQCTsfX+w0wH6RRcrQGBXyhh11xfZXLTNmLece5Dh2jEOMzKaAPYco4922PWvqVndCQ92Gd&#10;loFO13Hl5IXC9cjXUZRyLQdDH3o54aHH9rM+awHfc3Mqy30l797qQ+VK//xSdYsQtzfL/glYwCX8&#10;wfBbn6pDQZ0aezbKs1FA8hjHhJKxTrbAiEijB1IaUpJNCrzI+f8NxQ8AAAD//wMAUEsBAi0AFAAG&#10;AAgAAAAhALaDOJL+AAAA4QEAABMAAAAAAAAAAAAAAAAAAAAAAFtDb250ZW50X1R5cGVzXS54bWxQ&#10;SwECLQAUAAYACAAAACEAOP0h/9YAAACUAQAACwAAAAAAAAAAAAAAAAAvAQAAX3JlbHMvLnJlbHNQ&#10;SwECLQAUAAYACAAAACEARhGg3lkCAAAGBQAADgAAAAAAAAAAAAAAAAAuAgAAZHJzL2Uyb0RvYy54&#10;bWxQSwECLQAUAAYACAAAACEARMEbDOEAAAALAQAADwAAAAAAAAAAAAAAAACz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9920" behindDoc="0" locked="0" layoutInCell="1" allowOverlap="1" wp14:anchorId="3AA26549" wp14:editId="03148780">
                <wp:simplePos x="0" y="0"/>
                <wp:positionH relativeFrom="column">
                  <wp:posOffset>1595336</wp:posOffset>
                </wp:positionH>
                <wp:positionV relativeFrom="paragraph">
                  <wp:posOffset>943299</wp:posOffset>
                </wp:positionV>
                <wp:extent cx="919264" cy="97561"/>
                <wp:effectExtent l="0" t="0" r="14605" b="17145"/>
                <wp:wrapNone/>
                <wp:docPr id="219" name="Rectangle 219"/>
                <wp:cNvGraphicFramePr/>
                <a:graphic xmlns:a="http://schemas.openxmlformats.org/drawingml/2006/main">
                  <a:graphicData uri="http://schemas.microsoft.com/office/word/2010/wordprocessingShape">
                    <wps:wsp>
                      <wps:cNvSpPr/>
                      <wps:spPr>
                        <a:xfrm>
                          <a:off x="0" y="0"/>
                          <a:ext cx="919264" cy="9756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F7D79" id="Rectangle 219" o:spid="_x0000_s1026" style="position:absolute;margin-left:125.6pt;margin-top:74.3pt;width:72.4pt;height:7.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L6WAIAAAUFAAAOAAAAZHJzL2Uyb0RvYy54bWysVE1v2zAMvQ/YfxB0Xx0HabsEdYqgRYcB&#10;RVs0HXpWZak2JosapcTJfv0o+SNZ112G5aBQIvlIPT364nLXGLZV6GuwBc9PJpwpK6Gs7WvBvz3d&#10;fPrMmQ/ClsKAVQXfK88vlx8/XLRuoaZQgSkVMgKxftG6glchuEWWeVmpRvgTcMqSUwM2ItAWX7MS&#10;RUvojcmmk8lZ1gKWDkEq7+n0unPyZcLXWslwr7VXgZmCU28hrZjWl7hmywuxeEXhqlr2bYh/6KIR&#10;taWiI9S1CIJtsP4DqqklggcdTiQ0GWhdS5XuQLfJJ29us66EU+kuRI53I03+/8HKu+3aPSDR0Dq/&#10;8GTGW+w0NvGf+mO7RNZ+JEvtApN0OM/n07MZZ5Jc8/PTszxymR1yHfrwRUHDolFwpKdIDIntrQ9d&#10;6BBCeYfqyQp7o2IDxj4qzeqS6k1TdhKGujLItoKetPyed8eVKFV3dDqhX9/LGJ06S2ARVdfGjLg9&#10;QBTc77hdj31sTFNJT2Pi5G8NdYljdKoINoyJTW0B30s2YSBRd/EDMR0dkZkXKPcPyBA6JXsnb2ri&#10;91b48CCQpEsip3EM97RoA23Bobc4qwB/vnce40lR5OWspVEouP+xEag4M18taW2ez2ZxdtJmdno+&#10;pQ0ee16OPXbTXAE9TU6D72QyY3wwg6kRmmea2lWsSi5hJdUuuAw4bK5CN6I091KtVimM5sWJcGvX&#10;TkbwyGrUz9PuWaDrRRZInHcwjI1YvNFaFxszLaw2AXSdhHjgteebZi0Jpv8uxGE+3qeow9dr+QsA&#10;AP//AwBQSwMEFAAGAAgAAAAhAAKx7yXhAAAACwEAAA8AAABkcnMvZG93bnJldi54bWxMj0FPg0AQ&#10;he8m/ofNmHgxdilWUpGlqY2GCx7E/oCBXYHIzhJ2S9Ff73jS47z35c172W6xg5jN5HtHCtarCISh&#10;xumeWgXH95fbLQgfkDQOjoyCL+Nhl19eZJhqd6Y3M1ehFRxCPkUFXQhjKqVvOmPRr9xoiL0PN1kM&#10;fE6t1BOeOdwOMo6iRFrsiT90OJpDZ5rP6mQVfM/1sSj2Jd68VodyKvzTc9kuSl1fLftHEMEs4Q+G&#10;3/pcHXLuVLsTaS8GBfH9OmaUjc02AcHE3UPC62pWkk0EMs/k/w35DwAAAP//AwBQSwECLQAUAAYA&#10;CAAAACEAtoM4kv4AAADhAQAAEwAAAAAAAAAAAAAAAAAAAAAAW0NvbnRlbnRfVHlwZXNdLnhtbFBL&#10;AQItABQABgAIAAAAIQA4/SH/1gAAAJQBAAALAAAAAAAAAAAAAAAAAC8BAABfcmVscy8ucmVsc1BL&#10;AQItABQABgAIAAAAIQBYE5L6WAIAAAUFAAAOAAAAAAAAAAAAAAAAAC4CAABkcnMvZTJvRG9jLnht&#10;bFBLAQItABQABgAIAAAAIQACse8l4QAAAAsBAAAPAAAAAAAAAAAAAAAAALIEAABkcnMvZG93bnJl&#10;di54bWxQSwUGAAAAAAQABADzAAAAwAU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8896" behindDoc="0" locked="0" layoutInCell="1" allowOverlap="1" wp14:anchorId="459EF525" wp14:editId="7E2F5665">
                <wp:simplePos x="0" y="0"/>
                <wp:positionH relativeFrom="column">
                  <wp:posOffset>1507787</wp:posOffset>
                </wp:positionH>
                <wp:positionV relativeFrom="paragraph">
                  <wp:posOffset>792804</wp:posOffset>
                </wp:positionV>
                <wp:extent cx="821879" cy="150779"/>
                <wp:effectExtent l="0" t="0" r="16510" b="20955"/>
                <wp:wrapNone/>
                <wp:docPr id="220" name="Rectangle 220"/>
                <wp:cNvGraphicFramePr/>
                <a:graphic xmlns:a="http://schemas.openxmlformats.org/drawingml/2006/main">
                  <a:graphicData uri="http://schemas.microsoft.com/office/word/2010/wordprocessingShape">
                    <wps:wsp>
                      <wps:cNvSpPr/>
                      <wps:spPr>
                        <a:xfrm>
                          <a:off x="0" y="0"/>
                          <a:ext cx="821879" cy="1507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89AC9" id="Rectangle 220" o:spid="_x0000_s1026" style="position:absolute;margin-left:118.7pt;margin-top:62.45pt;width:64.7pt;height:11.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0YWQIAAAYFAAAOAAAAZHJzL2Uyb0RvYy54bWysVMFu2zAMvQ/YPwi6r7aDdG2DOkWQosOA&#10;oi3aDj0rshQbk0WNUuJkXz9Kdpyu6y7DclAokXyknh59ebVrDdsq9A3YkhcnOWfKSqgauy75t+eb&#10;T+ec+SBsJQxYVfK98vxq/vHDZedmagI1mEohIxDrZ50reR2Cm2WZl7VqhT8Bpyw5NWArAm1xnVUo&#10;OkJvTTbJ889ZB1g5BKm8p9Pr3snnCV9rJcO91l4FZkpOvYW0YlpXcc3ml2K2RuHqRg5tiH/oohWN&#10;paIj1LUIgm2w+QOqbSSCBx1OJLQZaN1Ile5AtynyN7d5qoVT6S5EjncjTf7/wcq77ZN7QKKhc37m&#10;yYy32Gls4z/1x3aJrP1IltoFJunwfFKcn11wJslVnOZnZBNKdkx26MMXBS2LRsmR3iJRJLa3PvSh&#10;hxDKO5ZPVtgbFTsw9lFp1lRUcJKykzLU0iDbCnrT6nvRH9eiUv3RaU6/oZcxOnWWwCKqbowZcQeA&#10;qLjfcfseh9iYppKgxsT8bw31iWN0qgg2jIltYwHfSzahGBrXffyBmJ6OyMwKqv0DMoReyt7Jm4b4&#10;vRU+PAgk7ZLKaR7DPS3aQFdyGCzOasCf753HeJIUeTnraBZK7n9sBCrOzFdLYrsoptM4PGkzPT2b&#10;0AZfe1avPXbTLoGepqDJdzKZMT6Yg6kR2hca20WsSi5hJdUuuQx42CxDP6M0+FItFimMBsaJcGuf&#10;nIzgkdWon+fdi0A3iCyQOu/gMDdi9kZrfWzMtLDYBNBNEuKR14FvGrYkmOHDEKf59T5FHT9f818A&#10;AAD//wMAUEsDBBQABgAIAAAAIQBhLT+N4QAAAAsBAAAPAAAAZHJzL2Rvd25yZXYueG1sTI/BTsMw&#10;EETvSPyDtUhcEHVIo9CGOFWpQLmEA2k/YBObJCK2I9tNA1/PcoLjzjzNzuS7RY9sVs4P1gh4WEXA&#10;lGmtHEwn4HR8vd8A8wGNxNEaJeBLedgV11c5ZtJezLua69AxCjE+QwF9CFPGuW97pdGv7KQMeR/W&#10;aQx0uo5LhxcK1yOPoyjlGgdDH3qc1KFX7Wd91gK+5+ZUlvsK797qQ+VK//xSdYsQtzfL/glYUEv4&#10;g+G3PlWHgjo19mykZ6OAeP2YEEpGnGyBEbFOUxrTkJJsUuBFzv9vKH4AAAD//wMAUEsBAi0AFAAG&#10;AAgAAAAhALaDOJL+AAAA4QEAABMAAAAAAAAAAAAAAAAAAAAAAFtDb250ZW50X1R5cGVzXS54bWxQ&#10;SwECLQAUAAYACAAAACEAOP0h/9YAAACUAQAACwAAAAAAAAAAAAAAAAAvAQAAX3JlbHMvLnJlbHNQ&#10;SwECLQAUAAYACAAAACEAoYsNGFkCAAAGBQAADgAAAAAAAAAAAAAAAAAuAgAAZHJzL2Uyb0RvYy54&#10;bWxQSwECLQAUAAYACAAAACEAYS0/jeEAAAALAQAADwAAAAAAAAAAAAAAAACzBAAAZHJzL2Rvd25y&#10;ZXYueG1sUEsFBgAAAAAEAAQA8wAAAMEFAAAAAA==&#10;" fillcolor="black [3200]" strokecolor="black [1600]" strokeweight="1pt"/>
            </w:pict>
          </mc:Fallback>
        </mc:AlternateContent>
      </w:r>
      <w:r w:rsidRPr="000E21CA">
        <w:rPr>
          <w:rFonts w:cstheme="minorHAnsi"/>
          <w:noProof/>
          <w:sz w:val="24"/>
          <w:szCs w:val="24"/>
        </w:rPr>
        <mc:AlternateContent>
          <mc:Choice Requires="wps">
            <w:drawing>
              <wp:anchor distT="0" distB="0" distL="114300" distR="114300" simplePos="0" relativeHeight="251727872" behindDoc="0" locked="0" layoutInCell="1" allowOverlap="1" wp14:anchorId="79125C3F" wp14:editId="5069CAF5">
                <wp:simplePos x="0" y="0"/>
                <wp:positionH relativeFrom="column">
                  <wp:posOffset>1410511</wp:posOffset>
                </wp:positionH>
                <wp:positionV relativeFrom="paragraph">
                  <wp:posOffset>1449421</wp:posOffset>
                </wp:positionV>
                <wp:extent cx="330740" cy="102141"/>
                <wp:effectExtent l="0" t="0" r="12700" b="12700"/>
                <wp:wrapNone/>
                <wp:docPr id="221" name="Rectangle 221"/>
                <wp:cNvGraphicFramePr/>
                <a:graphic xmlns:a="http://schemas.openxmlformats.org/drawingml/2006/main">
                  <a:graphicData uri="http://schemas.microsoft.com/office/word/2010/wordprocessingShape">
                    <wps:wsp>
                      <wps:cNvSpPr/>
                      <wps:spPr>
                        <a:xfrm>
                          <a:off x="0" y="0"/>
                          <a:ext cx="330740" cy="1021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427A6" id="Rectangle 221" o:spid="_x0000_s1026" style="position:absolute;margin-left:111.05pt;margin-top:114.15pt;width:26.05pt;height:8.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fKWAIAAAYFAAAOAAAAZHJzL2Uyb0RvYy54bWysVMFu2zAMvQ/YPwi6L7bTdN2COkWQosOA&#10;og3aDj2rslQbk0WNUuJkXz9Kdpyu6y7DclAokXyknh59frFrDdsq9A3YkheTnDNlJVSNfS75t4er&#10;D58480HYShiwquR75fnF4v27887N1RRqMJVCRiDWzztX8joEN88yL2vVCj8Bpyw5NWArAm3xOatQ&#10;dITemmya5x+zDrByCFJ5T6eXvZMvEr7WSoZbrb0KzJScegtpxbQ+xTVbnIv5MwpXN3JoQ/xDF61o&#10;LBUdoS5FEGyDzR9QbSMRPOgwkdBmoHUjVboD3abIX93mvhZOpbsQOd6NNPn/BytvtvdujURD5/zc&#10;kxlvsdPYxn/qj+0SWfuRLLULTNLhyUl+NiNKJbmKfFrMikhmdkx26MMXBS2LRsmR3iJRJLbXPvSh&#10;hxDKO5ZPVtgbFTsw9k5p1lRUcJqykzLUyiDbCnrT6nvRH9eiUv3RaU6/oZcxOnWWwCKqbowZcQeA&#10;qLjfcfseh9iYppKgxsT8bw31iWN0qgg2jIltYwHfSjbhQKLu4w/E9HREZp6g2q+RIfRS9k5eNcTv&#10;tfBhLZC0S09C8xhuadEGupLDYHFWA/586zzGk6TIy1lHs1By/2MjUHFmvloS2+diFl86pM3s9GxK&#10;G3zpeXrpsZt2BfQ0BU2+k8mM8cEcTI3QPtLYLmNVcgkrqXbJZcDDZhX6GaXBl2q5TGE0ME6Ea3vv&#10;ZASPrEb9POweBbpBZIHUeQOHuRHzV1rrY2OmheUmgG6SEI+8DnzTsCXBDB+GOM0v9ynq+Pla/AIA&#10;AP//AwBQSwMEFAAGAAgAAAAhAN4dEFjgAAAACwEAAA8AAABkcnMvZG93bnJldi54bWxMj0FOwzAQ&#10;RfdI3MEaJDaIOjURVCFOVSpQNumC0ANM4iGJiO3IdtPA6XFXsPujefrzJt8uemQzOT9YI2G9SoCR&#10;aa0aTCfh+PF2vwHmAxqFozUk4Zs8bIvrqxwzZc/mneY6dCyWGJ+hhD6EKePctz1p9Cs7kYm7T+s0&#10;hji6jiuH51iuRy6S5JFrHEy80ONE+57ar/qkJfzMzbEsdxXeHep95Ur/8lp1i5S3N8vuGVigJfzB&#10;cNGP6lBEp8aejPJslCCEWEf0EjYPwCIhnlIBrIkhTVPgRc7//1D8AgAA//8DAFBLAQItABQABgAI&#10;AAAAIQC2gziS/gAAAOEBAAATAAAAAAAAAAAAAAAAAAAAAABbQ29udGVudF9UeXBlc10ueG1sUEsB&#10;Ai0AFAAGAAgAAAAhADj9If/WAAAAlAEAAAsAAAAAAAAAAAAAAAAALwEAAF9yZWxzLy5yZWxzUEsB&#10;Ai0AFAAGAAgAAAAhAAIpF8pYAgAABgUAAA4AAAAAAAAAAAAAAAAALgIAAGRycy9lMm9Eb2MueG1s&#10;UEsBAi0AFAAGAAgAAAAhAN4dEFjgAAAACwEAAA8AAAAAAAAAAAAAAAAAsgQAAGRycy9kb3ducmV2&#10;LnhtbFBLBQYAAAAABAAEAPMAAAC/BQAAAAA=&#10;" fillcolor="black [3200]" strokecolor="black [1600]" strokeweight="1pt"/>
            </w:pict>
          </mc:Fallback>
        </mc:AlternateContent>
      </w:r>
      <w:r w:rsidRPr="000E21CA">
        <w:rPr>
          <w:rFonts w:cstheme="minorHAnsi"/>
          <w:noProof/>
          <w:sz w:val="24"/>
          <w:szCs w:val="24"/>
        </w:rPr>
        <w:drawing>
          <wp:inline distT="0" distB="0" distL="0" distR="0" wp14:anchorId="059BEC67" wp14:editId="49C8E543">
            <wp:extent cx="5943600" cy="24079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07920"/>
                    </a:xfrm>
                    <a:prstGeom prst="rect">
                      <a:avLst/>
                    </a:prstGeom>
                  </pic:spPr>
                </pic:pic>
              </a:graphicData>
            </a:graphic>
          </wp:inline>
        </w:drawing>
      </w:r>
    </w:p>
    <w:p w14:paraId="60231102" w14:textId="77777777" w:rsidR="006F3532" w:rsidRPr="000E21CA" w:rsidRDefault="006F3532" w:rsidP="006F3532">
      <w:pPr>
        <w:rPr>
          <w:rFonts w:cstheme="minorHAnsi"/>
          <w:b/>
          <w:bCs/>
          <w:i/>
          <w:iCs/>
          <w:sz w:val="24"/>
          <w:szCs w:val="24"/>
        </w:rPr>
      </w:pPr>
      <w:r w:rsidRPr="000E21CA">
        <w:rPr>
          <w:rFonts w:cstheme="minorHAnsi"/>
          <w:b/>
          <w:bCs/>
          <w:i/>
          <w:iCs/>
          <w:sz w:val="24"/>
          <w:szCs w:val="24"/>
        </w:rPr>
        <w:t>Step Four: Click on desired export -- either Export to PDF or Export to PDF (landscape) (if printing individual files) or PDF, Excel, or CSV* if printing the entire group of filings.</w:t>
      </w:r>
    </w:p>
    <w:p w14:paraId="3C5060D5" w14:textId="77777777" w:rsidR="006F3532" w:rsidRPr="000E21CA" w:rsidRDefault="006F3532" w:rsidP="006F3532">
      <w:pPr>
        <w:rPr>
          <w:rFonts w:cstheme="minorHAnsi"/>
          <w:b/>
          <w:bCs/>
          <w:i/>
          <w:iCs/>
          <w:sz w:val="24"/>
          <w:szCs w:val="24"/>
        </w:rPr>
      </w:pPr>
    </w:p>
    <w:p w14:paraId="729F9375" w14:textId="77777777" w:rsidR="006F3532" w:rsidRPr="000E21CA" w:rsidRDefault="006F3532" w:rsidP="006F3532">
      <w:pPr>
        <w:rPr>
          <w:rFonts w:cstheme="minorHAnsi"/>
          <w:sz w:val="24"/>
          <w:szCs w:val="24"/>
        </w:rPr>
      </w:pPr>
      <w:r w:rsidRPr="000E21CA">
        <w:rPr>
          <w:rFonts w:cstheme="minorHAnsi"/>
          <w:sz w:val="24"/>
          <w:szCs w:val="24"/>
        </w:rPr>
        <w:t>For individual filings, only PDF or PDF (landscape) is an option under the menu.</w:t>
      </w:r>
    </w:p>
    <w:p w14:paraId="6EE8E5AA" w14:textId="77777777" w:rsidR="006F3532" w:rsidRPr="000E21CA" w:rsidRDefault="006F3532" w:rsidP="006F3532">
      <w:pPr>
        <w:rPr>
          <w:rFonts w:cstheme="minorHAnsi"/>
          <w:b/>
          <w:bCs/>
          <w:i/>
          <w:iCs/>
          <w:sz w:val="24"/>
          <w:szCs w:val="24"/>
        </w:rPr>
      </w:pPr>
    </w:p>
    <w:p w14:paraId="77BF95D4" w14:textId="77777777" w:rsidR="006F3532" w:rsidRPr="000E21CA" w:rsidRDefault="006F3532" w:rsidP="006F3532">
      <w:pPr>
        <w:rPr>
          <w:rFonts w:cstheme="minorHAnsi"/>
          <w:sz w:val="24"/>
          <w:szCs w:val="24"/>
        </w:rPr>
      </w:pPr>
      <w:r w:rsidRPr="000E21CA">
        <w:rPr>
          <w:rFonts w:cstheme="minorHAnsi"/>
          <w:sz w:val="24"/>
          <w:szCs w:val="24"/>
        </w:rPr>
        <w:t xml:space="preserve">* CSV stands for comma-separated value.  This type of download allows data to be saved in a tabular format. CSV files can be used with many spreadsheet programs, such as Microsoft Excel or Google Spreadsheets. </w:t>
      </w:r>
    </w:p>
    <w:p w14:paraId="0BE3D596" w14:textId="77777777" w:rsidR="006F3532" w:rsidRPr="000E21CA" w:rsidRDefault="006F3532" w:rsidP="006F3532">
      <w:pPr>
        <w:rPr>
          <w:rFonts w:cstheme="minorHAnsi"/>
          <w:sz w:val="24"/>
          <w:szCs w:val="24"/>
        </w:rPr>
      </w:pPr>
      <w:r w:rsidRPr="000E21CA">
        <w:rPr>
          <w:rFonts w:cstheme="minorHAnsi"/>
          <w:noProof/>
          <w:sz w:val="24"/>
          <w:szCs w:val="24"/>
        </w:rPr>
        <w:lastRenderedPageBreak/>
        <mc:AlternateContent>
          <mc:Choice Requires="wps">
            <w:drawing>
              <wp:anchor distT="0" distB="0" distL="114300" distR="114300" simplePos="0" relativeHeight="251736064" behindDoc="0" locked="0" layoutInCell="1" allowOverlap="1" wp14:anchorId="3B101DDF" wp14:editId="7456C861">
                <wp:simplePos x="0" y="0"/>
                <wp:positionH relativeFrom="column">
                  <wp:posOffset>330740</wp:posOffset>
                </wp:positionH>
                <wp:positionV relativeFrom="paragraph">
                  <wp:posOffset>840632</wp:posOffset>
                </wp:positionV>
                <wp:extent cx="622571" cy="252919"/>
                <wp:effectExtent l="19050" t="19050" r="44450" b="71120"/>
                <wp:wrapNone/>
                <wp:docPr id="222" name="Straight Arrow Connector 222"/>
                <wp:cNvGraphicFramePr/>
                <a:graphic xmlns:a="http://schemas.openxmlformats.org/drawingml/2006/main">
                  <a:graphicData uri="http://schemas.microsoft.com/office/word/2010/wordprocessingShape">
                    <wps:wsp>
                      <wps:cNvCnPr/>
                      <wps:spPr>
                        <a:xfrm>
                          <a:off x="0" y="0"/>
                          <a:ext cx="622571" cy="252919"/>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730A4E" id="Straight Arrow Connector 222" o:spid="_x0000_s1026" type="#_x0000_t32" style="position:absolute;margin-left:26.05pt;margin-top:66.2pt;width:49pt;height:19.9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CdxAEAANkDAAAOAAAAZHJzL2Uyb0RvYy54bWysU8mO1DAQvSPxD5bvdBapBybq9Bx6gAuC&#10;EQwf4HHKiSVvsotO8vdUnJ40GiQkEBfH21vquXK4m6xhZ4hJe9fyaldyBk76Tru+5d8fP7x5x1lC&#10;4TphvIOWz5D43fH1q8MYGqj94E0HkRGJS80YWj4ghqYokhzAirTzARwdKh+tQFrGvuiiGIndmqIu&#10;y5ti9LEL0UtIiXbv10N+zPxKgcQvSiVAZlpO3jCPMY9Py1gcD6LpowiDlhcb4h9cWKEdiW5U9wIF&#10;+xH1b1RWy+iTV7iT3hZeKS0h10DVVOWLar4NIkCuhcJJYYsp/T9a+fl8cg+RYhhDalJ4iEsVk4p2&#10;+ZI/NuWw5i0smJBJ2ryp6/3bijNJR/W+vq1ulzCLKzjEhB/BW7ZMWp4wCt0PePLO0bP4WOXAxPlT&#10;whX4DFiUjWNjy0lgX+ZrKLR57zqGc6AuwqiF6w1cFI0j4av/PMPZwEr0FRTTHTleBXNrwclEdhbU&#10;FEJKcFhvTHR7gSltzAZcLfwReLm/QCG33d+AN0RW9g43sNXOxxzAC3Wcqotltd5/TmCte4ngyXdz&#10;ftkcDfVPfp1Lry8N+us6w69/5PEnAAAA//8DAFBLAwQUAAYACAAAACEAbZ+c+d0AAAAKAQAADwAA&#10;AGRycy9kb3ducmV2LnhtbEyPzU7DMBCE70i8g7VI3KhTQwsNcSp+e49BSNzc2CQBex3FbpK+PdsT&#10;3HZnRrPfFtvZOzbaIXYBJSwXGTCLdTAdNhLe316v7oDFpNFoF9BKONoI2/L8rNC5CRNWdlSpYVSC&#10;MdcS2pT6nPNYt9bruAi9RfK+wuB1onVouBn0ROXecZFla+51h3Sh1b19am39ow5ewojf084/vrhq&#10;3nx8rjdKVc9HJeXlxfxwDyzZOf2F4YRP6FAS0z4c0ETmJKzEkpKkX4sbYKfAKiNlT8OtEMDLgv9/&#10;ofwFAAD//wMAUEsBAi0AFAAGAAgAAAAhALaDOJL+AAAA4QEAABMAAAAAAAAAAAAAAAAAAAAAAFtD&#10;b250ZW50X1R5cGVzXS54bWxQSwECLQAUAAYACAAAACEAOP0h/9YAAACUAQAACwAAAAAAAAAAAAAA&#10;AAAvAQAAX3JlbHMvLnJlbHNQSwECLQAUAAYACAAAACEAbwGQncQBAADZAwAADgAAAAAAAAAAAAAA&#10;AAAuAgAAZHJzL2Uyb0RvYy54bWxQSwECLQAUAAYACAAAACEAbZ+c+d0AAAAKAQAADwAAAAAAAAAA&#10;AAAAAAAeBAAAZHJzL2Rvd25yZXYueG1sUEsFBgAAAAAEAAQA8wAAACgFAAAAAA==&#10;" strokecolor="#ed7d31 [3205]" strokeweight="4.5pt">
                <v:stroke endarrow="block" joinstyle="miter"/>
              </v:shape>
            </w:pict>
          </mc:Fallback>
        </mc:AlternateContent>
      </w:r>
      <w:r w:rsidRPr="000E21CA">
        <w:rPr>
          <w:rFonts w:cstheme="minorHAnsi"/>
          <w:noProof/>
          <w:sz w:val="24"/>
          <w:szCs w:val="24"/>
        </w:rPr>
        <w:drawing>
          <wp:inline distT="0" distB="0" distL="0" distR="0" wp14:anchorId="40521F4F" wp14:editId="2987ED19">
            <wp:extent cx="4038600" cy="21431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8600" cy="2143125"/>
                    </a:xfrm>
                    <a:prstGeom prst="rect">
                      <a:avLst/>
                    </a:prstGeom>
                  </pic:spPr>
                </pic:pic>
              </a:graphicData>
            </a:graphic>
          </wp:inline>
        </w:drawing>
      </w:r>
    </w:p>
    <w:p w14:paraId="3E85A0CD" w14:textId="77777777" w:rsidR="006F3532" w:rsidRPr="000E21CA" w:rsidRDefault="006F3532" w:rsidP="006F3532">
      <w:pPr>
        <w:rPr>
          <w:rFonts w:cstheme="minorHAnsi"/>
          <w:sz w:val="24"/>
          <w:szCs w:val="24"/>
        </w:rPr>
      </w:pPr>
    </w:p>
    <w:p w14:paraId="2776B2FD" w14:textId="77777777" w:rsidR="006F3532" w:rsidRPr="000E21CA" w:rsidRDefault="006F3532" w:rsidP="006F3532">
      <w:pPr>
        <w:rPr>
          <w:rFonts w:cstheme="minorHAnsi"/>
          <w:sz w:val="24"/>
          <w:szCs w:val="24"/>
        </w:rPr>
      </w:pPr>
      <w:r w:rsidRPr="000E21CA">
        <w:rPr>
          <w:rFonts w:cstheme="minorHAnsi"/>
          <w:sz w:val="24"/>
          <w:szCs w:val="24"/>
        </w:rPr>
        <w:t>You may export the document as a PDF, Excel, or CSV file and print the group.</w:t>
      </w:r>
      <w:r w:rsidRPr="000E21CA" w:rsidDel="0009019B">
        <w:rPr>
          <w:rFonts w:cstheme="minorHAnsi"/>
          <w:sz w:val="24"/>
          <w:szCs w:val="24"/>
        </w:rPr>
        <w:t xml:space="preserve"> </w:t>
      </w:r>
    </w:p>
    <w:p w14:paraId="0FBD5793" w14:textId="77777777" w:rsidR="006F3532" w:rsidRPr="000E21CA" w:rsidRDefault="006F3532" w:rsidP="006F3532">
      <w:pPr>
        <w:rPr>
          <w:rFonts w:cstheme="minorHAnsi"/>
          <w:sz w:val="24"/>
          <w:szCs w:val="24"/>
        </w:rPr>
      </w:pPr>
      <w:r w:rsidRPr="000E21CA">
        <w:rPr>
          <w:rFonts w:cstheme="minorHAnsi"/>
          <w:noProof/>
          <w:sz w:val="24"/>
          <w:szCs w:val="24"/>
        </w:rPr>
        <w:drawing>
          <wp:inline distT="0" distB="0" distL="0" distR="0" wp14:anchorId="5E9F91ED" wp14:editId="2AAE13A1">
            <wp:extent cx="3048000" cy="267546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3415" cy="2688998"/>
                    </a:xfrm>
                    <a:prstGeom prst="rect">
                      <a:avLst/>
                    </a:prstGeom>
                  </pic:spPr>
                </pic:pic>
              </a:graphicData>
            </a:graphic>
          </wp:inline>
        </w:drawing>
      </w:r>
    </w:p>
    <w:p w14:paraId="6DD556B3" w14:textId="77777777" w:rsidR="006F3532" w:rsidRPr="000E21CA" w:rsidRDefault="006F3532" w:rsidP="006F3532">
      <w:pPr>
        <w:rPr>
          <w:rFonts w:cstheme="minorHAnsi"/>
          <w:sz w:val="24"/>
          <w:szCs w:val="24"/>
        </w:rPr>
      </w:pPr>
    </w:p>
    <w:p w14:paraId="2C6C08FD" w14:textId="77777777" w:rsidR="006F3532" w:rsidRPr="000E21CA" w:rsidRDefault="006F3532" w:rsidP="006F3532">
      <w:pPr>
        <w:rPr>
          <w:rFonts w:cstheme="minorHAnsi"/>
          <w:b/>
          <w:bCs/>
          <w:i/>
          <w:iCs/>
          <w:sz w:val="24"/>
          <w:szCs w:val="24"/>
        </w:rPr>
      </w:pPr>
      <w:r w:rsidRPr="000E21CA">
        <w:rPr>
          <w:rFonts w:cstheme="minorHAnsi"/>
          <w:b/>
          <w:bCs/>
          <w:i/>
          <w:iCs/>
          <w:sz w:val="24"/>
          <w:szCs w:val="24"/>
        </w:rPr>
        <w:lastRenderedPageBreak/>
        <w:t xml:space="preserve">Step Five: </w:t>
      </w:r>
    </w:p>
    <w:p w14:paraId="47A1A468" w14:textId="77777777" w:rsidR="006F3532" w:rsidRPr="000E21CA" w:rsidRDefault="006F3532" w:rsidP="006F3532">
      <w:pPr>
        <w:rPr>
          <w:rFonts w:cstheme="minorHAnsi"/>
          <w:sz w:val="24"/>
          <w:szCs w:val="24"/>
        </w:rPr>
      </w:pPr>
    </w:p>
    <w:p w14:paraId="1F2D0319" w14:textId="5FACF83E" w:rsidR="006F3532" w:rsidRPr="000E21CA" w:rsidRDefault="006F3532" w:rsidP="006F3532">
      <w:pPr>
        <w:rPr>
          <w:rFonts w:cstheme="minorHAnsi"/>
          <w:b/>
          <w:bCs/>
          <w:i/>
          <w:iCs/>
          <w:sz w:val="24"/>
          <w:szCs w:val="24"/>
        </w:rPr>
      </w:pPr>
      <w:r w:rsidRPr="000E21CA">
        <w:rPr>
          <w:rFonts w:cstheme="minorHAnsi"/>
          <w:b/>
          <w:bCs/>
          <w:i/>
          <w:iCs/>
          <w:sz w:val="24"/>
          <w:szCs w:val="24"/>
        </w:rPr>
        <w:t xml:space="preserve">If exported as PDF, choose “print” from the File </w:t>
      </w:r>
      <w:r w:rsidR="00744048" w:rsidRPr="000E21CA">
        <w:rPr>
          <w:rFonts w:cstheme="minorHAnsi"/>
          <w:b/>
          <w:bCs/>
          <w:i/>
          <w:iCs/>
          <w:sz w:val="24"/>
          <w:szCs w:val="24"/>
        </w:rPr>
        <w:t>menu,</w:t>
      </w:r>
      <w:r w:rsidRPr="000E21CA">
        <w:rPr>
          <w:rFonts w:cstheme="minorHAnsi"/>
          <w:b/>
          <w:bCs/>
          <w:i/>
          <w:iCs/>
          <w:sz w:val="24"/>
          <w:szCs w:val="24"/>
        </w:rPr>
        <w:t xml:space="preserve"> or click on the printer icon.</w:t>
      </w:r>
    </w:p>
    <w:p w14:paraId="1CDC9D57" w14:textId="77777777" w:rsidR="006F3532" w:rsidRPr="000E21CA" w:rsidRDefault="006F3532" w:rsidP="006F3532">
      <w:pPr>
        <w:rPr>
          <w:rFonts w:cstheme="minorHAnsi"/>
          <w:sz w:val="24"/>
          <w:szCs w:val="24"/>
        </w:rPr>
      </w:pPr>
    </w:p>
    <w:p w14:paraId="568CE27A" w14:textId="77777777" w:rsidR="006F3532" w:rsidRPr="000E21CA" w:rsidRDefault="006F3532" w:rsidP="006F3532">
      <w:pPr>
        <w:rPr>
          <w:rFonts w:cstheme="minorHAnsi"/>
          <w:sz w:val="24"/>
          <w:szCs w:val="24"/>
        </w:rPr>
      </w:pPr>
      <w:r w:rsidRPr="000E21CA">
        <w:rPr>
          <w:rFonts w:cstheme="minorHAnsi"/>
          <w:noProof/>
          <w:sz w:val="24"/>
          <w:szCs w:val="24"/>
        </w:rPr>
        <mc:AlternateContent>
          <mc:Choice Requires="wps">
            <w:drawing>
              <wp:anchor distT="0" distB="0" distL="114300" distR="114300" simplePos="0" relativeHeight="251743232" behindDoc="0" locked="0" layoutInCell="1" allowOverlap="1" wp14:anchorId="7333DBDB" wp14:editId="27864EA1">
                <wp:simplePos x="0" y="0"/>
                <wp:positionH relativeFrom="column">
                  <wp:posOffset>-387773</wp:posOffset>
                </wp:positionH>
                <wp:positionV relativeFrom="paragraph">
                  <wp:posOffset>291606</wp:posOffset>
                </wp:positionV>
                <wp:extent cx="383823" cy="548216"/>
                <wp:effectExtent l="38100" t="38100" r="54610" b="23495"/>
                <wp:wrapNone/>
                <wp:docPr id="223" name="Straight Arrow Connector 223"/>
                <wp:cNvGraphicFramePr/>
                <a:graphic xmlns:a="http://schemas.openxmlformats.org/drawingml/2006/main">
                  <a:graphicData uri="http://schemas.microsoft.com/office/word/2010/wordprocessingShape">
                    <wps:wsp>
                      <wps:cNvCnPr/>
                      <wps:spPr>
                        <a:xfrm flipV="1">
                          <a:off x="0" y="0"/>
                          <a:ext cx="383823" cy="54821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5645F" id="Straight Arrow Connector 223" o:spid="_x0000_s1026" type="#_x0000_t32" style="position:absolute;margin-left:-30.55pt;margin-top:22.95pt;width:30.2pt;height:43.1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XUzQEAAOMDAAAOAAAAZHJzL2Uyb0RvYy54bWysU02P0zAQvSPxHyzfadoUShU13UMXuCBY&#10;scDd64wTS/6SPTTJv2fiZLNokZBAXCzH9nvz3pvJ6Wawhl0hJu1dzXebLWfgpG+0a2v+7ev7V0fO&#10;EgrXCOMd1HyExG/OL1+c+lBB6TtvGoiMSFyq+lDzDjFURZFkB1akjQ/g6FL5aAXSZ2yLJoqe2K0p&#10;yu32UPQ+NiF6CSnR6e18yc+ZXymQ+FmpBMhMzUkb5jXm9WFai/NJVG0UodNykSH+QYUV2lHRlepW&#10;oGA/ov6NymoZffIKN9LbwiulJWQP5Ga3febmvhMBshcKJ4U1pvT/aOWn68XdRYqhD6lK4S5OLgYV&#10;LVNGh+/U0+yLlLIhxzauscGATNLh/rg/lnvOJF29eX0sd4cp1mKmmehCTPgBvGXTpuYJo9Bthxfv&#10;HDXIx7mEuH5MOAMfARPYONbX/O2Bup2VoNDmnWsYjoHmCaMWrjWwVDSOCj85yTscDcxEX0Ax3ZDi&#10;uWAeMriYyK6CxkNICQ7LlYleTzCljVmBs4Q/Apf3ExTyAP4NeEXkyt7hCrba+ZgDeFYdh90iWc3v&#10;HxOYfU8RPPhmzD3O0dAk5e4sUz+N6q/fGf70b55/AgAA//8DAFBLAwQUAAYACAAAACEA74lqEtwA&#10;AAAIAQAADwAAAGRycy9kb3ducmV2LnhtbEyPwU7DMBBE70j8g7VIXFDqOECbhjgVisQJcWhBnN3Y&#10;TSLidZR1m/D3LCc4ruZp5m25W/wgLm6iPqAGtUpBOGyC7bHV8PH+kuQgKBq0ZgjoNHw7gl11fVWa&#10;woYZ9+5yiK3gEqTCaOhiHAspqemcN7QKo0POTmHyJvI5tdJOZuZyP8gsTdfSmx55oTOjqzvXfB3O&#10;XsO2VncztvYze81DTrKmN6VI69ub5fkJRHRL/IPhV5/VoWKnYzijJTFoSNZKMarh4XELgoFkA+LI&#10;3H2WgaxK+f+B6gcAAP//AwBQSwECLQAUAAYACAAAACEAtoM4kv4AAADhAQAAEwAAAAAAAAAAAAAA&#10;AAAAAAAAW0NvbnRlbnRfVHlwZXNdLnhtbFBLAQItABQABgAIAAAAIQA4/SH/1gAAAJQBAAALAAAA&#10;AAAAAAAAAAAAAC8BAABfcmVscy8ucmVsc1BLAQItABQABgAIAAAAIQDLaQXUzQEAAOMDAAAOAAAA&#10;AAAAAAAAAAAAAC4CAABkcnMvZTJvRG9jLnhtbFBLAQItABQABgAIAAAAIQDviWoS3AAAAAgBAAAP&#10;AAAAAAAAAAAAAAAAACcEAABkcnMvZG93bnJldi54bWxQSwUGAAAAAAQABADzAAAAMAUAAAAA&#10;" strokecolor="#ed7d31 [3205]" strokeweight="6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42208" behindDoc="0" locked="0" layoutInCell="1" allowOverlap="1" wp14:anchorId="668349E2" wp14:editId="55B6434F">
                <wp:simplePos x="0" y="0"/>
                <wp:positionH relativeFrom="column">
                  <wp:posOffset>865717</wp:posOffset>
                </wp:positionH>
                <wp:positionV relativeFrom="paragraph">
                  <wp:posOffset>950031</wp:posOffset>
                </wp:positionV>
                <wp:extent cx="383823" cy="548216"/>
                <wp:effectExtent l="38100" t="38100" r="54610" b="23495"/>
                <wp:wrapNone/>
                <wp:docPr id="224" name="Straight Arrow Connector 224"/>
                <wp:cNvGraphicFramePr/>
                <a:graphic xmlns:a="http://schemas.openxmlformats.org/drawingml/2006/main">
                  <a:graphicData uri="http://schemas.microsoft.com/office/word/2010/wordprocessingShape">
                    <wps:wsp>
                      <wps:cNvCnPr/>
                      <wps:spPr>
                        <a:xfrm flipV="1">
                          <a:off x="0" y="0"/>
                          <a:ext cx="383823" cy="54821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5CE5C" id="Straight Arrow Connector 224" o:spid="_x0000_s1026" type="#_x0000_t32" style="position:absolute;margin-left:68.15pt;margin-top:74.8pt;width:30.2pt;height:43.1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XUzQEAAOMDAAAOAAAAZHJzL2Uyb0RvYy54bWysU02P0zAQvSPxHyzfadoUShU13UMXuCBY&#10;scDd64wTS/6SPTTJv2fiZLNokZBAXCzH9nvz3pvJ6Wawhl0hJu1dzXebLWfgpG+0a2v+7ev7V0fO&#10;EgrXCOMd1HyExG/OL1+c+lBB6TtvGoiMSFyq+lDzDjFURZFkB1akjQ/g6FL5aAXSZ2yLJoqe2K0p&#10;yu32UPQ+NiF6CSnR6e18yc+ZXymQ+FmpBMhMzUkb5jXm9WFai/NJVG0UodNykSH+QYUV2lHRlepW&#10;oGA/ov6NymoZffIKN9LbwiulJWQP5Ga3febmvhMBshcKJ4U1pvT/aOWn68XdRYqhD6lK4S5OLgYV&#10;LVNGh+/U0+yLlLIhxzauscGATNLh/rg/lnvOJF29eX0sd4cp1mKmmehCTPgBvGXTpuYJo9Bthxfv&#10;HDXIx7mEuH5MOAMfARPYONbX/O2Bup2VoNDmnWsYjoHmCaMWrjWwVDSOCj85yTscDcxEX0Ax3ZDi&#10;uWAeMriYyK6CxkNICQ7LlYleTzCljVmBs4Q/Apf3ExTyAP4NeEXkyt7hCrba+ZgDeFYdh90iWc3v&#10;HxOYfU8RPPhmzD3O0dAk5e4sUz+N6q/fGf70b55/AgAA//8DAFBLAwQUAAYACAAAACEAx7xOy94A&#10;AAALAQAADwAAAGRycy9kb3ducmV2LnhtbEyPTU/DMAyG70j8h8hIXNCWfkBpS9MJVeKEODDQzllj&#10;2orGqZpsLf8e7wQ3v/Kj14+r3WpHccbZD44UxNsIBFLrzECdgs+Pl00OwgdNRo+OUMEPetjV11eV&#10;Lo1b6B3P+9AJLiFfagV9CFMppW97tNpv3YTEuy83Wx04zp00s1643I4yiaJMWj0QX+j1hE2P7ff+&#10;ZBUUTXy3UGcOyWvuci8b/xbHXqnbm/X5CUTANfzBcNFndajZ6ehOZLwYOadZyigP90UG4kIU2SOI&#10;o4IkfShA1pX8/0P9CwAA//8DAFBLAQItABQABgAIAAAAIQC2gziS/gAAAOEBAAATAAAAAAAAAAAA&#10;AAAAAAAAAABbQ29udGVudF9UeXBlc10ueG1sUEsBAi0AFAAGAAgAAAAhADj9If/WAAAAlAEAAAsA&#10;AAAAAAAAAAAAAAAALwEAAF9yZWxzLy5yZWxzUEsBAi0AFAAGAAgAAAAhAMtpBdTNAQAA4wMAAA4A&#10;AAAAAAAAAAAAAAAALgIAAGRycy9lMm9Eb2MueG1sUEsBAi0AFAAGAAgAAAAhAMe8TsveAAAACwEA&#10;AA8AAAAAAAAAAAAAAAAAJwQAAGRycy9kb3ducmV2LnhtbFBLBQYAAAAABAAEAPMAAAAyBQAAAAA=&#10;" strokecolor="#ed7d31 [3205]" strokeweight="6pt">
                <v:stroke endarrow="block" joinstyle="miter"/>
              </v:shape>
            </w:pict>
          </mc:Fallback>
        </mc:AlternateContent>
      </w:r>
      <w:r w:rsidRPr="000E21CA">
        <w:rPr>
          <w:rFonts w:cstheme="minorHAnsi"/>
          <w:noProof/>
          <w:sz w:val="24"/>
          <w:szCs w:val="24"/>
        </w:rPr>
        <w:drawing>
          <wp:inline distT="0" distB="0" distL="0" distR="0" wp14:anchorId="4C41103B" wp14:editId="77187BCD">
            <wp:extent cx="2571750" cy="3333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1750" cy="3333750"/>
                    </a:xfrm>
                    <a:prstGeom prst="rect">
                      <a:avLst/>
                    </a:prstGeom>
                  </pic:spPr>
                </pic:pic>
              </a:graphicData>
            </a:graphic>
          </wp:inline>
        </w:drawing>
      </w:r>
    </w:p>
    <w:p w14:paraId="75D95449" w14:textId="77777777" w:rsidR="006F3532" w:rsidRPr="000E21CA" w:rsidRDefault="006F3532" w:rsidP="006F3532">
      <w:pPr>
        <w:rPr>
          <w:rFonts w:cstheme="minorHAnsi"/>
          <w:sz w:val="24"/>
          <w:szCs w:val="24"/>
        </w:rPr>
      </w:pPr>
    </w:p>
    <w:p w14:paraId="2D8358ED" w14:textId="77777777" w:rsidR="006F3532" w:rsidRPr="000E21CA" w:rsidRDefault="006F3532" w:rsidP="006F3532">
      <w:pPr>
        <w:rPr>
          <w:rFonts w:cstheme="minorHAnsi"/>
          <w:b/>
          <w:bCs/>
          <w:i/>
          <w:iCs/>
          <w:sz w:val="24"/>
          <w:szCs w:val="24"/>
        </w:rPr>
      </w:pPr>
      <w:r w:rsidRPr="000E21CA">
        <w:rPr>
          <w:rFonts w:cstheme="minorHAnsi"/>
          <w:b/>
          <w:bCs/>
          <w:i/>
          <w:iCs/>
          <w:sz w:val="24"/>
          <w:szCs w:val="24"/>
        </w:rPr>
        <w:t xml:space="preserve">If exported as Excel or CSV, choose “print” from the File menu.  You may need to click on “Enable Editing” first.  </w:t>
      </w:r>
    </w:p>
    <w:p w14:paraId="22F73EDC" w14:textId="77777777" w:rsidR="006F3532" w:rsidRPr="000E21CA" w:rsidRDefault="006F3532" w:rsidP="006F3532">
      <w:pPr>
        <w:rPr>
          <w:rFonts w:cstheme="minorHAnsi"/>
          <w:sz w:val="24"/>
          <w:szCs w:val="24"/>
        </w:rPr>
      </w:pPr>
    </w:p>
    <w:p w14:paraId="023351B2" w14:textId="77777777" w:rsidR="006F3532" w:rsidRPr="000E21CA" w:rsidRDefault="006F3532" w:rsidP="006F3532">
      <w:pPr>
        <w:rPr>
          <w:rFonts w:cstheme="minorHAnsi"/>
          <w:sz w:val="24"/>
          <w:szCs w:val="24"/>
        </w:rPr>
      </w:pPr>
      <w:r w:rsidRPr="000E21CA">
        <w:rPr>
          <w:rFonts w:cstheme="minorHAnsi"/>
          <w:noProof/>
          <w:sz w:val="24"/>
          <w:szCs w:val="24"/>
        </w:rPr>
        <w:lastRenderedPageBreak/>
        <mc:AlternateContent>
          <mc:Choice Requires="wps">
            <w:drawing>
              <wp:anchor distT="0" distB="0" distL="114300" distR="114300" simplePos="0" relativeHeight="251745280" behindDoc="0" locked="0" layoutInCell="1" allowOverlap="1" wp14:anchorId="0152558C" wp14:editId="4EA888E4">
                <wp:simplePos x="0" y="0"/>
                <wp:positionH relativeFrom="column">
                  <wp:posOffset>8007562</wp:posOffset>
                </wp:positionH>
                <wp:positionV relativeFrom="paragraph">
                  <wp:posOffset>-360892</wp:posOffset>
                </wp:positionV>
                <wp:extent cx="684671" cy="568678"/>
                <wp:effectExtent l="38100" t="38100" r="20320" b="41275"/>
                <wp:wrapNone/>
                <wp:docPr id="225" name="Straight Arrow Connector 225"/>
                <wp:cNvGraphicFramePr/>
                <a:graphic xmlns:a="http://schemas.openxmlformats.org/drawingml/2006/main">
                  <a:graphicData uri="http://schemas.microsoft.com/office/word/2010/wordprocessingShape">
                    <wps:wsp>
                      <wps:cNvCnPr/>
                      <wps:spPr>
                        <a:xfrm flipH="1">
                          <a:off x="0" y="0"/>
                          <a:ext cx="684671" cy="568678"/>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65821" id="Straight Arrow Connector 225" o:spid="_x0000_s1026" type="#_x0000_t32" style="position:absolute;margin-left:630.5pt;margin-top:-28.4pt;width:53.9pt;height:44.8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6rzgEAAOMDAAAOAAAAZHJzL2Uyb0RvYy54bWysU12P2yAQfK/U/4B4b5xErRNZce4hd20f&#10;qvbUjx/A4cVGwoBgG9v/vgv2+aqrVKnVvSAMzOzM7Pp0M/aGXSFE7WzNd5stZ2Cla7Rta/7j+/s3&#10;R84iCtsI4yzUfILIb86vX50GX8Hedc40EBiR2FgNvuYdoq+KIsoOehE3zoOlS+VCL5A+Q1s0QQzE&#10;3ptiv92WxeBC44OTECOd3s6X/Jz5lQKJX5SKgMzUnLRhXkNeH9JanE+iaoPwnZaLDPEfKnqhLRVd&#10;qW4FCvYz6D+oei2Di07hRrq+cEppCdkDudltn7n51gkP2QuFE/0aU3w5Wvn5erH3gWIYfKyivw/J&#10;xahCz5TR/iP1NPsipWzMsU1rbDAik3RYHt+Whx1nkq7elcfycEyxFjNNovMh4gdwPUubmkcMQrcd&#10;Xpy11CAX5hLi+iniDHwEJLCxbKj5oaRuZyUotLmzDcPJ0zxh0MK2BpaKxlLhJyd5h5OBmegrKKYb&#10;UjwXzEMGFxPYVdB4CCnB4n5lotcJprQxK3CW8Ffg8j5BIQ/gv4BXRK7sLK7gXlsXcgDPquO4WySr&#10;+f1jArPvFMGDa6bc4xwNTVLuzjL1aVR//87wp3/z/AsAAP//AwBQSwMEFAAGAAgAAAAhAAhIz7Pe&#10;AAAADAEAAA8AAABkcnMvZG93bnJldi54bWxMj0FLxDAQhe+C/yGM4EV203SxxNp0kYIn8eAqnrPN&#10;2BabSWmy2/rvnT3pbR7zeO991X71ozjjHIdABtQ2A4HUBjdQZ+Dj/XmjQcRkydkxEBr4wQj7+vqq&#10;sqULC73h+ZA6wSEUS2ugT2kqpYxtj97GbZiQ+PcVZm8Ty7mTbrYLh/tR5llWSG8H4obeTtj02H4f&#10;Tt7AQ6PuFurcZ/6ig46yia9KRWNub9anRxAJ1/Rnhst8ng41bzqGE7koRtZ5oRgmGdjcFwxxsewK&#10;zdfRwC7XIOtK/oeofwEAAP//AwBQSwECLQAUAAYACAAAACEAtoM4kv4AAADhAQAAEwAAAAAAAAAA&#10;AAAAAAAAAAAAW0NvbnRlbnRfVHlwZXNdLnhtbFBLAQItABQABgAIAAAAIQA4/SH/1gAAAJQBAAAL&#10;AAAAAAAAAAAAAAAAAC8BAABfcmVscy8ucmVsc1BLAQItABQABgAIAAAAIQAsDF6rzgEAAOMDAAAO&#10;AAAAAAAAAAAAAAAAAC4CAABkcnMvZTJvRG9jLnhtbFBLAQItABQABgAIAAAAIQAISM+z3gAAAAwB&#10;AAAPAAAAAAAAAAAAAAAAACgEAABkcnMvZG93bnJldi54bWxQSwUGAAAAAAQABADzAAAAMwUAAAAA&#10;" strokecolor="#ed7d31 [3205]" strokeweight="6pt">
                <v:stroke endarrow="block" joinstyle="miter"/>
              </v:shape>
            </w:pict>
          </mc:Fallback>
        </mc:AlternateContent>
      </w:r>
      <w:r w:rsidRPr="000E21CA">
        <w:rPr>
          <w:rFonts w:cstheme="minorHAnsi"/>
          <w:noProof/>
          <w:sz w:val="24"/>
          <w:szCs w:val="24"/>
        </w:rPr>
        <mc:AlternateContent>
          <mc:Choice Requires="wps">
            <w:drawing>
              <wp:anchor distT="0" distB="0" distL="114300" distR="114300" simplePos="0" relativeHeight="251744256" behindDoc="0" locked="0" layoutInCell="1" allowOverlap="1" wp14:anchorId="3298730A" wp14:editId="1D820E44">
                <wp:simplePos x="0" y="0"/>
                <wp:positionH relativeFrom="column">
                  <wp:posOffset>-282222</wp:posOffset>
                </wp:positionH>
                <wp:positionV relativeFrom="paragraph">
                  <wp:posOffset>225777</wp:posOffset>
                </wp:positionV>
                <wp:extent cx="383823" cy="548216"/>
                <wp:effectExtent l="38100" t="38100" r="54610" b="23495"/>
                <wp:wrapNone/>
                <wp:docPr id="226" name="Straight Arrow Connector 226"/>
                <wp:cNvGraphicFramePr/>
                <a:graphic xmlns:a="http://schemas.openxmlformats.org/drawingml/2006/main">
                  <a:graphicData uri="http://schemas.microsoft.com/office/word/2010/wordprocessingShape">
                    <wps:wsp>
                      <wps:cNvCnPr/>
                      <wps:spPr>
                        <a:xfrm flipV="1">
                          <a:off x="0" y="0"/>
                          <a:ext cx="383823" cy="54821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BBC0E" id="Straight Arrow Connector 226" o:spid="_x0000_s1026" type="#_x0000_t32" style="position:absolute;margin-left:-22.2pt;margin-top:17.8pt;width:30.2pt;height:43.1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XUzQEAAOMDAAAOAAAAZHJzL2Uyb0RvYy54bWysU02P0zAQvSPxHyzfadoUShU13UMXuCBY&#10;scDd64wTS/6SPTTJv2fiZLNokZBAXCzH9nvz3pvJ6Wawhl0hJu1dzXebLWfgpG+0a2v+7ev7V0fO&#10;EgrXCOMd1HyExG/OL1+c+lBB6TtvGoiMSFyq+lDzDjFURZFkB1akjQ/g6FL5aAXSZ2yLJoqe2K0p&#10;yu32UPQ+NiF6CSnR6e18yc+ZXymQ+FmpBMhMzUkb5jXm9WFai/NJVG0UodNykSH+QYUV2lHRlepW&#10;oGA/ov6NymoZffIKN9LbwiulJWQP5Ga3febmvhMBshcKJ4U1pvT/aOWn68XdRYqhD6lK4S5OLgYV&#10;LVNGh+/U0+yLlLIhxzauscGATNLh/rg/lnvOJF29eX0sd4cp1mKmmehCTPgBvGXTpuYJo9Bthxfv&#10;HDXIx7mEuH5MOAMfARPYONbX/O2Bup2VoNDmnWsYjoHmCaMWrjWwVDSOCj85yTscDcxEX0Ax3ZDi&#10;uWAeMriYyK6CxkNICQ7LlYleTzCljVmBs4Q/Apf3ExTyAP4NeEXkyt7hCrba+ZgDeFYdh90iWc3v&#10;HxOYfU8RPPhmzD3O0dAk5e4sUz+N6q/fGf70b55/AgAA//8DAFBLAwQUAAYACAAAACEAQyJmVN0A&#10;AAAJAQAADwAAAGRycy9kb3ducmV2LnhtbEyPwU6EMBCG7ya+QzMmXsxuKSJhkbIxJJ6MB1fjuUtH&#10;INIpod0F397Zk54mk/nyz/dX+9WN4oxzGDxpUNsEBFLr7UCdho/3500BIkRD1oyeUMMPBtjX11eV&#10;Ka1f6A3Ph9gJDqFQGg19jFMpZWh7dCZs/YTEty8/OxN5nTtpZ7NwuBtlmiS5dGYg/tCbCZse2+/D&#10;yWnYNepuoc5+pi+FL4JswqtSQevbm/XpEUTENf7BcNFndajZ6ehPZIMYNWyyLGNUw/1DDuIC5Nzt&#10;yDNVO5B1Jf83qH8BAAD//wMAUEsBAi0AFAAGAAgAAAAhALaDOJL+AAAA4QEAABMAAAAAAAAAAAAA&#10;AAAAAAAAAFtDb250ZW50X1R5cGVzXS54bWxQSwECLQAUAAYACAAAACEAOP0h/9YAAACUAQAACwAA&#10;AAAAAAAAAAAAAAAvAQAAX3JlbHMvLnJlbHNQSwECLQAUAAYACAAAACEAy2kF1M0BAADjAwAADgAA&#10;AAAAAAAAAAAAAAAuAgAAZHJzL2Uyb0RvYy54bWxQSwECLQAUAAYACAAAACEAQyJmVN0AAAAJAQAA&#10;DwAAAAAAAAAAAAAAAAAnBAAAZHJzL2Rvd25yZXYueG1sUEsFBgAAAAAEAAQA8wAAADEFAAAAAA==&#10;" strokecolor="#ed7d31 [3205]" strokeweight="6pt">
                <v:stroke endarrow="block" joinstyle="miter"/>
              </v:shape>
            </w:pict>
          </mc:Fallback>
        </mc:AlternateContent>
      </w:r>
      <w:r w:rsidRPr="000E21CA">
        <w:rPr>
          <w:rFonts w:cstheme="minorHAnsi"/>
          <w:noProof/>
          <w:sz w:val="24"/>
          <w:szCs w:val="24"/>
        </w:rPr>
        <w:drawing>
          <wp:inline distT="0" distB="0" distL="0" distR="0" wp14:anchorId="216A130F" wp14:editId="7D69DD71">
            <wp:extent cx="8229600" cy="1842135"/>
            <wp:effectExtent l="0" t="0" r="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1842135"/>
                    </a:xfrm>
                    <a:prstGeom prst="rect">
                      <a:avLst/>
                    </a:prstGeom>
                  </pic:spPr>
                </pic:pic>
              </a:graphicData>
            </a:graphic>
          </wp:inline>
        </w:drawing>
      </w:r>
    </w:p>
    <w:p w14:paraId="14FB2764" w14:textId="77777777" w:rsidR="006F3532" w:rsidRPr="000E21CA" w:rsidRDefault="006F3532" w:rsidP="007A7359">
      <w:pPr>
        <w:pStyle w:val="Heading1"/>
        <w:rPr>
          <w:rFonts w:asciiTheme="minorHAnsi" w:hAnsiTheme="minorHAnsi" w:cstheme="minorHAnsi"/>
          <w:color w:val="auto"/>
          <w:sz w:val="24"/>
          <w:szCs w:val="24"/>
        </w:rPr>
      </w:pPr>
    </w:p>
    <w:p w14:paraId="4F3A6BA1" w14:textId="0F3FE3F8" w:rsidR="004614C8" w:rsidRPr="000E21CA" w:rsidRDefault="004614C8" w:rsidP="007102DB">
      <w:pPr>
        <w:spacing w:after="0" w:line="240" w:lineRule="auto"/>
        <w:rPr>
          <w:rFonts w:cstheme="minorHAnsi"/>
          <w:sz w:val="24"/>
          <w:szCs w:val="24"/>
        </w:rPr>
      </w:pPr>
    </w:p>
    <w:p w14:paraId="21196AD3" w14:textId="77777777" w:rsidR="004614C8" w:rsidRPr="000E21CA" w:rsidRDefault="004614C8" w:rsidP="007102DB">
      <w:pPr>
        <w:spacing w:after="0" w:line="240" w:lineRule="auto"/>
        <w:rPr>
          <w:rFonts w:cstheme="minorHAnsi"/>
          <w:b/>
          <w:sz w:val="24"/>
          <w:szCs w:val="24"/>
        </w:rPr>
      </w:pPr>
    </w:p>
    <w:p w14:paraId="513A81F5" w14:textId="77777777" w:rsidR="002C3699" w:rsidRPr="000E21CA" w:rsidRDefault="00000000" w:rsidP="002C3699">
      <w:pPr>
        <w:pStyle w:val="Heading3"/>
        <w:rPr>
          <w:rFonts w:asciiTheme="minorHAnsi" w:hAnsiTheme="minorHAnsi" w:cstheme="minorHAnsi"/>
          <w:color w:val="auto"/>
        </w:rPr>
      </w:pPr>
      <w:hyperlink w:anchor="_Table_of_Contents" w:history="1">
        <w:r w:rsidR="002C3699" w:rsidRPr="000E21CA">
          <w:rPr>
            <w:rStyle w:val="Hyperlink"/>
            <w:rFonts w:asciiTheme="minorHAnsi" w:hAnsiTheme="minorHAnsi" w:cstheme="minorHAnsi"/>
            <w:color w:val="auto"/>
          </w:rPr>
          <w:t>Back to Top</w:t>
        </w:r>
      </w:hyperlink>
    </w:p>
    <w:p w14:paraId="6B901D2D" w14:textId="77777777" w:rsidR="00D822A6" w:rsidRPr="000E21CA" w:rsidRDefault="00D822A6" w:rsidP="006567FA">
      <w:pPr>
        <w:spacing w:after="0" w:line="240" w:lineRule="auto"/>
        <w:rPr>
          <w:rFonts w:cstheme="minorHAnsi"/>
          <w:b/>
          <w:sz w:val="24"/>
          <w:szCs w:val="24"/>
        </w:rPr>
      </w:pPr>
    </w:p>
    <w:p w14:paraId="12BC2D1A" w14:textId="359A7955" w:rsidR="00E109A2" w:rsidRPr="000E21CA" w:rsidRDefault="003C0432" w:rsidP="004614C8">
      <w:pPr>
        <w:pStyle w:val="Heading1"/>
        <w:rPr>
          <w:rFonts w:asciiTheme="minorHAnsi" w:hAnsiTheme="minorHAnsi" w:cstheme="minorHAnsi"/>
          <w:color w:val="auto"/>
          <w:sz w:val="24"/>
          <w:szCs w:val="24"/>
        </w:rPr>
      </w:pPr>
      <w:r w:rsidRPr="000E21CA">
        <w:rPr>
          <w:rFonts w:asciiTheme="minorHAnsi" w:hAnsiTheme="minorHAnsi" w:cstheme="minorHAnsi"/>
          <w:color w:val="auto"/>
          <w:sz w:val="24"/>
          <w:szCs w:val="24"/>
        </w:rPr>
        <w:br w:type="page"/>
      </w:r>
      <w:bookmarkStart w:id="67" w:name="_Hlk59110323"/>
      <w:r w:rsidR="008C5D9A" w:rsidRPr="000E21CA">
        <w:rPr>
          <w:rFonts w:asciiTheme="minorHAnsi" w:hAnsiTheme="minorHAnsi" w:cstheme="minorHAnsi"/>
          <w:color w:val="auto"/>
          <w:sz w:val="24"/>
          <w:szCs w:val="24"/>
        </w:rPr>
        <w:lastRenderedPageBreak/>
        <w:fldChar w:fldCharType="begin"/>
      </w:r>
      <w:r w:rsidR="008C5D9A" w:rsidRPr="000E21CA">
        <w:rPr>
          <w:rFonts w:asciiTheme="minorHAnsi" w:hAnsiTheme="minorHAnsi" w:cstheme="minorHAnsi"/>
          <w:color w:val="auto"/>
          <w:sz w:val="24"/>
          <w:szCs w:val="24"/>
        </w:rPr>
        <w:instrText xml:space="preserve"> HYPERLINK  \l "_Form_One_Filing" </w:instrText>
      </w:r>
      <w:r w:rsidR="008C5D9A" w:rsidRPr="000E21CA">
        <w:rPr>
          <w:rFonts w:asciiTheme="minorHAnsi" w:hAnsiTheme="minorHAnsi" w:cstheme="minorHAnsi"/>
          <w:color w:val="auto"/>
          <w:sz w:val="24"/>
          <w:szCs w:val="24"/>
        </w:rPr>
      </w:r>
      <w:r w:rsidR="008C5D9A" w:rsidRPr="000E21CA">
        <w:rPr>
          <w:rFonts w:asciiTheme="minorHAnsi" w:hAnsiTheme="minorHAnsi" w:cstheme="minorHAnsi"/>
          <w:color w:val="auto"/>
          <w:sz w:val="24"/>
          <w:szCs w:val="24"/>
        </w:rPr>
        <w:fldChar w:fldCharType="separate"/>
      </w:r>
      <w:bookmarkStart w:id="68" w:name="_Toc59181573"/>
      <w:r w:rsidR="008C5D9A" w:rsidRPr="000E21CA">
        <w:rPr>
          <w:rStyle w:val="Hyperlink"/>
          <w:rFonts w:asciiTheme="minorHAnsi" w:hAnsiTheme="minorHAnsi" w:cstheme="minorHAnsi"/>
          <w:color w:val="auto"/>
          <w:sz w:val="24"/>
          <w:szCs w:val="24"/>
        </w:rPr>
        <w:t xml:space="preserve">Guide to Filing </w:t>
      </w:r>
      <w:r w:rsidR="00A743C3" w:rsidRPr="000E21CA">
        <w:rPr>
          <w:rStyle w:val="Hyperlink"/>
          <w:rFonts w:asciiTheme="minorHAnsi" w:hAnsiTheme="minorHAnsi" w:cstheme="minorHAnsi"/>
          <w:color w:val="auto"/>
          <w:sz w:val="24"/>
          <w:szCs w:val="24"/>
        </w:rPr>
        <w:t>F</w:t>
      </w:r>
      <w:r w:rsidR="008C5D9A" w:rsidRPr="000E21CA">
        <w:rPr>
          <w:rStyle w:val="Hyperlink"/>
          <w:rFonts w:asciiTheme="minorHAnsi" w:hAnsiTheme="minorHAnsi" w:cstheme="minorHAnsi"/>
          <w:color w:val="auto"/>
          <w:sz w:val="24"/>
          <w:szCs w:val="24"/>
        </w:rPr>
        <w:t>orm</w:t>
      </w:r>
      <w:r w:rsidR="00A743C3" w:rsidRPr="000E21CA">
        <w:rPr>
          <w:rStyle w:val="Hyperlink"/>
          <w:rFonts w:asciiTheme="minorHAnsi" w:hAnsiTheme="minorHAnsi" w:cstheme="minorHAnsi"/>
          <w:color w:val="auto"/>
          <w:sz w:val="24"/>
          <w:szCs w:val="24"/>
        </w:rPr>
        <w:t xml:space="preserve"> 1</w:t>
      </w:r>
      <w:bookmarkEnd w:id="67"/>
      <w:bookmarkEnd w:id="68"/>
      <w:r w:rsidR="008C5D9A" w:rsidRPr="000E21CA">
        <w:rPr>
          <w:rFonts w:asciiTheme="minorHAnsi" w:hAnsiTheme="minorHAnsi" w:cstheme="minorHAnsi"/>
          <w:color w:val="auto"/>
          <w:sz w:val="24"/>
          <w:szCs w:val="24"/>
        </w:rPr>
        <w:fldChar w:fldCharType="end"/>
      </w:r>
    </w:p>
    <w:p w14:paraId="581B0BB2" w14:textId="77777777" w:rsidR="008D687F" w:rsidRPr="000E21CA" w:rsidRDefault="00A743C3" w:rsidP="006567FA">
      <w:pPr>
        <w:spacing w:after="0" w:line="240" w:lineRule="auto"/>
        <w:rPr>
          <w:rFonts w:cstheme="minorHAnsi"/>
          <w:b/>
          <w:sz w:val="24"/>
          <w:szCs w:val="24"/>
        </w:rPr>
      </w:pPr>
      <w:r w:rsidRPr="000E21CA">
        <w:rPr>
          <w:rFonts w:cstheme="minorHAnsi"/>
          <w:b/>
          <w:sz w:val="24"/>
          <w:szCs w:val="24"/>
        </w:rPr>
        <w:t xml:space="preserve">Below is a </w:t>
      </w:r>
      <w:r w:rsidR="000C0411" w:rsidRPr="000E21CA">
        <w:rPr>
          <w:rFonts w:cstheme="minorHAnsi"/>
          <w:b/>
          <w:sz w:val="24"/>
          <w:szCs w:val="24"/>
        </w:rPr>
        <w:t>list of the information you will need to complete Form One</w:t>
      </w:r>
      <w:r w:rsidRPr="000E21CA">
        <w:rPr>
          <w:rFonts w:cstheme="minorHAnsi"/>
          <w:b/>
          <w:sz w:val="24"/>
          <w:szCs w:val="24"/>
        </w:rPr>
        <w:t>.</w:t>
      </w:r>
      <w:r w:rsidR="000C0411" w:rsidRPr="000E21CA">
        <w:rPr>
          <w:rFonts w:cstheme="minorHAnsi"/>
          <w:b/>
          <w:sz w:val="24"/>
          <w:szCs w:val="24"/>
        </w:rPr>
        <w:t xml:space="preserve">  Please use this sheet to help gather the necessary Form One information before you sit down to file the form.  If you have filed Form One in previous years, much of this information will be pre-populated once you complete the FRN, Facility ID, and/or Physical System ID fields.</w:t>
      </w:r>
    </w:p>
    <w:p w14:paraId="209C8FEC" w14:textId="77777777" w:rsidR="000C0411" w:rsidRPr="000E21CA" w:rsidRDefault="000C0411" w:rsidP="006567FA">
      <w:pPr>
        <w:spacing w:after="0" w:line="240" w:lineRule="auto"/>
        <w:rPr>
          <w:rFonts w:cstheme="minorHAnsi"/>
          <w:b/>
          <w:bCs/>
          <w:sz w:val="24"/>
          <w:szCs w:val="24"/>
        </w:rPr>
      </w:pPr>
    </w:p>
    <w:p w14:paraId="314A058F" w14:textId="77777777" w:rsidR="0046356B" w:rsidRPr="000E21CA" w:rsidRDefault="0046356B" w:rsidP="006567FA">
      <w:pPr>
        <w:spacing w:after="0" w:line="240" w:lineRule="auto"/>
        <w:rPr>
          <w:rFonts w:cstheme="minorHAnsi"/>
          <w:b/>
          <w:sz w:val="24"/>
          <w:szCs w:val="24"/>
        </w:rPr>
      </w:pPr>
      <w:r w:rsidRPr="000E21CA">
        <w:rPr>
          <w:rFonts w:cstheme="minorHAnsi"/>
          <w:b/>
          <w:sz w:val="24"/>
          <w:szCs w:val="24"/>
        </w:rPr>
        <w:t>Each EAS Participant should file a separate copy of Form One for each its EAS encoder/decoders. For example, if you are filing for a broadcaster (or cable headend) that uses two EAS encoder/decoders, you should file two copies of Form One. If your EAS Participant shares an EAS encoder/decoder with another EAS Participant, each EAS Participant should file its own copies of Form One for that EAS encoder/decoder.</w:t>
      </w:r>
    </w:p>
    <w:p w14:paraId="7FC41AF5" w14:textId="77777777" w:rsidR="000C0411" w:rsidRPr="000E21CA" w:rsidRDefault="000C0411" w:rsidP="006567FA">
      <w:pPr>
        <w:spacing w:after="0" w:line="240" w:lineRule="auto"/>
        <w:rPr>
          <w:rFonts w:cstheme="minorHAnsi"/>
          <w:b/>
          <w:sz w:val="24"/>
          <w:szCs w:val="24"/>
        </w:rPr>
      </w:pPr>
    </w:p>
    <w:p w14:paraId="214B2B4E" w14:textId="77777777" w:rsidR="0046356B" w:rsidRPr="000E21CA" w:rsidRDefault="0046356B" w:rsidP="000C0411">
      <w:pPr>
        <w:pStyle w:val="ListParagraph"/>
        <w:numPr>
          <w:ilvl w:val="0"/>
          <w:numId w:val="19"/>
        </w:numPr>
        <w:spacing w:after="0" w:line="240" w:lineRule="auto"/>
        <w:rPr>
          <w:rFonts w:cstheme="minorHAnsi"/>
          <w:b/>
          <w:sz w:val="24"/>
          <w:szCs w:val="24"/>
        </w:rPr>
      </w:pPr>
      <w:r w:rsidRPr="000E21CA">
        <w:rPr>
          <w:rFonts w:cstheme="minorHAnsi"/>
          <w:b/>
          <w:sz w:val="24"/>
          <w:szCs w:val="24"/>
        </w:rPr>
        <w:t>FCC Registration Number (FRN)</w:t>
      </w:r>
    </w:p>
    <w:p w14:paraId="5BC92461" w14:textId="77777777" w:rsidR="000C0411" w:rsidRPr="000E21CA" w:rsidRDefault="000C0411" w:rsidP="006567FA">
      <w:pPr>
        <w:spacing w:after="0" w:line="240" w:lineRule="auto"/>
        <w:rPr>
          <w:rFonts w:cstheme="minorHAnsi"/>
          <w:b/>
          <w:sz w:val="24"/>
          <w:szCs w:val="24"/>
        </w:rPr>
      </w:pPr>
    </w:p>
    <w:p w14:paraId="4E857D4C" w14:textId="77777777" w:rsidR="0046356B" w:rsidRPr="000E21CA" w:rsidRDefault="0046356B" w:rsidP="00A70A3B">
      <w:pPr>
        <w:pStyle w:val="ListParagraph"/>
        <w:numPr>
          <w:ilvl w:val="0"/>
          <w:numId w:val="19"/>
        </w:numPr>
        <w:spacing w:after="0" w:line="240" w:lineRule="auto"/>
        <w:rPr>
          <w:rFonts w:cstheme="minorHAnsi"/>
          <w:b/>
          <w:sz w:val="24"/>
          <w:szCs w:val="24"/>
        </w:rPr>
      </w:pPr>
      <w:r w:rsidRPr="000E21CA">
        <w:rPr>
          <w:rFonts w:cstheme="minorHAnsi"/>
          <w:b/>
          <w:sz w:val="24"/>
          <w:szCs w:val="24"/>
        </w:rPr>
        <w:t>EAS Participant Type</w:t>
      </w:r>
      <w:r w:rsidR="000C0411" w:rsidRPr="000E21CA">
        <w:rPr>
          <w:rFonts w:cstheme="minorHAnsi"/>
          <w:b/>
          <w:sz w:val="24"/>
          <w:szCs w:val="24"/>
        </w:rPr>
        <w:t xml:space="preserve"> </w:t>
      </w:r>
      <w:r w:rsidR="00A70A3B" w:rsidRPr="000E21CA">
        <w:rPr>
          <w:rFonts w:cstheme="minorHAnsi"/>
          <w:b/>
          <w:sz w:val="24"/>
          <w:szCs w:val="24"/>
        </w:rPr>
        <w:br/>
      </w:r>
      <w:r w:rsidR="00A70A3B" w:rsidRPr="000E21CA">
        <w:rPr>
          <w:rFonts w:cstheme="minorHAnsi"/>
          <w:sz w:val="24"/>
          <w:szCs w:val="24"/>
        </w:rPr>
        <w:t xml:space="preserve">Select from </w:t>
      </w:r>
      <w:r w:rsidR="000C0411" w:rsidRPr="000E21CA">
        <w:rPr>
          <w:rFonts w:cstheme="minorHAnsi"/>
          <w:sz w:val="24"/>
          <w:szCs w:val="24"/>
        </w:rPr>
        <w:t>Radio Broadcaster, Television Broadcaster, Cable System, Wireless Cable System, Cable Reseller, Direct Broadcast Satellite, Satellite Digital Audio Radio Service, IPTV Provide</w:t>
      </w:r>
      <w:r w:rsidR="00A70A3B" w:rsidRPr="000E21CA">
        <w:rPr>
          <w:rFonts w:cstheme="minorHAnsi"/>
          <w:sz w:val="24"/>
          <w:szCs w:val="24"/>
        </w:rPr>
        <w:t>r, Wireline Video System, Other.</w:t>
      </w:r>
    </w:p>
    <w:p w14:paraId="7224A133" w14:textId="77777777" w:rsidR="000C0411" w:rsidRPr="000E21CA" w:rsidRDefault="000C0411" w:rsidP="006567FA">
      <w:pPr>
        <w:spacing w:after="0" w:line="240" w:lineRule="auto"/>
        <w:rPr>
          <w:rFonts w:cstheme="minorHAnsi"/>
          <w:b/>
          <w:sz w:val="24"/>
          <w:szCs w:val="24"/>
        </w:rPr>
      </w:pPr>
    </w:p>
    <w:p w14:paraId="02492482" w14:textId="77777777" w:rsidR="000C0411" w:rsidRPr="000E21CA" w:rsidRDefault="000C0411" w:rsidP="000C0411">
      <w:pPr>
        <w:pStyle w:val="ListParagraph"/>
        <w:numPr>
          <w:ilvl w:val="0"/>
          <w:numId w:val="19"/>
        </w:numPr>
        <w:spacing w:after="0" w:line="240" w:lineRule="auto"/>
        <w:rPr>
          <w:rFonts w:cstheme="minorHAnsi"/>
          <w:b/>
          <w:sz w:val="24"/>
          <w:szCs w:val="24"/>
        </w:rPr>
      </w:pPr>
      <w:r w:rsidRPr="000E21CA">
        <w:rPr>
          <w:rFonts w:cstheme="minorHAnsi"/>
          <w:b/>
          <w:sz w:val="24"/>
          <w:szCs w:val="24"/>
        </w:rPr>
        <w:t xml:space="preserve">Facility ID </w:t>
      </w:r>
      <w:r w:rsidR="00A70A3B" w:rsidRPr="000E21CA">
        <w:rPr>
          <w:rFonts w:cstheme="minorHAnsi"/>
          <w:b/>
          <w:sz w:val="24"/>
          <w:szCs w:val="24"/>
        </w:rPr>
        <w:br/>
      </w:r>
      <w:r w:rsidRPr="000E21CA">
        <w:rPr>
          <w:rFonts w:cstheme="minorHAnsi"/>
          <w:sz w:val="24"/>
          <w:szCs w:val="24"/>
        </w:rPr>
        <w:t>For b</w:t>
      </w:r>
      <w:r w:rsidR="00A70A3B" w:rsidRPr="000E21CA">
        <w:rPr>
          <w:rFonts w:cstheme="minorHAnsi"/>
          <w:sz w:val="24"/>
          <w:szCs w:val="24"/>
        </w:rPr>
        <w:t>roadcasters.</w:t>
      </w:r>
    </w:p>
    <w:p w14:paraId="4B0A2FD2" w14:textId="77777777" w:rsidR="000C0411" w:rsidRPr="000E21CA" w:rsidRDefault="000C0411" w:rsidP="000C0411">
      <w:pPr>
        <w:pStyle w:val="ListParagraph"/>
        <w:rPr>
          <w:rFonts w:cstheme="minorHAnsi"/>
          <w:b/>
          <w:sz w:val="24"/>
          <w:szCs w:val="24"/>
        </w:rPr>
      </w:pPr>
    </w:p>
    <w:p w14:paraId="60D965A7" w14:textId="77777777" w:rsidR="000C0411" w:rsidRPr="000E21CA" w:rsidRDefault="000C0411" w:rsidP="000C0411">
      <w:pPr>
        <w:pStyle w:val="ListParagraph"/>
        <w:numPr>
          <w:ilvl w:val="0"/>
          <w:numId w:val="19"/>
        </w:numPr>
        <w:spacing w:after="0" w:line="240" w:lineRule="auto"/>
        <w:rPr>
          <w:rFonts w:cstheme="minorHAnsi"/>
          <w:b/>
          <w:sz w:val="24"/>
          <w:szCs w:val="24"/>
        </w:rPr>
      </w:pPr>
      <w:r w:rsidRPr="000E21CA">
        <w:rPr>
          <w:rFonts w:cstheme="minorHAnsi"/>
          <w:b/>
          <w:sz w:val="24"/>
          <w:szCs w:val="24"/>
        </w:rPr>
        <w:t xml:space="preserve">Call Sign </w:t>
      </w:r>
      <w:r w:rsidR="00A70A3B" w:rsidRPr="000E21CA">
        <w:rPr>
          <w:rFonts w:cstheme="minorHAnsi"/>
          <w:sz w:val="24"/>
          <w:szCs w:val="24"/>
        </w:rPr>
        <w:br/>
      </w:r>
      <w:r w:rsidRPr="000E21CA">
        <w:rPr>
          <w:rFonts w:cstheme="minorHAnsi"/>
          <w:sz w:val="24"/>
          <w:szCs w:val="24"/>
        </w:rPr>
        <w:t>F</w:t>
      </w:r>
      <w:r w:rsidR="00A70A3B" w:rsidRPr="000E21CA">
        <w:rPr>
          <w:rFonts w:cstheme="minorHAnsi"/>
          <w:sz w:val="24"/>
          <w:szCs w:val="24"/>
        </w:rPr>
        <w:t>or broadcasters.</w:t>
      </w:r>
    </w:p>
    <w:p w14:paraId="0F1DAAC3" w14:textId="77777777" w:rsidR="000C0411" w:rsidRPr="000E21CA" w:rsidRDefault="000C0411" w:rsidP="000C0411">
      <w:pPr>
        <w:pStyle w:val="ListParagraph"/>
        <w:rPr>
          <w:rFonts w:cstheme="minorHAnsi"/>
          <w:b/>
          <w:sz w:val="24"/>
          <w:szCs w:val="24"/>
        </w:rPr>
      </w:pPr>
    </w:p>
    <w:p w14:paraId="002CAE52" w14:textId="77777777" w:rsidR="00A70A3B" w:rsidRPr="000E21CA" w:rsidRDefault="000C0411"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 xml:space="preserve">Physical System ID </w:t>
      </w:r>
      <w:r w:rsidR="00A70A3B" w:rsidRPr="000E21CA">
        <w:rPr>
          <w:rFonts w:cstheme="minorHAnsi"/>
          <w:b/>
          <w:sz w:val="24"/>
          <w:szCs w:val="24"/>
        </w:rPr>
        <w:br/>
      </w:r>
      <w:r w:rsidRPr="000E21CA">
        <w:rPr>
          <w:rFonts w:cstheme="minorHAnsi"/>
          <w:sz w:val="24"/>
          <w:szCs w:val="24"/>
        </w:rPr>
        <w:t>For cable</w:t>
      </w:r>
      <w:r w:rsidR="00A70A3B" w:rsidRPr="000E21CA">
        <w:rPr>
          <w:rFonts w:cstheme="minorHAnsi"/>
          <w:sz w:val="24"/>
          <w:szCs w:val="24"/>
        </w:rPr>
        <w:t>, IPTV, and wireline video providers.</w:t>
      </w:r>
    </w:p>
    <w:p w14:paraId="4D282B19" w14:textId="77777777" w:rsidR="00A70A3B" w:rsidRPr="000E21CA" w:rsidRDefault="00A70A3B" w:rsidP="00A70A3B">
      <w:pPr>
        <w:pStyle w:val="ListParagraph"/>
        <w:rPr>
          <w:rFonts w:cstheme="minorHAnsi"/>
          <w:b/>
          <w:sz w:val="24"/>
          <w:szCs w:val="24"/>
        </w:rPr>
      </w:pPr>
    </w:p>
    <w:p w14:paraId="190A377A"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City of License</w:t>
      </w:r>
    </w:p>
    <w:p w14:paraId="37FEF992" w14:textId="77777777" w:rsidR="00A70A3B" w:rsidRPr="000E21CA" w:rsidRDefault="00A70A3B" w:rsidP="00A70A3B">
      <w:pPr>
        <w:pStyle w:val="ListParagraph"/>
        <w:rPr>
          <w:rFonts w:cstheme="minorHAnsi"/>
          <w:b/>
          <w:sz w:val="24"/>
          <w:szCs w:val="24"/>
        </w:rPr>
      </w:pPr>
    </w:p>
    <w:p w14:paraId="4BB91CFF"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County of License</w:t>
      </w:r>
    </w:p>
    <w:p w14:paraId="179A3D01" w14:textId="77777777" w:rsidR="00A70A3B" w:rsidRPr="000E21CA" w:rsidRDefault="00A70A3B" w:rsidP="00A70A3B">
      <w:pPr>
        <w:pStyle w:val="ListParagraph"/>
        <w:rPr>
          <w:rFonts w:cstheme="minorHAnsi"/>
          <w:b/>
          <w:sz w:val="24"/>
          <w:szCs w:val="24"/>
        </w:rPr>
      </w:pPr>
    </w:p>
    <w:p w14:paraId="13230517"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State of License</w:t>
      </w:r>
    </w:p>
    <w:p w14:paraId="4186FFE6" w14:textId="77777777" w:rsidR="00A70A3B" w:rsidRPr="000E21CA" w:rsidRDefault="00A70A3B" w:rsidP="00A70A3B">
      <w:pPr>
        <w:pStyle w:val="ListParagraph"/>
        <w:rPr>
          <w:rFonts w:cstheme="minorHAnsi"/>
          <w:b/>
          <w:sz w:val="24"/>
          <w:szCs w:val="24"/>
        </w:rPr>
      </w:pPr>
    </w:p>
    <w:p w14:paraId="7313EB66"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lastRenderedPageBreak/>
        <w:t>Legal Name of EAS Participant</w:t>
      </w:r>
      <w:r w:rsidR="00A70A3B" w:rsidRPr="000E21CA">
        <w:rPr>
          <w:rFonts w:cstheme="minorHAnsi"/>
          <w:b/>
          <w:sz w:val="24"/>
          <w:szCs w:val="24"/>
        </w:rPr>
        <w:br/>
      </w:r>
      <w:r w:rsidRPr="000E21CA">
        <w:rPr>
          <w:rFonts w:cstheme="minorHAnsi"/>
          <w:sz w:val="24"/>
          <w:szCs w:val="24"/>
        </w:rPr>
        <w:t>This is typically the name of the licensee for which you are filing</w:t>
      </w:r>
      <w:r w:rsidR="00A70A3B" w:rsidRPr="000E21CA">
        <w:rPr>
          <w:rFonts w:cstheme="minorHAnsi"/>
          <w:sz w:val="24"/>
          <w:szCs w:val="24"/>
        </w:rPr>
        <w:t>.</w:t>
      </w:r>
    </w:p>
    <w:p w14:paraId="5E3AA7E1" w14:textId="77777777" w:rsidR="00A70A3B" w:rsidRPr="000E21CA" w:rsidRDefault="00A70A3B" w:rsidP="00A70A3B">
      <w:pPr>
        <w:pStyle w:val="ListParagraph"/>
        <w:rPr>
          <w:rFonts w:cstheme="minorHAnsi"/>
          <w:b/>
          <w:sz w:val="24"/>
          <w:szCs w:val="24"/>
        </w:rPr>
      </w:pPr>
    </w:p>
    <w:p w14:paraId="0B475E73"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Owner of EAS Participant</w:t>
      </w:r>
      <w:r w:rsidR="00194A4B" w:rsidRPr="000E21CA">
        <w:rPr>
          <w:rFonts w:cstheme="minorHAnsi"/>
          <w:b/>
          <w:sz w:val="24"/>
          <w:szCs w:val="24"/>
        </w:rPr>
        <w:t xml:space="preserve"> </w:t>
      </w:r>
      <w:r w:rsidR="00A70A3B" w:rsidRPr="000E21CA">
        <w:rPr>
          <w:rFonts w:cstheme="minorHAnsi"/>
          <w:b/>
          <w:sz w:val="24"/>
          <w:szCs w:val="24"/>
        </w:rPr>
        <w:br/>
        <w:t>I</w:t>
      </w:r>
      <w:r w:rsidRPr="000E21CA">
        <w:rPr>
          <w:rFonts w:cstheme="minorHAnsi"/>
          <w:sz w:val="24"/>
          <w:szCs w:val="24"/>
        </w:rPr>
        <w:t>f this EAS Participant is owned by a larger entity, you may provide the entity's name here.</w:t>
      </w:r>
    </w:p>
    <w:p w14:paraId="4BFF10FB" w14:textId="77777777" w:rsidR="00A70A3B" w:rsidRPr="000E21CA" w:rsidRDefault="00A70A3B" w:rsidP="00A70A3B">
      <w:pPr>
        <w:pStyle w:val="ListParagraph"/>
        <w:rPr>
          <w:rFonts w:cstheme="minorHAnsi"/>
          <w:b/>
          <w:sz w:val="24"/>
          <w:szCs w:val="24"/>
        </w:rPr>
      </w:pPr>
    </w:p>
    <w:p w14:paraId="133B57A9" w14:textId="77777777" w:rsidR="0046356B" w:rsidRPr="000E21CA" w:rsidRDefault="00A70A3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 xml:space="preserve">EAS Equipment </w:t>
      </w:r>
      <w:r w:rsidR="0046356B" w:rsidRPr="000E21CA">
        <w:rPr>
          <w:rFonts w:cstheme="minorHAnsi"/>
          <w:b/>
          <w:sz w:val="24"/>
          <w:szCs w:val="24"/>
        </w:rPr>
        <w:t>Make and Model</w:t>
      </w:r>
      <w:r w:rsidR="00194A4B" w:rsidRPr="000E21CA">
        <w:rPr>
          <w:rFonts w:cstheme="minorHAnsi"/>
          <w:b/>
          <w:sz w:val="24"/>
          <w:szCs w:val="24"/>
        </w:rPr>
        <w:t xml:space="preserve"> </w:t>
      </w:r>
      <w:r w:rsidRPr="000E21CA">
        <w:rPr>
          <w:rFonts w:cstheme="minorHAnsi"/>
          <w:b/>
          <w:sz w:val="24"/>
          <w:szCs w:val="24"/>
        </w:rPr>
        <w:br/>
      </w:r>
      <w:r w:rsidR="00EB466C" w:rsidRPr="000E21CA">
        <w:rPr>
          <w:rFonts w:cstheme="minorHAnsi"/>
          <w:sz w:val="24"/>
          <w:szCs w:val="24"/>
        </w:rPr>
        <w:t>If your EAS Participant uses multiple types of equipment, please provide them all.</w:t>
      </w:r>
    </w:p>
    <w:p w14:paraId="669EA624" w14:textId="77777777" w:rsidR="00A70A3B" w:rsidRPr="000E21CA" w:rsidRDefault="00A70A3B" w:rsidP="00A70A3B">
      <w:pPr>
        <w:pStyle w:val="ListParagraph"/>
        <w:rPr>
          <w:rFonts w:cstheme="minorHAnsi"/>
          <w:b/>
          <w:sz w:val="24"/>
          <w:szCs w:val="24"/>
        </w:rPr>
      </w:pPr>
    </w:p>
    <w:p w14:paraId="6F58924F" w14:textId="77777777" w:rsidR="00A70A3B" w:rsidRPr="000E21CA" w:rsidRDefault="00A70A3B" w:rsidP="00A70A3B">
      <w:pPr>
        <w:pStyle w:val="ListParagraph"/>
        <w:numPr>
          <w:ilvl w:val="0"/>
          <w:numId w:val="19"/>
        </w:numPr>
        <w:spacing w:after="0" w:line="240" w:lineRule="auto"/>
        <w:rPr>
          <w:rFonts w:cstheme="minorHAnsi"/>
          <w:b/>
          <w:sz w:val="24"/>
          <w:szCs w:val="24"/>
        </w:rPr>
      </w:pPr>
      <w:r w:rsidRPr="000E21CA">
        <w:rPr>
          <w:rFonts w:cstheme="minorHAnsi"/>
          <w:b/>
          <w:sz w:val="24"/>
          <w:szCs w:val="24"/>
        </w:rPr>
        <w:t>EAS Equipment Software Version</w:t>
      </w:r>
    </w:p>
    <w:p w14:paraId="33F1DBBC" w14:textId="77777777" w:rsidR="00A70A3B" w:rsidRPr="000E21CA" w:rsidRDefault="00A70A3B" w:rsidP="00A70A3B">
      <w:pPr>
        <w:pStyle w:val="ListParagraph"/>
        <w:rPr>
          <w:rFonts w:cstheme="minorHAnsi"/>
          <w:b/>
          <w:sz w:val="24"/>
          <w:szCs w:val="24"/>
        </w:rPr>
      </w:pPr>
      <w:r w:rsidRPr="000E21CA">
        <w:rPr>
          <w:rFonts w:cstheme="minorHAnsi"/>
          <w:sz w:val="24"/>
          <w:szCs w:val="24"/>
        </w:rPr>
        <w:t>If your EAS Participant uses multiple types of equipment, please provide them all.</w:t>
      </w:r>
      <w:r w:rsidRPr="000E21CA">
        <w:rPr>
          <w:rFonts w:cstheme="minorHAnsi"/>
          <w:sz w:val="24"/>
          <w:szCs w:val="24"/>
        </w:rPr>
        <w:br/>
      </w:r>
    </w:p>
    <w:p w14:paraId="608778A9" w14:textId="77777777" w:rsidR="00A70A3B" w:rsidRPr="000E21CA" w:rsidRDefault="00A70A3B" w:rsidP="00A70A3B">
      <w:pPr>
        <w:pStyle w:val="ListParagraph"/>
        <w:numPr>
          <w:ilvl w:val="0"/>
          <w:numId w:val="19"/>
        </w:numPr>
        <w:rPr>
          <w:rFonts w:cstheme="minorHAnsi"/>
          <w:b/>
          <w:sz w:val="24"/>
          <w:szCs w:val="24"/>
        </w:rPr>
      </w:pPr>
      <w:r w:rsidRPr="000E21CA">
        <w:rPr>
          <w:rFonts w:cstheme="minorHAnsi"/>
          <w:b/>
          <w:sz w:val="24"/>
          <w:szCs w:val="24"/>
        </w:rPr>
        <w:t>Community Unit IDs served by this equipment</w:t>
      </w:r>
    </w:p>
    <w:p w14:paraId="482CE288" w14:textId="77777777" w:rsidR="00A70A3B" w:rsidRPr="000E21CA" w:rsidRDefault="00A70A3B" w:rsidP="00A70A3B">
      <w:pPr>
        <w:pStyle w:val="ListParagraph"/>
        <w:spacing w:after="0" w:line="240" w:lineRule="auto"/>
        <w:rPr>
          <w:rFonts w:cstheme="minorHAnsi"/>
          <w:b/>
          <w:sz w:val="24"/>
          <w:szCs w:val="24"/>
        </w:rPr>
      </w:pPr>
      <w:r w:rsidRPr="000E21CA">
        <w:rPr>
          <w:rFonts w:cstheme="minorHAnsi"/>
          <w:sz w:val="24"/>
          <w:szCs w:val="24"/>
        </w:rPr>
        <w:t>For cable, IPTV, and wireline video providers.</w:t>
      </w:r>
      <w:r w:rsidRPr="000E21CA">
        <w:rPr>
          <w:rFonts w:cstheme="minorHAnsi"/>
          <w:sz w:val="24"/>
          <w:szCs w:val="24"/>
        </w:rPr>
        <w:br/>
      </w:r>
    </w:p>
    <w:p w14:paraId="7CFB4DE6" w14:textId="77777777" w:rsidR="00A70A3B" w:rsidRPr="000E21CA" w:rsidRDefault="0046356B" w:rsidP="00A70A3B">
      <w:pPr>
        <w:pStyle w:val="ListParagraph"/>
        <w:numPr>
          <w:ilvl w:val="0"/>
          <w:numId w:val="19"/>
        </w:numPr>
        <w:spacing w:after="0" w:line="240" w:lineRule="auto"/>
        <w:rPr>
          <w:rFonts w:cstheme="minorHAnsi"/>
          <w:b/>
          <w:sz w:val="24"/>
          <w:szCs w:val="24"/>
        </w:rPr>
      </w:pPr>
      <w:r w:rsidRPr="000E21CA">
        <w:rPr>
          <w:rFonts w:cstheme="minorHAnsi"/>
          <w:b/>
          <w:sz w:val="24"/>
          <w:szCs w:val="24"/>
        </w:rPr>
        <w:t>EAS Designation</w:t>
      </w:r>
      <w:r w:rsidR="00194A4B" w:rsidRPr="000E21CA">
        <w:rPr>
          <w:rFonts w:cstheme="minorHAnsi"/>
          <w:b/>
          <w:sz w:val="24"/>
          <w:szCs w:val="24"/>
        </w:rPr>
        <w:t xml:space="preserve"> </w:t>
      </w:r>
      <w:r w:rsidR="00A70A3B" w:rsidRPr="000E21CA">
        <w:rPr>
          <w:rFonts w:cstheme="minorHAnsi"/>
          <w:b/>
          <w:sz w:val="24"/>
          <w:szCs w:val="24"/>
        </w:rPr>
        <w:br/>
      </w:r>
      <w:r w:rsidRPr="000E21CA">
        <w:rPr>
          <w:rFonts w:cstheme="minorHAnsi"/>
          <w:sz w:val="24"/>
          <w:szCs w:val="24"/>
        </w:rPr>
        <w:t>Please select all applicable EAS Designations for this facility. Most EAS Participants only serve as Participating Nationals. Please review your state's EAS Plan to determine whether any additional designations apply to your EAS Participant.</w:t>
      </w:r>
      <w:r w:rsidR="00A70A3B" w:rsidRPr="000E21CA">
        <w:rPr>
          <w:rFonts w:cstheme="minorHAnsi"/>
          <w:sz w:val="24"/>
          <w:szCs w:val="24"/>
        </w:rPr>
        <w:t xml:space="preserve"> </w:t>
      </w:r>
      <w:r w:rsidR="00A70A3B" w:rsidRPr="000E21CA">
        <w:rPr>
          <w:rFonts w:cstheme="minorHAnsi"/>
          <w:sz w:val="24"/>
          <w:szCs w:val="24"/>
        </w:rPr>
        <w:br/>
      </w:r>
    </w:p>
    <w:p w14:paraId="4FE8703B"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First EAS Monitoring Assignment</w:t>
      </w:r>
      <w:r w:rsidR="00194A4B" w:rsidRPr="000E21CA">
        <w:rPr>
          <w:rFonts w:cstheme="minorHAnsi"/>
          <w:b/>
          <w:sz w:val="24"/>
          <w:szCs w:val="24"/>
        </w:rPr>
        <w:t xml:space="preserve"> </w:t>
      </w:r>
      <w:r w:rsidR="00A70A3B" w:rsidRPr="000E21CA">
        <w:rPr>
          <w:rFonts w:cstheme="minorHAnsi"/>
          <w:b/>
          <w:sz w:val="24"/>
          <w:szCs w:val="24"/>
        </w:rPr>
        <w:br/>
      </w:r>
      <w:r w:rsidRPr="000E21CA">
        <w:rPr>
          <w:rFonts w:cstheme="minorHAnsi"/>
          <w:sz w:val="24"/>
          <w:szCs w:val="24"/>
        </w:rPr>
        <w:t>Your EAS Participant's first</w:t>
      </w:r>
      <w:r w:rsidR="00A70A3B" w:rsidRPr="000E21CA">
        <w:rPr>
          <w:rFonts w:cstheme="minorHAnsi"/>
          <w:sz w:val="24"/>
          <w:szCs w:val="24"/>
        </w:rPr>
        <w:t xml:space="preserve"> monitoring assignment</w:t>
      </w:r>
      <w:r w:rsidRPr="000E21CA">
        <w:rPr>
          <w:rFonts w:cstheme="minorHAnsi"/>
          <w:sz w:val="24"/>
          <w:szCs w:val="24"/>
        </w:rPr>
        <w:t xml:space="preserve"> can be found in your state's EAS Plan.</w:t>
      </w:r>
      <w:r w:rsidR="00A70A3B" w:rsidRPr="000E21CA">
        <w:rPr>
          <w:rFonts w:cstheme="minorHAnsi"/>
          <w:sz w:val="24"/>
          <w:szCs w:val="24"/>
        </w:rPr>
        <w:br/>
      </w:r>
    </w:p>
    <w:p w14:paraId="2326750E" w14:textId="77777777" w:rsidR="00A70A3B" w:rsidRPr="000E21CA" w:rsidRDefault="0046356B" w:rsidP="006567FA">
      <w:pPr>
        <w:pStyle w:val="ListParagraph"/>
        <w:numPr>
          <w:ilvl w:val="0"/>
          <w:numId w:val="19"/>
        </w:numPr>
        <w:spacing w:after="0" w:line="240" w:lineRule="auto"/>
        <w:rPr>
          <w:rFonts w:cstheme="minorHAnsi"/>
          <w:b/>
          <w:sz w:val="24"/>
          <w:szCs w:val="24"/>
        </w:rPr>
      </w:pPr>
      <w:r w:rsidRPr="000E21CA">
        <w:rPr>
          <w:rFonts w:cstheme="minorHAnsi"/>
          <w:b/>
          <w:sz w:val="24"/>
          <w:szCs w:val="24"/>
        </w:rPr>
        <w:t>Second EAS Monitoring Assignment</w:t>
      </w:r>
      <w:r w:rsidR="00A70A3B" w:rsidRPr="000E21CA">
        <w:rPr>
          <w:rFonts w:cstheme="minorHAnsi"/>
          <w:b/>
          <w:sz w:val="24"/>
          <w:szCs w:val="24"/>
        </w:rPr>
        <w:br/>
      </w:r>
      <w:r w:rsidR="00A70A3B" w:rsidRPr="000E21CA">
        <w:rPr>
          <w:rFonts w:cstheme="minorHAnsi"/>
          <w:sz w:val="24"/>
          <w:szCs w:val="24"/>
        </w:rPr>
        <w:t>Your EAS Participant's second monitoring assignment can be found in your state's EAS Plan.</w:t>
      </w:r>
      <w:r w:rsidR="00A70A3B" w:rsidRPr="000E21CA">
        <w:rPr>
          <w:rFonts w:cstheme="minorHAnsi"/>
          <w:sz w:val="24"/>
          <w:szCs w:val="24"/>
        </w:rPr>
        <w:br/>
      </w:r>
    </w:p>
    <w:p w14:paraId="156569F6" w14:textId="77777777" w:rsidR="00A70A3B" w:rsidRPr="000E21CA" w:rsidRDefault="0046356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Are either of these sources monitored pursuant to a Commission waiver?</w:t>
      </w:r>
      <w:r w:rsidR="00194A4B" w:rsidRPr="000E21CA">
        <w:rPr>
          <w:rFonts w:cstheme="minorHAnsi"/>
          <w:b/>
          <w:sz w:val="24"/>
          <w:szCs w:val="24"/>
        </w:rPr>
        <w:t xml:space="preserve"> </w:t>
      </w:r>
      <w:r w:rsidRPr="000E21CA">
        <w:rPr>
          <w:rFonts w:cstheme="minorHAnsi"/>
          <w:sz w:val="24"/>
          <w:szCs w:val="24"/>
        </w:rPr>
        <w:t xml:space="preserve">Indicate whether the EAS Participant has been authorized to monitor sources other than those in its state EAS Plan. If these are the sources assigned by your state EAS Plan, select "no." </w:t>
      </w:r>
      <w:r w:rsidR="00A70A3B" w:rsidRPr="000E21CA">
        <w:rPr>
          <w:rFonts w:cstheme="minorHAnsi"/>
          <w:sz w:val="24"/>
          <w:szCs w:val="24"/>
        </w:rPr>
        <w:br/>
      </w:r>
    </w:p>
    <w:p w14:paraId="6E9ECDF8" w14:textId="77777777" w:rsidR="00A70A3B" w:rsidRPr="000E21CA" w:rsidRDefault="0046356B" w:rsidP="00A70A3B">
      <w:pPr>
        <w:pStyle w:val="ListParagraph"/>
        <w:numPr>
          <w:ilvl w:val="0"/>
          <w:numId w:val="19"/>
        </w:numPr>
        <w:spacing w:after="0" w:line="240" w:lineRule="auto"/>
        <w:rPr>
          <w:rFonts w:cstheme="minorHAnsi"/>
          <w:sz w:val="24"/>
          <w:szCs w:val="24"/>
        </w:rPr>
      </w:pPr>
      <w:r w:rsidRPr="000E21CA">
        <w:rPr>
          <w:rFonts w:cstheme="minorHAnsi"/>
          <w:b/>
          <w:sz w:val="24"/>
          <w:szCs w:val="24"/>
        </w:rPr>
        <w:lastRenderedPageBreak/>
        <w:t>Other Monitored Sources</w:t>
      </w:r>
      <w:r w:rsidR="00194A4B" w:rsidRPr="000E21CA">
        <w:rPr>
          <w:rFonts w:cstheme="minorHAnsi"/>
          <w:b/>
          <w:sz w:val="24"/>
          <w:szCs w:val="24"/>
        </w:rPr>
        <w:t xml:space="preserve"> </w:t>
      </w:r>
      <w:r w:rsidR="00A70A3B" w:rsidRPr="000E21CA">
        <w:rPr>
          <w:rFonts w:cstheme="minorHAnsi"/>
          <w:b/>
          <w:sz w:val="24"/>
          <w:szCs w:val="24"/>
        </w:rPr>
        <w:br/>
      </w:r>
      <w:r w:rsidR="00A70A3B" w:rsidRPr="000E21CA">
        <w:rPr>
          <w:rFonts w:cstheme="minorHAnsi"/>
          <w:sz w:val="24"/>
          <w:szCs w:val="24"/>
        </w:rPr>
        <w:t>Your EAS Participant's other monitoring assignments can be found in your state's EAS Plan.</w:t>
      </w:r>
      <w:r w:rsidR="00A70A3B" w:rsidRPr="000E21CA">
        <w:rPr>
          <w:rFonts w:cstheme="minorHAnsi"/>
          <w:sz w:val="24"/>
          <w:szCs w:val="24"/>
        </w:rPr>
        <w:br/>
      </w:r>
    </w:p>
    <w:p w14:paraId="5D50877F" w14:textId="77777777" w:rsidR="00A70A3B" w:rsidRPr="000E21CA" w:rsidRDefault="0046356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Does this equipment monitor FEMA IPAWS?</w:t>
      </w:r>
      <w:r w:rsidR="00A70A3B" w:rsidRPr="000E21CA">
        <w:rPr>
          <w:rFonts w:cstheme="minorHAnsi"/>
          <w:b/>
          <w:sz w:val="24"/>
          <w:szCs w:val="24"/>
        </w:rPr>
        <w:br/>
      </w:r>
    </w:p>
    <w:p w14:paraId="756AFC42" w14:textId="77777777" w:rsidR="00A70A3B" w:rsidRPr="000E21CA" w:rsidRDefault="0046356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Primary Language(s) in Service Area</w:t>
      </w:r>
      <w:r w:rsidR="00194A4B" w:rsidRPr="000E21CA">
        <w:rPr>
          <w:rFonts w:cstheme="minorHAnsi"/>
          <w:b/>
          <w:sz w:val="24"/>
          <w:szCs w:val="24"/>
        </w:rPr>
        <w:t xml:space="preserve"> </w:t>
      </w:r>
      <w:r w:rsidR="00EB466C" w:rsidRPr="000E21CA">
        <w:rPr>
          <w:rFonts w:eastAsia="Times New Roman" w:cstheme="minorHAnsi"/>
          <w:sz w:val="24"/>
          <w:szCs w:val="24"/>
        </w:rPr>
        <w:t xml:space="preserve">Drop down choices or </w:t>
      </w:r>
      <w:r w:rsidRPr="000E21CA">
        <w:rPr>
          <w:rFonts w:cstheme="minorHAnsi"/>
          <w:sz w:val="24"/>
          <w:szCs w:val="24"/>
        </w:rPr>
        <w:t>You can add additional languages after the first by clicking on the field again.</w:t>
      </w:r>
      <w:r w:rsidR="00A70A3B" w:rsidRPr="000E21CA">
        <w:rPr>
          <w:rFonts w:cstheme="minorHAnsi"/>
          <w:sz w:val="24"/>
          <w:szCs w:val="24"/>
        </w:rPr>
        <w:br/>
      </w:r>
    </w:p>
    <w:p w14:paraId="245C6A1D" w14:textId="77777777" w:rsidR="00A70A3B" w:rsidRPr="000E21CA" w:rsidRDefault="0046356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Geographic Zones of Service</w:t>
      </w:r>
      <w:r w:rsidR="00194A4B" w:rsidRPr="000E21CA">
        <w:rPr>
          <w:rFonts w:cstheme="minorHAnsi"/>
          <w:b/>
          <w:sz w:val="24"/>
          <w:szCs w:val="24"/>
        </w:rPr>
        <w:t xml:space="preserve"> </w:t>
      </w:r>
      <w:r w:rsidR="00A70A3B" w:rsidRPr="000E21CA">
        <w:rPr>
          <w:rFonts w:cstheme="minorHAnsi"/>
          <w:b/>
          <w:sz w:val="24"/>
          <w:szCs w:val="24"/>
        </w:rPr>
        <w:br/>
      </w:r>
      <w:r w:rsidRPr="000E21CA">
        <w:rPr>
          <w:rFonts w:cstheme="minorHAnsi"/>
          <w:sz w:val="24"/>
          <w:szCs w:val="24"/>
        </w:rPr>
        <w:t>In your state EAS Plan, you will find that your state is divided into several operational areas. Please enter the operational area(s) to which your EA</w:t>
      </w:r>
      <w:r w:rsidR="00A70A3B" w:rsidRPr="000E21CA">
        <w:rPr>
          <w:rFonts w:cstheme="minorHAnsi"/>
          <w:sz w:val="24"/>
          <w:szCs w:val="24"/>
        </w:rPr>
        <w:t>S Participant provides service.</w:t>
      </w:r>
      <w:r w:rsidR="00A70A3B" w:rsidRPr="000E21CA">
        <w:rPr>
          <w:rFonts w:cstheme="minorHAnsi"/>
          <w:sz w:val="24"/>
          <w:szCs w:val="24"/>
        </w:rPr>
        <w:br/>
      </w:r>
    </w:p>
    <w:p w14:paraId="085F9103" w14:textId="77777777" w:rsidR="00A70A3B" w:rsidRPr="000E21CA" w:rsidRDefault="00A70A3B" w:rsidP="00A70A3B">
      <w:pPr>
        <w:pStyle w:val="ListParagraph"/>
        <w:numPr>
          <w:ilvl w:val="0"/>
          <w:numId w:val="19"/>
        </w:numPr>
        <w:spacing w:after="0" w:line="240" w:lineRule="auto"/>
        <w:rPr>
          <w:rFonts w:cstheme="minorHAnsi"/>
          <w:sz w:val="24"/>
          <w:szCs w:val="24"/>
        </w:rPr>
      </w:pPr>
      <w:r w:rsidRPr="000E21CA">
        <w:rPr>
          <w:rFonts w:cstheme="minorHAnsi"/>
          <w:b/>
          <w:sz w:val="24"/>
          <w:szCs w:val="24"/>
        </w:rPr>
        <w:t xml:space="preserve">Transmitter </w:t>
      </w:r>
      <w:r w:rsidR="0046356B" w:rsidRPr="000E21CA">
        <w:rPr>
          <w:rFonts w:cstheme="minorHAnsi"/>
          <w:b/>
          <w:sz w:val="24"/>
          <w:szCs w:val="24"/>
        </w:rPr>
        <w:t>Latitude (NAD83)</w:t>
      </w:r>
      <w:r w:rsidRPr="000E21CA">
        <w:rPr>
          <w:rFonts w:cstheme="minorHAnsi"/>
          <w:b/>
          <w:sz w:val="24"/>
          <w:szCs w:val="24"/>
        </w:rPr>
        <w:br/>
      </w:r>
      <w:r w:rsidR="0046356B" w:rsidRPr="000E21CA">
        <w:rPr>
          <w:rFonts w:cstheme="minorHAnsi"/>
          <w:sz w:val="24"/>
          <w:szCs w:val="24"/>
        </w:rPr>
        <w:t>Please provide the facility's latitude using the North American Datum of 1983 in decimal format.</w:t>
      </w:r>
      <w:r w:rsidRPr="000E21CA">
        <w:rPr>
          <w:rFonts w:cstheme="minorHAnsi"/>
          <w:sz w:val="24"/>
          <w:szCs w:val="24"/>
        </w:rPr>
        <w:br/>
        <w:t xml:space="preserve">Enter the latitude and the longitude of your EAS Participant`s antenna that transmits emergency alerts to the public. Latitude and longitude are accepted in Decimal Degrees. If you need to convert your latitude or longitude from Degrees Minutes Seconds or NAD27, </w:t>
      </w:r>
      <w:hyperlink r:id="rId47" w:tgtFrame="_blank" w:history="1">
        <w:r w:rsidRPr="000E21CA">
          <w:rPr>
            <w:rStyle w:val="Hyperlink"/>
            <w:rFonts w:cstheme="minorHAnsi"/>
            <w:color w:val="auto"/>
            <w:sz w:val="24"/>
            <w:szCs w:val="24"/>
          </w:rPr>
          <w:t>click here.</w:t>
        </w:r>
      </w:hyperlink>
    </w:p>
    <w:p w14:paraId="554AD596" w14:textId="77777777" w:rsidR="00A70A3B" w:rsidRPr="000E21CA" w:rsidRDefault="00A70A3B" w:rsidP="00A70A3B">
      <w:pPr>
        <w:pStyle w:val="ListParagraph"/>
        <w:spacing w:after="0" w:line="240" w:lineRule="auto"/>
        <w:rPr>
          <w:rFonts w:cstheme="minorHAnsi"/>
          <w:sz w:val="24"/>
          <w:szCs w:val="24"/>
        </w:rPr>
      </w:pPr>
    </w:p>
    <w:p w14:paraId="32F0CFDB" w14:textId="77777777" w:rsidR="00A70A3B" w:rsidRPr="000E21CA" w:rsidRDefault="00A70A3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 xml:space="preserve">Transmitter </w:t>
      </w:r>
      <w:r w:rsidR="0046356B" w:rsidRPr="000E21CA">
        <w:rPr>
          <w:rFonts w:cstheme="minorHAnsi"/>
          <w:b/>
          <w:sz w:val="24"/>
          <w:szCs w:val="24"/>
        </w:rPr>
        <w:t>Longitude (NAD83)</w:t>
      </w:r>
      <w:r w:rsidRPr="000E21CA">
        <w:rPr>
          <w:rFonts w:cstheme="minorHAnsi"/>
          <w:b/>
          <w:sz w:val="24"/>
          <w:szCs w:val="24"/>
        </w:rPr>
        <w:br/>
      </w:r>
      <w:r w:rsidR="0046356B" w:rsidRPr="000E21CA">
        <w:rPr>
          <w:rFonts w:cstheme="minorHAnsi"/>
          <w:sz w:val="24"/>
          <w:szCs w:val="24"/>
        </w:rPr>
        <w:t>Please provide the facility's longitude using the North American Datum of 1983 in decimal format.</w:t>
      </w:r>
    </w:p>
    <w:p w14:paraId="5B62E1C5" w14:textId="77777777" w:rsidR="00A70A3B" w:rsidRPr="000E21CA" w:rsidRDefault="00A70A3B" w:rsidP="00A70A3B">
      <w:pPr>
        <w:pStyle w:val="ListParagraph"/>
        <w:rPr>
          <w:rFonts w:cstheme="minorHAnsi"/>
          <w:b/>
          <w:sz w:val="24"/>
          <w:szCs w:val="24"/>
        </w:rPr>
      </w:pPr>
    </w:p>
    <w:p w14:paraId="7B7C1AE7" w14:textId="77777777" w:rsidR="00A70A3B" w:rsidRPr="000E21CA" w:rsidRDefault="0046356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Transmitter City</w:t>
      </w:r>
      <w:r w:rsidR="00194A4B" w:rsidRPr="000E21CA">
        <w:rPr>
          <w:rFonts w:cstheme="minorHAnsi"/>
          <w:b/>
          <w:sz w:val="24"/>
          <w:szCs w:val="24"/>
        </w:rPr>
        <w:t xml:space="preserve"> </w:t>
      </w:r>
      <w:r w:rsidR="00A70A3B" w:rsidRPr="000E21CA">
        <w:rPr>
          <w:rFonts w:cstheme="minorHAnsi"/>
          <w:b/>
          <w:sz w:val="24"/>
          <w:szCs w:val="24"/>
        </w:rPr>
        <w:br/>
      </w:r>
      <w:r w:rsidRPr="000E21CA">
        <w:rPr>
          <w:rFonts w:cstheme="minorHAnsi"/>
          <w:sz w:val="24"/>
          <w:szCs w:val="24"/>
        </w:rPr>
        <w:t>If your EAS Participant's transmitter is not located within a city or other municipality, enter "N/A."</w:t>
      </w:r>
    </w:p>
    <w:p w14:paraId="6321160A" w14:textId="77777777" w:rsidR="00A70A3B" w:rsidRPr="000E21CA" w:rsidRDefault="00A70A3B" w:rsidP="00A70A3B">
      <w:pPr>
        <w:pStyle w:val="ListParagraph"/>
        <w:rPr>
          <w:rFonts w:cstheme="minorHAnsi"/>
          <w:b/>
          <w:sz w:val="24"/>
          <w:szCs w:val="24"/>
        </w:rPr>
      </w:pPr>
    </w:p>
    <w:p w14:paraId="07575CDF" w14:textId="77777777" w:rsidR="00A70A3B" w:rsidRPr="000E21CA" w:rsidRDefault="0046356B" w:rsidP="006567FA">
      <w:pPr>
        <w:pStyle w:val="ListParagraph"/>
        <w:numPr>
          <w:ilvl w:val="0"/>
          <w:numId w:val="19"/>
        </w:numPr>
        <w:spacing w:after="0" w:line="240" w:lineRule="auto"/>
        <w:rPr>
          <w:rFonts w:cstheme="minorHAnsi"/>
          <w:sz w:val="24"/>
          <w:szCs w:val="24"/>
        </w:rPr>
      </w:pPr>
      <w:r w:rsidRPr="000E21CA">
        <w:rPr>
          <w:rFonts w:cstheme="minorHAnsi"/>
          <w:b/>
          <w:sz w:val="24"/>
          <w:szCs w:val="24"/>
        </w:rPr>
        <w:t>Transmitter County</w:t>
      </w:r>
    </w:p>
    <w:p w14:paraId="3D928551" w14:textId="77777777" w:rsidR="00A70A3B" w:rsidRPr="000E21CA" w:rsidRDefault="00A70A3B" w:rsidP="00A70A3B">
      <w:pPr>
        <w:pStyle w:val="ListParagraph"/>
        <w:rPr>
          <w:rFonts w:cstheme="minorHAnsi"/>
          <w:b/>
          <w:sz w:val="24"/>
          <w:szCs w:val="24"/>
        </w:rPr>
      </w:pPr>
    </w:p>
    <w:p w14:paraId="39115802" w14:textId="77777777" w:rsidR="00A70A3B" w:rsidRPr="000E21CA" w:rsidRDefault="0046356B" w:rsidP="00F27716">
      <w:pPr>
        <w:pStyle w:val="ListParagraph"/>
        <w:numPr>
          <w:ilvl w:val="0"/>
          <w:numId w:val="19"/>
        </w:numPr>
        <w:spacing w:after="0" w:line="240" w:lineRule="auto"/>
        <w:rPr>
          <w:rFonts w:cstheme="minorHAnsi"/>
          <w:b/>
          <w:sz w:val="24"/>
          <w:szCs w:val="24"/>
        </w:rPr>
      </w:pPr>
      <w:r w:rsidRPr="000E21CA">
        <w:rPr>
          <w:rFonts w:cstheme="minorHAnsi"/>
          <w:b/>
          <w:sz w:val="24"/>
          <w:szCs w:val="24"/>
        </w:rPr>
        <w:t>Transmitter State</w:t>
      </w:r>
    </w:p>
    <w:p w14:paraId="696A078F" w14:textId="77777777" w:rsidR="00A70A3B" w:rsidRPr="000E21CA" w:rsidRDefault="00A70A3B" w:rsidP="00A70A3B">
      <w:pPr>
        <w:pStyle w:val="ListParagraph"/>
        <w:rPr>
          <w:rFonts w:cstheme="minorHAnsi"/>
          <w:b/>
          <w:sz w:val="24"/>
          <w:szCs w:val="24"/>
        </w:rPr>
      </w:pPr>
    </w:p>
    <w:p w14:paraId="23B0FA0D" w14:textId="77777777" w:rsidR="00A70A3B" w:rsidRPr="000E21CA" w:rsidRDefault="0046356B" w:rsidP="00A70A3B">
      <w:pPr>
        <w:pStyle w:val="ListParagraph"/>
        <w:numPr>
          <w:ilvl w:val="0"/>
          <w:numId w:val="19"/>
        </w:numPr>
        <w:spacing w:after="0" w:line="240" w:lineRule="auto"/>
        <w:rPr>
          <w:rFonts w:cstheme="minorHAnsi"/>
          <w:b/>
          <w:sz w:val="24"/>
          <w:szCs w:val="24"/>
        </w:rPr>
      </w:pPr>
      <w:r w:rsidRPr="000E21CA">
        <w:rPr>
          <w:rFonts w:cstheme="minorHAnsi"/>
          <w:b/>
          <w:sz w:val="24"/>
          <w:szCs w:val="24"/>
        </w:rPr>
        <w:t>Receiver Address Line 1</w:t>
      </w:r>
      <w:r w:rsidR="00A70A3B" w:rsidRPr="000E21CA">
        <w:rPr>
          <w:rFonts w:cstheme="minorHAnsi"/>
          <w:b/>
          <w:sz w:val="24"/>
          <w:szCs w:val="24"/>
        </w:rPr>
        <w:br/>
      </w:r>
      <w:r w:rsidR="00A70A3B" w:rsidRPr="000E21CA">
        <w:rPr>
          <w:rFonts w:cstheme="minorHAnsi"/>
          <w:sz w:val="24"/>
          <w:szCs w:val="24"/>
        </w:rPr>
        <w:t>Please enter the location of the antenna that your EAS Participant uses to monitor for emergency alerts transmitted by other EAS Participants.</w:t>
      </w:r>
    </w:p>
    <w:p w14:paraId="57759D49" w14:textId="77777777" w:rsidR="005B0981" w:rsidRPr="000E21CA" w:rsidRDefault="005B0981" w:rsidP="00A70A3B">
      <w:pPr>
        <w:pStyle w:val="ListParagraph"/>
        <w:rPr>
          <w:rFonts w:cstheme="minorHAnsi"/>
          <w:b/>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315"/>
      </w:tblGrid>
      <w:tr w:rsidR="005B0981" w:rsidRPr="000E21CA" w14:paraId="3CC70EE8" w14:textId="77777777" w:rsidTr="005B0981">
        <w:tc>
          <w:tcPr>
            <w:tcW w:w="5130" w:type="dxa"/>
          </w:tcPr>
          <w:p w14:paraId="561FEE2F"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Receiver Address Line 2</w:t>
            </w:r>
          </w:p>
          <w:p w14:paraId="220153CC" w14:textId="77777777" w:rsidR="005B0981" w:rsidRPr="000E21CA" w:rsidRDefault="005B0981" w:rsidP="00A70A3B">
            <w:pPr>
              <w:pStyle w:val="ListParagraph"/>
              <w:ind w:left="0"/>
              <w:rPr>
                <w:rFonts w:cstheme="minorHAnsi"/>
                <w:b/>
                <w:sz w:val="24"/>
                <w:szCs w:val="24"/>
              </w:rPr>
            </w:pPr>
          </w:p>
        </w:tc>
        <w:tc>
          <w:tcPr>
            <w:tcW w:w="4315" w:type="dxa"/>
          </w:tcPr>
          <w:p w14:paraId="27F880F8"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Receiver City</w:t>
            </w:r>
          </w:p>
          <w:p w14:paraId="037864FE" w14:textId="77777777" w:rsidR="005B0981" w:rsidRPr="000E21CA" w:rsidRDefault="005B0981" w:rsidP="00A70A3B">
            <w:pPr>
              <w:pStyle w:val="ListParagraph"/>
              <w:ind w:left="0"/>
              <w:rPr>
                <w:rFonts w:cstheme="minorHAnsi"/>
                <w:b/>
                <w:sz w:val="24"/>
                <w:szCs w:val="24"/>
              </w:rPr>
            </w:pPr>
          </w:p>
        </w:tc>
      </w:tr>
      <w:tr w:rsidR="005B0981" w:rsidRPr="000E21CA" w14:paraId="5C7B1ACB" w14:textId="77777777" w:rsidTr="005B0981">
        <w:tc>
          <w:tcPr>
            <w:tcW w:w="5130" w:type="dxa"/>
          </w:tcPr>
          <w:p w14:paraId="3B93C1AF"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Receiver County</w:t>
            </w:r>
          </w:p>
          <w:p w14:paraId="2E7A2387" w14:textId="77777777" w:rsidR="005B0981" w:rsidRPr="000E21CA" w:rsidRDefault="005B0981" w:rsidP="005B0981">
            <w:pPr>
              <w:pStyle w:val="ListParagraph"/>
              <w:rPr>
                <w:rFonts w:cstheme="minorHAnsi"/>
                <w:b/>
                <w:sz w:val="24"/>
                <w:szCs w:val="24"/>
              </w:rPr>
            </w:pPr>
          </w:p>
        </w:tc>
        <w:tc>
          <w:tcPr>
            <w:tcW w:w="4315" w:type="dxa"/>
          </w:tcPr>
          <w:p w14:paraId="1EB1BA6D"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Receiver State</w:t>
            </w:r>
          </w:p>
          <w:p w14:paraId="2349ACE9" w14:textId="77777777" w:rsidR="005B0981" w:rsidRPr="000E21CA" w:rsidRDefault="005B0981" w:rsidP="00A70A3B">
            <w:pPr>
              <w:pStyle w:val="ListParagraph"/>
              <w:ind w:left="0"/>
              <w:rPr>
                <w:rFonts w:cstheme="minorHAnsi"/>
                <w:b/>
                <w:sz w:val="24"/>
                <w:szCs w:val="24"/>
              </w:rPr>
            </w:pPr>
          </w:p>
        </w:tc>
      </w:tr>
      <w:tr w:rsidR="005B0981" w:rsidRPr="000E21CA" w14:paraId="1F646D12" w14:textId="77777777" w:rsidTr="005B0981">
        <w:tc>
          <w:tcPr>
            <w:tcW w:w="5130" w:type="dxa"/>
          </w:tcPr>
          <w:p w14:paraId="79BFC7C4"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Receiver Zip Code</w:t>
            </w:r>
            <w:r w:rsidRPr="000E21CA">
              <w:rPr>
                <w:rFonts w:cstheme="minorHAnsi"/>
                <w:b/>
                <w:sz w:val="24"/>
                <w:szCs w:val="24"/>
              </w:rPr>
              <w:br/>
            </w:r>
          </w:p>
          <w:p w14:paraId="4D5FAB3B" w14:textId="77777777" w:rsidR="005B0981" w:rsidRPr="000E21CA" w:rsidRDefault="005B0981" w:rsidP="005B0981">
            <w:pPr>
              <w:pStyle w:val="ListParagraph"/>
              <w:rPr>
                <w:rFonts w:cstheme="minorHAnsi"/>
                <w:b/>
                <w:sz w:val="24"/>
                <w:szCs w:val="24"/>
              </w:rPr>
            </w:pPr>
          </w:p>
        </w:tc>
        <w:tc>
          <w:tcPr>
            <w:tcW w:w="4315" w:type="dxa"/>
          </w:tcPr>
          <w:p w14:paraId="6A38C82E" w14:textId="77777777" w:rsidR="005B0981" w:rsidRPr="000E21CA" w:rsidRDefault="005B0981" w:rsidP="00A70A3B">
            <w:pPr>
              <w:pStyle w:val="ListParagraph"/>
              <w:ind w:left="0"/>
              <w:rPr>
                <w:rFonts w:cstheme="minorHAnsi"/>
                <w:b/>
                <w:sz w:val="24"/>
                <w:szCs w:val="24"/>
              </w:rPr>
            </w:pPr>
          </w:p>
        </w:tc>
      </w:tr>
      <w:tr w:rsidR="005B0981" w:rsidRPr="000E21CA" w14:paraId="44352E66" w14:textId="77777777" w:rsidTr="005B0981">
        <w:tc>
          <w:tcPr>
            <w:tcW w:w="5130" w:type="dxa"/>
          </w:tcPr>
          <w:p w14:paraId="6AB915A4"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First Name</w:t>
            </w:r>
          </w:p>
          <w:p w14:paraId="59802711" w14:textId="77777777" w:rsidR="005B0981" w:rsidRPr="000E21CA" w:rsidRDefault="005B0981" w:rsidP="005B0981">
            <w:pPr>
              <w:pStyle w:val="ListParagraph"/>
              <w:rPr>
                <w:rFonts w:cstheme="minorHAnsi"/>
                <w:b/>
                <w:sz w:val="24"/>
                <w:szCs w:val="24"/>
              </w:rPr>
            </w:pPr>
          </w:p>
        </w:tc>
        <w:tc>
          <w:tcPr>
            <w:tcW w:w="4315" w:type="dxa"/>
          </w:tcPr>
          <w:p w14:paraId="2467A5FF"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Last Name</w:t>
            </w:r>
          </w:p>
          <w:p w14:paraId="3757F3EA" w14:textId="77777777" w:rsidR="005B0981" w:rsidRPr="000E21CA" w:rsidRDefault="005B0981" w:rsidP="00A70A3B">
            <w:pPr>
              <w:pStyle w:val="ListParagraph"/>
              <w:ind w:left="0"/>
              <w:rPr>
                <w:rFonts w:cstheme="minorHAnsi"/>
                <w:b/>
                <w:sz w:val="24"/>
                <w:szCs w:val="24"/>
              </w:rPr>
            </w:pPr>
          </w:p>
        </w:tc>
      </w:tr>
      <w:tr w:rsidR="005B0981" w:rsidRPr="000E21CA" w14:paraId="0B547135" w14:textId="77777777" w:rsidTr="005B0981">
        <w:tc>
          <w:tcPr>
            <w:tcW w:w="5130" w:type="dxa"/>
          </w:tcPr>
          <w:p w14:paraId="4741E974"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Phone (Ex: xxx-xxx-</w:t>
            </w:r>
            <w:proofErr w:type="spellStart"/>
            <w:r w:rsidRPr="000E21CA">
              <w:rPr>
                <w:rFonts w:cstheme="minorHAnsi"/>
                <w:b/>
                <w:sz w:val="24"/>
                <w:szCs w:val="24"/>
              </w:rPr>
              <w:t>xxxx</w:t>
            </w:r>
            <w:proofErr w:type="spellEnd"/>
            <w:r w:rsidRPr="000E21CA">
              <w:rPr>
                <w:rFonts w:cstheme="minorHAnsi"/>
                <w:b/>
                <w:sz w:val="24"/>
                <w:szCs w:val="24"/>
              </w:rPr>
              <w:t>)</w:t>
            </w:r>
          </w:p>
          <w:p w14:paraId="46A5DE48" w14:textId="77777777" w:rsidR="005B0981" w:rsidRPr="000E21CA" w:rsidRDefault="005B0981" w:rsidP="005B0981">
            <w:pPr>
              <w:pStyle w:val="ListParagraph"/>
              <w:rPr>
                <w:rFonts w:cstheme="minorHAnsi"/>
                <w:b/>
                <w:sz w:val="24"/>
                <w:szCs w:val="24"/>
              </w:rPr>
            </w:pPr>
          </w:p>
        </w:tc>
        <w:tc>
          <w:tcPr>
            <w:tcW w:w="4315" w:type="dxa"/>
          </w:tcPr>
          <w:p w14:paraId="644D5382"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Mobile Phone (Ex: xxx-xxx-</w:t>
            </w:r>
            <w:proofErr w:type="spellStart"/>
            <w:r w:rsidRPr="000E21CA">
              <w:rPr>
                <w:rFonts w:cstheme="minorHAnsi"/>
                <w:b/>
                <w:sz w:val="24"/>
                <w:szCs w:val="24"/>
              </w:rPr>
              <w:t>xxxx</w:t>
            </w:r>
            <w:proofErr w:type="spellEnd"/>
            <w:r w:rsidRPr="000E21CA">
              <w:rPr>
                <w:rFonts w:cstheme="minorHAnsi"/>
                <w:b/>
                <w:sz w:val="24"/>
                <w:szCs w:val="24"/>
              </w:rPr>
              <w:t>)</w:t>
            </w:r>
          </w:p>
          <w:p w14:paraId="05899CE3" w14:textId="77777777" w:rsidR="005B0981" w:rsidRPr="000E21CA" w:rsidRDefault="005B0981" w:rsidP="00A70A3B">
            <w:pPr>
              <w:pStyle w:val="ListParagraph"/>
              <w:ind w:left="0"/>
              <w:rPr>
                <w:rFonts w:cstheme="minorHAnsi"/>
                <w:b/>
                <w:sz w:val="24"/>
                <w:szCs w:val="24"/>
              </w:rPr>
            </w:pPr>
          </w:p>
        </w:tc>
      </w:tr>
      <w:tr w:rsidR="005B0981" w:rsidRPr="000E21CA" w14:paraId="0163B990" w14:textId="77777777" w:rsidTr="005B0981">
        <w:tc>
          <w:tcPr>
            <w:tcW w:w="5130" w:type="dxa"/>
          </w:tcPr>
          <w:p w14:paraId="4187AF55"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Email</w:t>
            </w:r>
          </w:p>
          <w:p w14:paraId="0D5E28BF" w14:textId="77777777" w:rsidR="005B0981" w:rsidRPr="000E21CA" w:rsidRDefault="005B0981" w:rsidP="005B0981">
            <w:pPr>
              <w:pStyle w:val="ListParagraph"/>
              <w:rPr>
                <w:rFonts w:cstheme="minorHAnsi"/>
                <w:b/>
                <w:sz w:val="24"/>
                <w:szCs w:val="24"/>
              </w:rPr>
            </w:pPr>
          </w:p>
        </w:tc>
        <w:tc>
          <w:tcPr>
            <w:tcW w:w="4315" w:type="dxa"/>
          </w:tcPr>
          <w:p w14:paraId="704DEB32"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Alternate Email</w:t>
            </w:r>
          </w:p>
          <w:p w14:paraId="7844C5C3" w14:textId="77777777" w:rsidR="005B0981" w:rsidRPr="000E21CA" w:rsidRDefault="005B0981" w:rsidP="00A70A3B">
            <w:pPr>
              <w:pStyle w:val="ListParagraph"/>
              <w:ind w:left="0"/>
              <w:rPr>
                <w:rFonts w:cstheme="minorHAnsi"/>
                <w:b/>
                <w:sz w:val="24"/>
                <w:szCs w:val="24"/>
              </w:rPr>
            </w:pPr>
          </w:p>
        </w:tc>
      </w:tr>
      <w:tr w:rsidR="005B0981" w:rsidRPr="000E21CA" w14:paraId="446CB67D" w14:textId="77777777" w:rsidTr="005B0981">
        <w:tc>
          <w:tcPr>
            <w:tcW w:w="5130" w:type="dxa"/>
          </w:tcPr>
          <w:p w14:paraId="69D27631"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Address Line 1</w:t>
            </w:r>
          </w:p>
          <w:p w14:paraId="4A0D2E70" w14:textId="77777777" w:rsidR="005B0981" w:rsidRPr="000E21CA" w:rsidRDefault="005B0981" w:rsidP="005B0981">
            <w:pPr>
              <w:pStyle w:val="ListParagraph"/>
              <w:rPr>
                <w:rFonts w:cstheme="minorHAnsi"/>
                <w:b/>
                <w:sz w:val="24"/>
                <w:szCs w:val="24"/>
              </w:rPr>
            </w:pPr>
          </w:p>
        </w:tc>
        <w:tc>
          <w:tcPr>
            <w:tcW w:w="4315" w:type="dxa"/>
          </w:tcPr>
          <w:p w14:paraId="76BB4E8F"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Address Line 2</w:t>
            </w:r>
          </w:p>
          <w:p w14:paraId="0AC1B5EB" w14:textId="77777777" w:rsidR="005B0981" w:rsidRPr="000E21CA" w:rsidRDefault="005B0981" w:rsidP="00A70A3B">
            <w:pPr>
              <w:pStyle w:val="ListParagraph"/>
              <w:ind w:left="0"/>
              <w:rPr>
                <w:rFonts w:cstheme="minorHAnsi"/>
                <w:b/>
                <w:sz w:val="24"/>
                <w:szCs w:val="24"/>
              </w:rPr>
            </w:pPr>
          </w:p>
        </w:tc>
      </w:tr>
      <w:tr w:rsidR="005B0981" w:rsidRPr="000E21CA" w14:paraId="1361859E" w14:textId="77777777" w:rsidTr="005B0981">
        <w:tc>
          <w:tcPr>
            <w:tcW w:w="5130" w:type="dxa"/>
          </w:tcPr>
          <w:p w14:paraId="19A1A324"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City</w:t>
            </w:r>
          </w:p>
          <w:p w14:paraId="68FC6BBA" w14:textId="77777777" w:rsidR="005B0981" w:rsidRPr="000E21CA" w:rsidRDefault="005B0981" w:rsidP="005B0981">
            <w:pPr>
              <w:pStyle w:val="ListParagraph"/>
              <w:rPr>
                <w:rFonts w:cstheme="minorHAnsi"/>
                <w:b/>
                <w:sz w:val="24"/>
                <w:szCs w:val="24"/>
              </w:rPr>
            </w:pPr>
          </w:p>
        </w:tc>
        <w:tc>
          <w:tcPr>
            <w:tcW w:w="4315" w:type="dxa"/>
          </w:tcPr>
          <w:p w14:paraId="36BD9BA2"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Filer Zip Code</w:t>
            </w:r>
            <w:r w:rsidRPr="000E21CA">
              <w:rPr>
                <w:rFonts w:cstheme="minorHAnsi"/>
                <w:b/>
                <w:sz w:val="24"/>
                <w:szCs w:val="24"/>
              </w:rPr>
              <w:br/>
            </w:r>
          </w:p>
          <w:p w14:paraId="23086042" w14:textId="77777777" w:rsidR="005B0981" w:rsidRPr="000E21CA" w:rsidRDefault="005B0981" w:rsidP="00A70A3B">
            <w:pPr>
              <w:pStyle w:val="ListParagraph"/>
              <w:ind w:left="0"/>
              <w:rPr>
                <w:rFonts w:cstheme="minorHAnsi"/>
                <w:b/>
                <w:sz w:val="24"/>
                <w:szCs w:val="24"/>
              </w:rPr>
            </w:pPr>
          </w:p>
        </w:tc>
      </w:tr>
      <w:tr w:rsidR="005B0981" w:rsidRPr="000E21CA" w14:paraId="17358125" w14:textId="77777777" w:rsidTr="005B0981">
        <w:tc>
          <w:tcPr>
            <w:tcW w:w="5130" w:type="dxa"/>
          </w:tcPr>
          <w:p w14:paraId="1F4FB65F"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sz w:val="24"/>
                <w:szCs w:val="24"/>
              </w:rPr>
              <w:t>Is this person the EAS Participant's Day of Test Contact?</w:t>
            </w:r>
            <w:r w:rsidRPr="000E21CA">
              <w:rPr>
                <w:rFonts w:cstheme="minorHAnsi"/>
                <w:b/>
                <w:sz w:val="24"/>
                <w:szCs w:val="24"/>
              </w:rPr>
              <w:br/>
            </w:r>
          </w:p>
          <w:p w14:paraId="50142849" w14:textId="77777777" w:rsidR="005B0981" w:rsidRPr="000E21CA" w:rsidRDefault="005B0981" w:rsidP="005B0981">
            <w:pPr>
              <w:pStyle w:val="ListParagraph"/>
              <w:rPr>
                <w:rFonts w:cstheme="minorHAnsi"/>
                <w:b/>
                <w:sz w:val="24"/>
                <w:szCs w:val="24"/>
              </w:rPr>
            </w:pPr>
          </w:p>
        </w:tc>
        <w:tc>
          <w:tcPr>
            <w:tcW w:w="4315" w:type="dxa"/>
          </w:tcPr>
          <w:p w14:paraId="305A6731" w14:textId="77777777" w:rsidR="005B0981" w:rsidRPr="000E21CA" w:rsidRDefault="005B0981" w:rsidP="00A70A3B">
            <w:pPr>
              <w:pStyle w:val="ListParagraph"/>
              <w:ind w:left="0"/>
              <w:rPr>
                <w:rFonts w:cstheme="minorHAnsi"/>
                <w:b/>
                <w:sz w:val="24"/>
                <w:szCs w:val="24"/>
              </w:rPr>
            </w:pPr>
            <w:r w:rsidRPr="000E21CA">
              <w:rPr>
                <w:rFonts w:cstheme="minorHAnsi"/>
                <w:b/>
                <w:sz w:val="24"/>
                <w:szCs w:val="24"/>
              </w:rPr>
              <w:br/>
            </w:r>
          </w:p>
        </w:tc>
      </w:tr>
      <w:tr w:rsidR="005B0981" w:rsidRPr="000E21CA" w14:paraId="667151F3" w14:textId="77777777" w:rsidTr="005B0981">
        <w:tc>
          <w:tcPr>
            <w:tcW w:w="5130" w:type="dxa"/>
          </w:tcPr>
          <w:p w14:paraId="7AA820B6" w14:textId="77777777" w:rsidR="005B0981" w:rsidRPr="000E21CA" w:rsidRDefault="005B0981" w:rsidP="005B0981">
            <w:pPr>
              <w:pStyle w:val="ListParagraph"/>
              <w:numPr>
                <w:ilvl w:val="0"/>
                <w:numId w:val="19"/>
              </w:numPr>
              <w:rPr>
                <w:rFonts w:cstheme="minorHAnsi"/>
                <w:b/>
                <w:sz w:val="24"/>
                <w:szCs w:val="24"/>
              </w:rPr>
            </w:pPr>
            <w:r w:rsidRPr="000E21CA">
              <w:rPr>
                <w:rFonts w:cstheme="minorHAnsi"/>
                <w:b/>
                <w:bCs/>
                <w:sz w:val="24"/>
                <w:szCs w:val="24"/>
              </w:rPr>
              <w:t>Day-of-Test Contact (</w:t>
            </w:r>
            <w:proofErr w:type="spellStart"/>
            <w:r w:rsidRPr="000E21CA">
              <w:rPr>
                <w:rFonts w:cstheme="minorHAnsi"/>
                <w:b/>
                <w:bCs/>
                <w:sz w:val="24"/>
                <w:szCs w:val="24"/>
              </w:rPr>
              <w:t>DoTC</w:t>
            </w:r>
            <w:proofErr w:type="spellEnd"/>
            <w:r w:rsidRPr="000E21CA">
              <w:rPr>
                <w:rFonts w:cstheme="minorHAnsi"/>
                <w:b/>
                <w:bCs/>
                <w:sz w:val="24"/>
                <w:szCs w:val="24"/>
              </w:rPr>
              <w:t xml:space="preserve">) </w:t>
            </w:r>
            <w:r w:rsidRPr="000E21CA">
              <w:rPr>
                <w:rFonts w:cstheme="minorHAnsi"/>
                <w:b/>
                <w:sz w:val="24"/>
                <w:szCs w:val="24"/>
              </w:rPr>
              <w:t>First Name</w:t>
            </w:r>
          </w:p>
          <w:p w14:paraId="1EFBCFC5" w14:textId="77777777" w:rsidR="005B0981" w:rsidRPr="000E21CA" w:rsidRDefault="005B0981" w:rsidP="005B0981">
            <w:pPr>
              <w:pStyle w:val="ListParagraph"/>
              <w:rPr>
                <w:rFonts w:cstheme="minorHAnsi"/>
                <w:b/>
                <w:sz w:val="24"/>
                <w:szCs w:val="24"/>
              </w:rPr>
            </w:pPr>
          </w:p>
        </w:tc>
        <w:tc>
          <w:tcPr>
            <w:tcW w:w="4315" w:type="dxa"/>
          </w:tcPr>
          <w:p w14:paraId="3D5E708A"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Last Name</w:t>
            </w:r>
          </w:p>
          <w:p w14:paraId="6B102BE8" w14:textId="77777777" w:rsidR="005B0981" w:rsidRPr="000E21CA" w:rsidRDefault="005B0981" w:rsidP="00A70A3B">
            <w:pPr>
              <w:pStyle w:val="ListParagraph"/>
              <w:ind w:left="0"/>
              <w:rPr>
                <w:rFonts w:cstheme="minorHAnsi"/>
                <w:b/>
                <w:sz w:val="24"/>
                <w:szCs w:val="24"/>
              </w:rPr>
            </w:pPr>
          </w:p>
        </w:tc>
      </w:tr>
      <w:tr w:rsidR="005B0981" w:rsidRPr="000E21CA" w14:paraId="6CD3CE10" w14:textId="77777777" w:rsidTr="005B0981">
        <w:tc>
          <w:tcPr>
            <w:tcW w:w="5130" w:type="dxa"/>
          </w:tcPr>
          <w:p w14:paraId="2461BC0F"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Phone (Ex: xxx-xxx-</w:t>
            </w:r>
            <w:proofErr w:type="spellStart"/>
            <w:r w:rsidRPr="000E21CA">
              <w:rPr>
                <w:rFonts w:cstheme="minorHAnsi"/>
                <w:b/>
                <w:sz w:val="24"/>
                <w:szCs w:val="24"/>
              </w:rPr>
              <w:t>xxxx</w:t>
            </w:r>
            <w:proofErr w:type="spellEnd"/>
            <w:r w:rsidRPr="000E21CA">
              <w:rPr>
                <w:rFonts w:cstheme="minorHAnsi"/>
                <w:b/>
                <w:sz w:val="24"/>
                <w:szCs w:val="24"/>
              </w:rPr>
              <w:t>)</w:t>
            </w:r>
          </w:p>
          <w:p w14:paraId="54784AB0" w14:textId="77777777" w:rsidR="005B0981" w:rsidRPr="000E21CA" w:rsidRDefault="005B0981" w:rsidP="005B0981">
            <w:pPr>
              <w:pStyle w:val="ListParagraph"/>
              <w:rPr>
                <w:rFonts w:cstheme="minorHAnsi"/>
                <w:b/>
                <w:sz w:val="24"/>
                <w:szCs w:val="24"/>
              </w:rPr>
            </w:pPr>
          </w:p>
        </w:tc>
        <w:tc>
          <w:tcPr>
            <w:tcW w:w="4315" w:type="dxa"/>
          </w:tcPr>
          <w:p w14:paraId="25D62778"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Mobile Phone (Ex: xxx-xxx-</w:t>
            </w:r>
            <w:proofErr w:type="spellStart"/>
            <w:r w:rsidRPr="000E21CA">
              <w:rPr>
                <w:rFonts w:cstheme="minorHAnsi"/>
                <w:b/>
                <w:sz w:val="24"/>
                <w:szCs w:val="24"/>
              </w:rPr>
              <w:t>xxxx</w:t>
            </w:r>
            <w:proofErr w:type="spellEnd"/>
            <w:r w:rsidRPr="000E21CA">
              <w:rPr>
                <w:rFonts w:cstheme="minorHAnsi"/>
                <w:b/>
                <w:sz w:val="24"/>
                <w:szCs w:val="24"/>
              </w:rPr>
              <w:t>)</w:t>
            </w:r>
          </w:p>
          <w:p w14:paraId="23B4DECB" w14:textId="77777777" w:rsidR="005B0981" w:rsidRPr="000E21CA" w:rsidRDefault="005B0981" w:rsidP="00A70A3B">
            <w:pPr>
              <w:pStyle w:val="ListParagraph"/>
              <w:ind w:left="0"/>
              <w:rPr>
                <w:rFonts w:cstheme="minorHAnsi"/>
                <w:b/>
                <w:sz w:val="24"/>
                <w:szCs w:val="24"/>
              </w:rPr>
            </w:pPr>
          </w:p>
        </w:tc>
      </w:tr>
      <w:tr w:rsidR="005B0981" w:rsidRPr="000E21CA" w14:paraId="07203DBD" w14:textId="77777777" w:rsidTr="005B0981">
        <w:tc>
          <w:tcPr>
            <w:tcW w:w="5130" w:type="dxa"/>
          </w:tcPr>
          <w:p w14:paraId="14951E1F"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Email</w:t>
            </w:r>
          </w:p>
          <w:p w14:paraId="37B14ABA" w14:textId="77777777" w:rsidR="005B0981" w:rsidRPr="000E21CA" w:rsidRDefault="005B0981" w:rsidP="005B0981">
            <w:pPr>
              <w:pStyle w:val="ListParagraph"/>
              <w:rPr>
                <w:rFonts w:cstheme="minorHAnsi"/>
                <w:b/>
                <w:sz w:val="24"/>
                <w:szCs w:val="24"/>
              </w:rPr>
            </w:pPr>
          </w:p>
        </w:tc>
        <w:tc>
          <w:tcPr>
            <w:tcW w:w="4315" w:type="dxa"/>
          </w:tcPr>
          <w:p w14:paraId="278C95A4"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Alternate Email</w:t>
            </w:r>
          </w:p>
          <w:p w14:paraId="575586C6" w14:textId="77777777" w:rsidR="005B0981" w:rsidRPr="000E21CA" w:rsidRDefault="005B0981" w:rsidP="00A70A3B">
            <w:pPr>
              <w:pStyle w:val="ListParagraph"/>
              <w:ind w:left="0"/>
              <w:rPr>
                <w:rFonts w:cstheme="minorHAnsi"/>
                <w:b/>
                <w:sz w:val="24"/>
                <w:szCs w:val="24"/>
              </w:rPr>
            </w:pPr>
          </w:p>
        </w:tc>
      </w:tr>
      <w:tr w:rsidR="005B0981" w:rsidRPr="000E21CA" w14:paraId="4AC70498" w14:textId="77777777" w:rsidTr="005B0981">
        <w:tc>
          <w:tcPr>
            <w:tcW w:w="5130" w:type="dxa"/>
          </w:tcPr>
          <w:p w14:paraId="7AED2D09"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lastRenderedPageBreak/>
              <w:t>DoTC</w:t>
            </w:r>
            <w:proofErr w:type="spellEnd"/>
            <w:r w:rsidRPr="000E21CA">
              <w:rPr>
                <w:rFonts w:cstheme="minorHAnsi"/>
                <w:b/>
                <w:sz w:val="24"/>
                <w:szCs w:val="24"/>
              </w:rPr>
              <w:t xml:space="preserve"> Address Line 1</w:t>
            </w:r>
          </w:p>
          <w:p w14:paraId="77E5A701" w14:textId="77777777" w:rsidR="005B0981" w:rsidRPr="000E21CA" w:rsidRDefault="005B0981" w:rsidP="005B0981">
            <w:pPr>
              <w:pStyle w:val="ListParagraph"/>
              <w:rPr>
                <w:rFonts w:cstheme="minorHAnsi"/>
                <w:b/>
                <w:sz w:val="24"/>
                <w:szCs w:val="24"/>
              </w:rPr>
            </w:pPr>
          </w:p>
        </w:tc>
        <w:tc>
          <w:tcPr>
            <w:tcW w:w="4315" w:type="dxa"/>
          </w:tcPr>
          <w:p w14:paraId="4044D191"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Address Line 2</w:t>
            </w:r>
          </w:p>
          <w:p w14:paraId="2B28796D" w14:textId="77777777" w:rsidR="005B0981" w:rsidRPr="000E21CA" w:rsidRDefault="005B0981" w:rsidP="00A70A3B">
            <w:pPr>
              <w:pStyle w:val="ListParagraph"/>
              <w:ind w:left="0"/>
              <w:rPr>
                <w:rFonts w:cstheme="minorHAnsi"/>
                <w:b/>
                <w:sz w:val="24"/>
                <w:szCs w:val="24"/>
              </w:rPr>
            </w:pPr>
          </w:p>
        </w:tc>
      </w:tr>
      <w:tr w:rsidR="005B0981" w:rsidRPr="000E21CA" w14:paraId="58D5DD74" w14:textId="77777777" w:rsidTr="005B0981">
        <w:tc>
          <w:tcPr>
            <w:tcW w:w="5130" w:type="dxa"/>
          </w:tcPr>
          <w:p w14:paraId="50080552"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City</w:t>
            </w:r>
          </w:p>
          <w:p w14:paraId="5EC10D47" w14:textId="77777777" w:rsidR="005B0981" w:rsidRPr="000E21CA" w:rsidRDefault="005B0981" w:rsidP="005B0981">
            <w:pPr>
              <w:ind w:left="360"/>
              <w:rPr>
                <w:rFonts w:cstheme="minorHAnsi"/>
                <w:b/>
                <w:sz w:val="24"/>
                <w:szCs w:val="24"/>
              </w:rPr>
            </w:pPr>
          </w:p>
        </w:tc>
        <w:tc>
          <w:tcPr>
            <w:tcW w:w="4315" w:type="dxa"/>
          </w:tcPr>
          <w:p w14:paraId="2F274B9D"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State</w:t>
            </w:r>
          </w:p>
          <w:p w14:paraId="118C9251" w14:textId="77777777" w:rsidR="005B0981" w:rsidRPr="000E21CA" w:rsidRDefault="005B0981" w:rsidP="00A70A3B">
            <w:pPr>
              <w:pStyle w:val="ListParagraph"/>
              <w:ind w:left="0"/>
              <w:rPr>
                <w:rFonts w:cstheme="minorHAnsi"/>
                <w:b/>
                <w:sz w:val="24"/>
                <w:szCs w:val="24"/>
              </w:rPr>
            </w:pPr>
          </w:p>
        </w:tc>
      </w:tr>
      <w:tr w:rsidR="005B0981" w:rsidRPr="000E21CA" w14:paraId="3BE72977" w14:textId="77777777" w:rsidTr="005B0981">
        <w:tc>
          <w:tcPr>
            <w:tcW w:w="5130" w:type="dxa"/>
          </w:tcPr>
          <w:p w14:paraId="1F9D958B" w14:textId="77777777" w:rsidR="005B0981" w:rsidRPr="000E21CA" w:rsidRDefault="005B0981" w:rsidP="005B0981">
            <w:pPr>
              <w:pStyle w:val="ListParagraph"/>
              <w:numPr>
                <w:ilvl w:val="0"/>
                <w:numId w:val="19"/>
              </w:numPr>
              <w:rPr>
                <w:rFonts w:cstheme="minorHAnsi"/>
                <w:b/>
                <w:sz w:val="24"/>
                <w:szCs w:val="24"/>
              </w:rPr>
            </w:pPr>
            <w:proofErr w:type="spellStart"/>
            <w:r w:rsidRPr="000E21CA">
              <w:rPr>
                <w:rFonts w:cstheme="minorHAnsi"/>
                <w:b/>
                <w:sz w:val="24"/>
                <w:szCs w:val="24"/>
              </w:rPr>
              <w:t>DoTC</w:t>
            </w:r>
            <w:proofErr w:type="spellEnd"/>
            <w:r w:rsidRPr="000E21CA">
              <w:rPr>
                <w:rFonts w:cstheme="minorHAnsi"/>
                <w:b/>
                <w:sz w:val="24"/>
                <w:szCs w:val="24"/>
              </w:rPr>
              <w:t xml:space="preserve"> Zip Code</w:t>
            </w:r>
          </w:p>
          <w:p w14:paraId="7B7EA645" w14:textId="77777777" w:rsidR="005B0981" w:rsidRPr="000E21CA" w:rsidRDefault="005B0981" w:rsidP="005B0981">
            <w:pPr>
              <w:pStyle w:val="ListParagraph"/>
              <w:rPr>
                <w:rFonts w:cstheme="minorHAnsi"/>
                <w:b/>
                <w:sz w:val="24"/>
                <w:szCs w:val="24"/>
              </w:rPr>
            </w:pPr>
          </w:p>
        </w:tc>
        <w:tc>
          <w:tcPr>
            <w:tcW w:w="4315" w:type="dxa"/>
          </w:tcPr>
          <w:p w14:paraId="44BDAEC9" w14:textId="77777777" w:rsidR="005B0981" w:rsidRPr="000E21CA" w:rsidRDefault="005B0981" w:rsidP="00A70A3B">
            <w:pPr>
              <w:pStyle w:val="ListParagraph"/>
              <w:ind w:left="0"/>
              <w:rPr>
                <w:rFonts w:cstheme="minorHAnsi"/>
                <w:b/>
                <w:sz w:val="24"/>
                <w:szCs w:val="24"/>
              </w:rPr>
            </w:pPr>
          </w:p>
        </w:tc>
      </w:tr>
    </w:tbl>
    <w:p w14:paraId="2E2E88E8" w14:textId="77777777" w:rsidR="005B0981" w:rsidRPr="000E21CA" w:rsidRDefault="005B0981" w:rsidP="00A70A3B">
      <w:pPr>
        <w:pStyle w:val="ListParagraph"/>
        <w:rPr>
          <w:rFonts w:cstheme="minorHAnsi"/>
          <w:b/>
          <w:sz w:val="24"/>
          <w:szCs w:val="24"/>
        </w:rPr>
      </w:pPr>
    </w:p>
    <w:p w14:paraId="1C690BDB" w14:textId="77777777" w:rsidR="00CB1563" w:rsidRPr="000E21CA" w:rsidRDefault="00000000" w:rsidP="00CB1563">
      <w:pPr>
        <w:pStyle w:val="Heading3"/>
        <w:rPr>
          <w:rFonts w:asciiTheme="minorHAnsi" w:hAnsiTheme="minorHAnsi" w:cstheme="minorHAnsi"/>
          <w:color w:val="auto"/>
        </w:rPr>
      </w:pPr>
      <w:hyperlink w:anchor="_Table_of_Contents" w:history="1">
        <w:r w:rsidR="00CB1563" w:rsidRPr="000E21CA">
          <w:rPr>
            <w:rStyle w:val="Hyperlink"/>
            <w:rFonts w:asciiTheme="minorHAnsi" w:hAnsiTheme="minorHAnsi" w:cstheme="minorHAnsi"/>
            <w:color w:val="auto"/>
          </w:rPr>
          <w:t>Back to Top</w:t>
        </w:r>
      </w:hyperlink>
    </w:p>
    <w:p w14:paraId="4A46FB7B" w14:textId="4A67E031" w:rsidR="00D13796" w:rsidRPr="000E21CA" w:rsidRDefault="00D13796" w:rsidP="006567FA">
      <w:pPr>
        <w:spacing w:after="0" w:line="240" w:lineRule="auto"/>
        <w:rPr>
          <w:rFonts w:cstheme="minorHAnsi"/>
          <w:sz w:val="24"/>
          <w:szCs w:val="24"/>
        </w:rPr>
      </w:pPr>
    </w:p>
    <w:bookmarkStart w:id="69" w:name="_FORMS_2_AND"/>
    <w:bookmarkEnd w:id="69"/>
    <w:p w14:paraId="1EDAEC33" w14:textId="042DAC99" w:rsidR="004614C8" w:rsidRPr="000E21CA" w:rsidRDefault="008C5D9A" w:rsidP="004614C8">
      <w:pPr>
        <w:pStyle w:val="Heading1"/>
        <w:rPr>
          <w:rFonts w:asciiTheme="minorHAnsi" w:hAnsiTheme="minorHAnsi" w:cstheme="minorHAnsi"/>
          <w:color w:val="auto"/>
          <w:sz w:val="24"/>
          <w:szCs w:val="24"/>
        </w:rPr>
      </w:pPr>
      <w:r w:rsidRPr="000E21CA">
        <w:rPr>
          <w:rFonts w:asciiTheme="minorHAnsi" w:hAnsiTheme="minorHAnsi" w:cstheme="minorHAnsi"/>
          <w:color w:val="auto"/>
          <w:sz w:val="24"/>
          <w:szCs w:val="24"/>
        </w:rPr>
        <w:fldChar w:fldCharType="begin"/>
      </w:r>
      <w:r w:rsidRPr="000E21CA">
        <w:rPr>
          <w:rFonts w:asciiTheme="minorHAnsi" w:hAnsiTheme="minorHAnsi" w:cstheme="minorHAnsi"/>
          <w:color w:val="auto"/>
          <w:sz w:val="24"/>
          <w:szCs w:val="24"/>
        </w:rPr>
        <w:instrText xml:space="preserve"> HYPERLINK  \l "_Forms_2_and_1" </w:instrText>
      </w:r>
      <w:r w:rsidRPr="000E21CA">
        <w:rPr>
          <w:rFonts w:asciiTheme="minorHAnsi" w:hAnsiTheme="minorHAnsi" w:cstheme="minorHAnsi"/>
          <w:color w:val="auto"/>
          <w:sz w:val="24"/>
          <w:szCs w:val="24"/>
        </w:rPr>
      </w:r>
      <w:r w:rsidRPr="000E21CA">
        <w:rPr>
          <w:rFonts w:asciiTheme="minorHAnsi" w:hAnsiTheme="minorHAnsi" w:cstheme="minorHAnsi"/>
          <w:color w:val="auto"/>
          <w:sz w:val="24"/>
          <w:szCs w:val="24"/>
        </w:rPr>
        <w:fldChar w:fldCharType="separate"/>
      </w:r>
      <w:bookmarkStart w:id="70" w:name="_Toc59181574"/>
      <w:r w:rsidRPr="000E21CA">
        <w:rPr>
          <w:rStyle w:val="Hyperlink"/>
          <w:rFonts w:asciiTheme="minorHAnsi" w:hAnsiTheme="minorHAnsi" w:cstheme="minorHAnsi"/>
          <w:color w:val="auto"/>
          <w:sz w:val="24"/>
          <w:szCs w:val="24"/>
        </w:rPr>
        <w:t>Guide to Filing Forms 2 and 3</w:t>
      </w:r>
      <w:bookmarkEnd w:id="70"/>
      <w:r w:rsidRPr="000E21CA">
        <w:rPr>
          <w:rFonts w:asciiTheme="minorHAnsi" w:hAnsiTheme="minorHAnsi" w:cstheme="minorHAnsi"/>
          <w:color w:val="auto"/>
          <w:sz w:val="24"/>
          <w:szCs w:val="24"/>
        </w:rPr>
        <w:fldChar w:fldCharType="end"/>
      </w:r>
    </w:p>
    <w:p w14:paraId="4FA43007" w14:textId="77777777" w:rsidR="004614C8" w:rsidRPr="000E21CA" w:rsidRDefault="004614C8" w:rsidP="004614C8">
      <w:pPr>
        <w:spacing w:after="120"/>
        <w:rPr>
          <w:rFonts w:cstheme="minorHAnsi"/>
          <w:b/>
          <w:sz w:val="24"/>
          <w:szCs w:val="24"/>
        </w:rPr>
      </w:pPr>
      <w:r w:rsidRPr="000E21CA">
        <w:rPr>
          <w:rFonts w:cstheme="minorHAnsi"/>
          <w:b/>
          <w:sz w:val="24"/>
          <w:szCs w:val="24"/>
        </w:rPr>
        <w:t>Below is a list of the questions and information needed to complete Forms Two and Three.  Please use this sheet to help gather necessary Form Two and Three information before you sit down to file the forms.  Forms Two and Three will become available at the time of the test.  Only those filers who have previously submitted Form One for the current test cycle will be able to submit Forms Two and Three in ETRS.</w:t>
      </w:r>
    </w:p>
    <w:p w14:paraId="68D34BAA" w14:textId="77777777" w:rsidR="004614C8" w:rsidRPr="000E21CA" w:rsidRDefault="004614C8" w:rsidP="004614C8">
      <w:pPr>
        <w:spacing w:after="120"/>
        <w:rPr>
          <w:rFonts w:cstheme="minorHAnsi"/>
          <w:sz w:val="24"/>
          <w:szCs w:val="24"/>
        </w:rPr>
      </w:pPr>
    </w:p>
    <w:p w14:paraId="0D0AB1C5" w14:textId="77777777" w:rsidR="004614C8" w:rsidRPr="000E21CA" w:rsidRDefault="004614C8" w:rsidP="004614C8">
      <w:pPr>
        <w:spacing w:after="120"/>
        <w:rPr>
          <w:rFonts w:cstheme="minorHAnsi"/>
          <w:b/>
          <w:sz w:val="24"/>
          <w:szCs w:val="24"/>
          <w:u w:val="single"/>
        </w:rPr>
      </w:pPr>
      <w:r w:rsidRPr="000E21CA">
        <w:rPr>
          <w:rFonts w:cstheme="minorHAnsi"/>
          <w:b/>
          <w:sz w:val="24"/>
          <w:szCs w:val="24"/>
          <w:u w:val="single"/>
        </w:rPr>
        <w:t>Form Two</w:t>
      </w:r>
    </w:p>
    <w:p w14:paraId="6E529374" w14:textId="77777777" w:rsidR="004614C8" w:rsidRPr="000E21CA" w:rsidRDefault="004614C8" w:rsidP="004614C8">
      <w:pPr>
        <w:spacing w:after="120"/>
        <w:rPr>
          <w:rFonts w:cstheme="minorHAnsi"/>
          <w:sz w:val="24"/>
          <w:szCs w:val="24"/>
        </w:rPr>
      </w:pPr>
      <w:r w:rsidRPr="000E21CA">
        <w:rPr>
          <w:rFonts w:cstheme="minorHAnsi"/>
          <w:sz w:val="24"/>
          <w:szCs w:val="24"/>
        </w:rPr>
        <w:t>Did this facility receive the EAS test message?</w:t>
      </w:r>
    </w:p>
    <w:p w14:paraId="70EFAE84" w14:textId="77777777" w:rsidR="004614C8" w:rsidRPr="000E21CA" w:rsidRDefault="004614C8" w:rsidP="004614C8">
      <w:pPr>
        <w:pStyle w:val="ListParagraph"/>
        <w:numPr>
          <w:ilvl w:val="0"/>
          <w:numId w:val="26"/>
        </w:numPr>
        <w:spacing w:after="120"/>
        <w:rPr>
          <w:rFonts w:cstheme="minorHAnsi"/>
          <w:sz w:val="24"/>
          <w:szCs w:val="24"/>
        </w:rPr>
      </w:pPr>
      <w:r w:rsidRPr="000E21CA">
        <w:rPr>
          <w:rFonts w:cstheme="minorHAnsi"/>
          <w:sz w:val="24"/>
          <w:szCs w:val="24"/>
        </w:rPr>
        <w:t>Yes</w:t>
      </w:r>
    </w:p>
    <w:p w14:paraId="3606F504" w14:textId="77777777" w:rsidR="004614C8" w:rsidRPr="000E21CA" w:rsidRDefault="004614C8" w:rsidP="004614C8">
      <w:pPr>
        <w:pStyle w:val="ListParagraph"/>
        <w:numPr>
          <w:ilvl w:val="0"/>
          <w:numId w:val="26"/>
        </w:numPr>
        <w:spacing w:after="120"/>
        <w:rPr>
          <w:rFonts w:cstheme="minorHAnsi"/>
          <w:sz w:val="24"/>
          <w:szCs w:val="24"/>
        </w:rPr>
      </w:pPr>
      <w:r w:rsidRPr="000E21CA">
        <w:rPr>
          <w:rFonts w:cstheme="minorHAnsi"/>
          <w:sz w:val="24"/>
          <w:szCs w:val="24"/>
        </w:rPr>
        <w:t>No</w:t>
      </w:r>
    </w:p>
    <w:p w14:paraId="43F2660E" w14:textId="77777777" w:rsidR="004614C8" w:rsidRPr="000E21CA" w:rsidRDefault="004614C8" w:rsidP="004614C8">
      <w:pPr>
        <w:spacing w:after="120"/>
        <w:rPr>
          <w:rFonts w:cstheme="minorHAnsi"/>
          <w:sz w:val="24"/>
          <w:szCs w:val="24"/>
        </w:rPr>
      </w:pPr>
      <w:r w:rsidRPr="000E21CA">
        <w:rPr>
          <w:rFonts w:cstheme="minorHAnsi"/>
          <w:sz w:val="24"/>
          <w:szCs w:val="24"/>
        </w:rPr>
        <w:t>Did this facility retransmit the EAS test message to the public?</w:t>
      </w:r>
    </w:p>
    <w:p w14:paraId="45420B7D" w14:textId="77777777" w:rsidR="004614C8" w:rsidRPr="000E21CA" w:rsidRDefault="004614C8" w:rsidP="004614C8">
      <w:pPr>
        <w:pStyle w:val="ListParagraph"/>
        <w:numPr>
          <w:ilvl w:val="0"/>
          <w:numId w:val="27"/>
        </w:numPr>
        <w:spacing w:after="120"/>
        <w:rPr>
          <w:rFonts w:cstheme="minorHAnsi"/>
          <w:sz w:val="24"/>
          <w:szCs w:val="24"/>
        </w:rPr>
      </w:pPr>
      <w:r w:rsidRPr="000E21CA">
        <w:rPr>
          <w:rFonts w:cstheme="minorHAnsi"/>
          <w:sz w:val="24"/>
          <w:szCs w:val="24"/>
        </w:rPr>
        <w:t>Yes</w:t>
      </w:r>
    </w:p>
    <w:p w14:paraId="11BFA38A" w14:textId="77777777" w:rsidR="004614C8" w:rsidRPr="000E21CA" w:rsidRDefault="004614C8" w:rsidP="004614C8">
      <w:pPr>
        <w:pStyle w:val="ListParagraph"/>
        <w:numPr>
          <w:ilvl w:val="0"/>
          <w:numId w:val="27"/>
        </w:numPr>
        <w:spacing w:after="120"/>
        <w:rPr>
          <w:rFonts w:cstheme="minorHAnsi"/>
          <w:sz w:val="24"/>
          <w:szCs w:val="24"/>
        </w:rPr>
      </w:pPr>
      <w:r w:rsidRPr="000E21CA">
        <w:rPr>
          <w:rFonts w:cstheme="minorHAnsi"/>
          <w:sz w:val="24"/>
          <w:szCs w:val="24"/>
        </w:rPr>
        <w:t>No</w:t>
      </w:r>
    </w:p>
    <w:p w14:paraId="7FF19289" w14:textId="77777777" w:rsidR="004614C8" w:rsidRPr="000E21CA" w:rsidRDefault="004614C8" w:rsidP="004614C8">
      <w:pPr>
        <w:spacing w:after="120"/>
        <w:rPr>
          <w:rFonts w:cstheme="minorHAnsi"/>
          <w:sz w:val="24"/>
          <w:szCs w:val="24"/>
        </w:rPr>
      </w:pPr>
    </w:p>
    <w:p w14:paraId="718F94D1" w14:textId="77777777" w:rsidR="004614C8" w:rsidRPr="000E21CA" w:rsidRDefault="004614C8" w:rsidP="004614C8">
      <w:pPr>
        <w:spacing w:after="120"/>
        <w:rPr>
          <w:rFonts w:cstheme="minorHAnsi"/>
          <w:b/>
          <w:sz w:val="24"/>
          <w:szCs w:val="24"/>
          <w:u w:val="single"/>
        </w:rPr>
      </w:pPr>
      <w:r w:rsidRPr="000E21CA">
        <w:rPr>
          <w:rFonts w:cstheme="minorHAnsi"/>
          <w:b/>
          <w:sz w:val="24"/>
          <w:szCs w:val="24"/>
          <w:u w:val="single"/>
        </w:rPr>
        <w:t>Form Three</w:t>
      </w:r>
    </w:p>
    <w:p w14:paraId="2C4D0A4A" w14:textId="77777777" w:rsidR="004614C8" w:rsidRPr="000E21CA" w:rsidRDefault="004614C8" w:rsidP="004614C8">
      <w:pPr>
        <w:spacing w:after="120"/>
        <w:rPr>
          <w:rFonts w:cstheme="minorHAnsi"/>
          <w:sz w:val="24"/>
          <w:szCs w:val="24"/>
        </w:rPr>
      </w:pPr>
      <w:r w:rsidRPr="000E21CA">
        <w:rPr>
          <w:rFonts w:cstheme="minorHAnsi"/>
          <w:sz w:val="24"/>
          <w:szCs w:val="24"/>
        </w:rPr>
        <w:t>From which source(s) did this facility receive the EAS test message?</w:t>
      </w:r>
    </w:p>
    <w:p w14:paraId="2290962C" w14:textId="77777777" w:rsidR="004614C8" w:rsidRPr="000E21CA" w:rsidRDefault="004614C8" w:rsidP="004614C8">
      <w:pPr>
        <w:spacing w:after="120"/>
        <w:rPr>
          <w:rFonts w:cstheme="minorHAnsi"/>
          <w:sz w:val="24"/>
          <w:szCs w:val="24"/>
        </w:rPr>
      </w:pPr>
      <w:r w:rsidRPr="000E21CA">
        <w:rPr>
          <w:rFonts w:cstheme="minorHAnsi"/>
          <w:sz w:val="24"/>
          <w:szCs w:val="24"/>
        </w:rPr>
        <w:lastRenderedPageBreak/>
        <w:t>Identify the source from which this facility first received the EAS test message.</w:t>
      </w:r>
    </w:p>
    <w:p w14:paraId="1FDDCEEF" w14:textId="77777777" w:rsidR="004614C8" w:rsidRPr="000E21CA" w:rsidRDefault="004614C8" w:rsidP="004614C8">
      <w:pPr>
        <w:spacing w:after="120"/>
        <w:rPr>
          <w:rFonts w:cstheme="minorHAnsi"/>
          <w:sz w:val="24"/>
          <w:szCs w:val="24"/>
        </w:rPr>
      </w:pPr>
      <w:r w:rsidRPr="000E21CA">
        <w:rPr>
          <w:rFonts w:cstheme="minorHAnsi"/>
          <w:sz w:val="24"/>
          <w:szCs w:val="24"/>
        </w:rPr>
        <w:t>Date and Time of Receipt of First Message</w:t>
      </w:r>
    </w:p>
    <w:p w14:paraId="1B585C1A" w14:textId="77777777" w:rsidR="004614C8" w:rsidRPr="000E21CA" w:rsidRDefault="004614C8" w:rsidP="004614C8">
      <w:pPr>
        <w:spacing w:after="120"/>
        <w:rPr>
          <w:rFonts w:cstheme="minorHAnsi"/>
          <w:sz w:val="24"/>
          <w:szCs w:val="24"/>
        </w:rPr>
      </w:pPr>
      <w:r w:rsidRPr="000E21CA">
        <w:rPr>
          <w:rFonts w:cstheme="minorHAnsi"/>
          <w:sz w:val="24"/>
          <w:szCs w:val="24"/>
        </w:rPr>
        <w:t>Receipt Time Zone</w:t>
      </w:r>
    </w:p>
    <w:p w14:paraId="27D20A8B" w14:textId="77777777" w:rsidR="004614C8" w:rsidRPr="000E21CA" w:rsidRDefault="004614C8" w:rsidP="004614C8">
      <w:pPr>
        <w:spacing w:after="120"/>
        <w:rPr>
          <w:rFonts w:cstheme="minorHAnsi"/>
          <w:sz w:val="24"/>
          <w:szCs w:val="24"/>
        </w:rPr>
      </w:pPr>
      <w:r w:rsidRPr="000E21CA">
        <w:rPr>
          <w:rFonts w:cstheme="minorHAnsi"/>
          <w:sz w:val="24"/>
          <w:szCs w:val="24"/>
        </w:rPr>
        <w:t>Language(s) of EAS Message Receipt</w:t>
      </w:r>
    </w:p>
    <w:p w14:paraId="3FEB39B5" w14:textId="77777777" w:rsidR="004614C8" w:rsidRPr="000E21CA" w:rsidRDefault="004614C8" w:rsidP="004614C8">
      <w:pPr>
        <w:spacing w:after="120"/>
        <w:rPr>
          <w:rFonts w:cstheme="minorHAnsi"/>
          <w:sz w:val="24"/>
          <w:szCs w:val="24"/>
        </w:rPr>
      </w:pPr>
      <w:r w:rsidRPr="000E21CA">
        <w:rPr>
          <w:rFonts w:cstheme="minorHAnsi"/>
          <w:sz w:val="24"/>
          <w:szCs w:val="24"/>
        </w:rPr>
        <w:t>Receipt Other Language</w:t>
      </w:r>
    </w:p>
    <w:p w14:paraId="3E11ABF9" w14:textId="77777777" w:rsidR="004614C8" w:rsidRPr="000E21CA" w:rsidRDefault="004614C8" w:rsidP="004614C8">
      <w:pPr>
        <w:spacing w:after="120"/>
        <w:rPr>
          <w:rFonts w:cstheme="minorHAnsi"/>
          <w:sz w:val="24"/>
          <w:szCs w:val="24"/>
        </w:rPr>
      </w:pPr>
      <w:r w:rsidRPr="000E21CA">
        <w:rPr>
          <w:rFonts w:cstheme="minorHAnsi"/>
          <w:sz w:val="24"/>
          <w:szCs w:val="24"/>
        </w:rPr>
        <w:t xml:space="preserve">Received without complications </w:t>
      </w:r>
    </w:p>
    <w:p w14:paraId="46FF336B"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4764600B"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70C56D78" w14:textId="77777777" w:rsidR="004614C8" w:rsidRPr="000E21CA" w:rsidRDefault="004614C8" w:rsidP="004614C8">
      <w:pPr>
        <w:spacing w:after="120"/>
        <w:rPr>
          <w:rFonts w:cstheme="minorHAnsi"/>
          <w:sz w:val="24"/>
          <w:szCs w:val="24"/>
        </w:rPr>
      </w:pPr>
      <w:r w:rsidRPr="000E21CA">
        <w:rPr>
          <w:rFonts w:cstheme="minorHAnsi"/>
          <w:sz w:val="24"/>
          <w:szCs w:val="24"/>
        </w:rPr>
        <w:t>Receipt Equipment configuration issues</w:t>
      </w:r>
    </w:p>
    <w:p w14:paraId="61058EE0"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2D471200"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1A8A4FB0" w14:textId="77777777" w:rsidR="004614C8" w:rsidRPr="000E21CA" w:rsidRDefault="004614C8" w:rsidP="004614C8">
      <w:pPr>
        <w:spacing w:after="120"/>
        <w:rPr>
          <w:rFonts w:cstheme="minorHAnsi"/>
          <w:sz w:val="24"/>
          <w:szCs w:val="24"/>
        </w:rPr>
      </w:pPr>
      <w:r w:rsidRPr="000E21CA">
        <w:rPr>
          <w:rFonts w:cstheme="minorHAnsi"/>
          <w:sz w:val="24"/>
          <w:szCs w:val="24"/>
        </w:rPr>
        <w:t>Receipt Software out-of-date</w:t>
      </w:r>
    </w:p>
    <w:p w14:paraId="471FC391"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289E6719"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5FE5E041" w14:textId="77777777" w:rsidR="004614C8" w:rsidRPr="000E21CA" w:rsidRDefault="004614C8" w:rsidP="004614C8">
      <w:pPr>
        <w:spacing w:after="120"/>
        <w:rPr>
          <w:rFonts w:cstheme="minorHAnsi"/>
          <w:sz w:val="24"/>
          <w:szCs w:val="24"/>
        </w:rPr>
      </w:pPr>
      <w:r w:rsidRPr="000E21CA">
        <w:rPr>
          <w:rFonts w:cstheme="minorHAnsi"/>
          <w:sz w:val="24"/>
          <w:szCs w:val="24"/>
        </w:rPr>
        <w:t>Receipt Equipment failure</w:t>
      </w:r>
    </w:p>
    <w:p w14:paraId="10D903F8"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7079F936"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125A8EB2" w14:textId="77777777" w:rsidR="004614C8" w:rsidRPr="000E21CA" w:rsidRDefault="004614C8" w:rsidP="004614C8">
      <w:pPr>
        <w:spacing w:after="120"/>
        <w:rPr>
          <w:rFonts w:cstheme="minorHAnsi"/>
          <w:sz w:val="24"/>
          <w:szCs w:val="24"/>
        </w:rPr>
      </w:pPr>
      <w:r w:rsidRPr="000E21CA">
        <w:rPr>
          <w:rFonts w:cstheme="minorHAnsi"/>
          <w:sz w:val="24"/>
          <w:szCs w:val="24"/>
        </w:rPr>
        <w:t>Receipt Audio quality issue</w:t>
      </w:r>
    </w:p>
    <w:p w14:paraId="372102BB"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08727F07"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2B7FE0C6" w14:textId="77777777" w:rsidR="004614C8" w:rsidRPr="000E21CA" w:rsidRDefault="004614C8" w:rsidP="004614C8">
      <w:pPr>
        <w:spacing w:after="120"/>
        <w:rPr>
          <w:rFonts w:cstheme="minorHAnsi"/>
          <w:sz w:val="24"/>
          <w:szCs w:val="24"/>
        </w:rPr>
      </w:pPr>
      <w:r w:rsidRPr="000E21CA">
        <w:rPr>
          <w:rFonts w:cstheme="minorHAnsi"/>
          <w:sz w:val="24"/>
          <w:szCs w:val="24"/>
        </w:rPr>
        <w:t>Receipt User error</w:t>
      </w:r>
    </w:p>
    <w:p w14:paraId="63DECC5E"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75531414"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0F362C9E" w14:textId="77777777" w:rsidR="004614C8" w:rsidRPr="000E21CA" w:rsidRDefault="004614C8" w:rsidP="004614C8">
      <w:pPr>
        <w:spacing w:after="120"/>
        <w:rPr>
          <w:rFonts w:cstheme="minorHAnsi"/>
          <w:sz w:val="24"/>
          <w:szCs w:val="24"/>
        </w:rPr>
      </w:pPr>
      <w:r w:rsidRPr="000E21CA">
        <w:rPr>
          <w:rFonts w:cstheme="minorHAnsi"/>
          <w:sz w:val="24"/>
          <w:szCs w:val="24"/>
        </w:rPr>
        <w:lastRenderedPageBreak/>
        <w:t>Receipt Other</w:t>
      </w:r>
    </w:p>
    <w:p w14:paraId="2C5A6BDD" w14:textId="77777777" w:rsidR="004614C8" w:rsidRPr="000E21CA" w:rsidRDefault="004614C8" w:rsidP="004614C8">
      <w:pPr>
        <w:spacing w:after="120"/>
        <w:rPr>
          <w:rFonts w:cstheme="minorHAnsi"/>
          <w:sz w:val="24"/>
          <w:szCs w:val="24"/>
        </w:rPr>
      </w:pPr>
      <w:r w:rsidRPr="000E21CA">
        <w:rPr>
          <w:rFonts w:cstheme="minorHAnsi"/>
          <w:sz w:val="24"/>
          <w:szCs w:val="24"/>
        </w:rPr>
        <w:t>Receipt Explanation (open text field)</w:t>
      </w:r>
    </w:p>
    <w:p w14:paraId="23E8B52F" w14:textId="77777777" w:rsidR="004614C8" w:rsidRPr="000E21CA" w:rsidRDefault="004614C8" w:rsidP="004614C8">
      <w:pPr>
        <w:spacing w:after="120"/>
        <w:rPr>
          <w:rFonts w:cstheme="minorHAnsi"/>
          <w:sz w:val="24"/>
          <w:szCs w:val="24"/>
        </w:rPr>
      </w:pPr>
      <w:r w:rsidRPr="000E21CA">
        <w:rPr>
          <w:rFonts w:cstheme="minorHAnsi"/>
          <w:sz w:val="24"/>
          <w:szCs w:val="24"/>
        </w:rPr>
        <w:t>Date and Time of Retransmission of EAS Test Message</w:t>
      </w:r>
    </w:p>
    <w:p w14:paraId="317B92E2" w14:textId="77777777" w:rsidR="004614C8" w:rsidRPr="000E21CA" w:rsidRDefault="004614C8" w:rsidP="004614C8">
      <w:pPr>
        <w:spacing w:after="120"/>
        <w:rPr>
          <w:rFonts w:cstheme="minorHAnsi"/>
          <w:sz w:val="24"/>
          <w:szCs w:val="24"/>
        </w:rPr>
      </w:pPr>
      <w:r w:rsidRPr="000E21CA">
        <w:rPr>
          <w:rFonts w:cstheme="minorHAnsi"/>
          <w:sz w:val="24"/>
          <w:szCs w:val="24"/>
        </w:rPr>
        <w:t>Retransmission Time Zone</w:t>
      </w:r>
    </w:p>
    <w:p w14:paraId="6CBEB487" w14:textId="77777777" w:rsidR="004614C8" w:rsidRPr="000E21CA" w:rsidRDefault="004614C8" w:rsidP="004614C8">
      <w:pPr>
        <w:spacing w:after="120"/>
        <w:rPr>
          <w:rFonts w:cstheme="minorHAnsi"/>
          <w:sz w:val="24"/>
          <w:szCs w:val="24"/>
        </w:rPr>
      </w:pPr>
      <w:r w:rsidRPr="000E21CA">
        <w:rPr>
          <w:rFonts w:cstheme="minorHAnsi"/>
          <w:sz w:val="24"/>
          <w:szCs w:val="24"/>
        </w:rPr>
        <w:t>Language(s) of EAS Message Retransmission</w:t>
      </w:r>
    </w:p>
    <w:p w14:paraId="6B20835F" w14:textId="77777777" w:rsidR="004614C8" w:rsidRPr="000E21CA" w:rsidRDefault="004614C8" w:rsidP="004614C8">
      <w:pPr>
        <w:spacing w:after="120"/>
        <w:rPr>
          <w:rFonts w:cstheme="minorHAnsi"/>
          <w:sz w:val="24"/>
          <w:szCs w:val="24"/>
        </w:rPr>
      </w:pPr>
      <w:r w:rsidRPr="000E21CA">
        <w:rPr>
          <w:rFonts w:cstheme="minorHAnsi"/>
          <w:sz w:val="24"/>
          <w:szCs w:val="24"/>
        </w:rPr>
        <w:t>Retransmission Other Language</w:t>
      </w:r>
    </w:p>
    <w:p w14:paraId="595CB5BE" w14:textId="77777777" w:rsidR="004614C8" w:rsidRPr="000E21CA" w:rsidRDefault="004614C8" w:rsidP="004614C8">
      <w:pPr>
        <w:spacing w:after="120"/>
        <w:rPr>
          <w:rFonts w:cstheme="minorHAnsi"/>
          <w:sz w:val="24"/>
          <w:szCs w:val="24"/>
        </w:rPr>
      </w:pPr>
      <w:r w:rsidRPr="000E21CA">
        <w:rPr>
          <w:rFonts w:cstheme="minorHAnsi"/>
          <w:sz w:val="24"/>
          <w:szCs w:val="24"/>
        </w:rPr>
        <w:t>Retransmission without complication</w:t>
      </w:r>
    </w:p>
    <w:p w14:paraId="54B518F5"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428B4E2A"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75426EF5" w14:textId="77777777" w:rsidR="004614C8" w:rsidRPr="000E21CA" w:rsidRDefault="004614C8" w:rsidP="004614C8">
      <w:pPr>
        <w:spacing w:after="120"/>
        <w:rPr>
          <w:rFonts w:cstheme="minorHAnsi"/>
          <w:sz w:val="24"/>
          <w:szCs w:val="24"/>
        </w:rPr>
      </w:pPr>
      <w:r w:rsidRPr="000E21CA">
        <w:rPr>
          <w:rFonts w:cstheme="minorHAnsi"/>
          <w:sz w:val="24"/>
          <w:szCs w:val="24"/>
        </w:rPr>
        <w:t>Retransmission Equipment configuration issues</w:t>
      </w:r>
    </w:p>
    <w:p w14:paraId="10A794B5"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0800A638"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1BF56A3E" w14:textId="77777777" w:rsidR="004614C8" w:rsidRPr="000E21CA" w:rsidRDefault="004614C8" w:rsidP="004614C8">
      <w:pPr>
        <w:spacing w:after="120"/>
        <w:rPr>
          <w:rFonts w:cstheme="minorHAnsi"/>
          <w:sz w:val="24"/>
          <w:szCs w:val="24"/>
        </w:rPr>
      </w:pPr>
      <w:r w:rsidRPr="000E21CA">
        <w:rPr>
          <w:rFonts w:cstheme="minorHAnsi"/>
          <w:sz w:val="24"/>
          <w:szCs w:val="24"/>
        </w:rPr>
        <w:t>Retransmission Software-out-of-date</w:t>
      </w:r>
    </w:p>
    <w:p w14:paraId="30F99355"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7195F04E"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2030C4AB" w14:textId="77777777" w:rsidR="004614C8" w:rsidRPr="000E21CA" w:rsidRDefault="004614C8" w:rsidP="004614C8">
      <w:pPr>
        <w:spacing w:after="120"/>
        <w:rPr>
          <w:rFonts w:cstheme="minorHAnsi"/>
          <w:sz w:val="24"/>
          <w:szCs w:val="24"/>
        </w:rPr>
      </w:pPr>
      <w:r w:rsidRPr="000E21CA">
        <w:rPr>
          <w:rFonts w:cstheme="minorHAnsi"/>
          <w:sz w:val="24"/>
          <w:szCs w:val="24"/>
        </w:rPr>
        <w:t>Retransmission Equipment failure</w:t>
      </w:r>
    </w:p>
    <w:p w14:paraId="09F58FFE"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2CA1BBC5"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53AD4CC2" w14:textId="77777777" w:rsidR="004614C8" w:rsidRPr="000E21CA" w:rsidRDefault="004614C8" w:rsidP="004614C8">
      <w:pPr>
        <w:spacing w:after="120"/>
        <w:rPr>
          <w:rFonts w:cstheme="minorHAnsi"/>
          <w:sz w:val="24"/>
          <w:szCs w:val="24"/>
        </w:rPr>
      </w:pPr>
      <w:r w:rsidRPr="000E21CA">
        <w:rPr>
          <w:rFonts w:cstheme="minorHAnsi"/>
          <w:sz w:val="24"/>
          <w:szCs w:val="24"/>
        </w:rPr>
        <w:t>Retransmission User error</w:t>
      </w:r>
    </w:p>
    <w:p w14:paraId="3A66804D"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 xml:space="preserve">True </w:t>
      </w:r>
    </w:p>
    <w:p w14:paraId="0954CAF0" w14:textId="77777777" w:rsidR="004614C8" w:rsidRPr="000E21CA" w:rsidRDefault="004614C8" w:rsidP="004614C8">
      <w:pPr>
        <w:pStyle w:val="ListParagraph"/>
        <w:numPr>
          <w:ilvl w:val="0"/>
          <w:numId w:val="25"/>
        </w:numPr>
        <w:spacing w:after="120"/>
        <w:rPr>
          <w:rFonts w:cstheme="minorHAnsi"/>
          <w:sz w:val="24"/>
          <w:szCs w:val="24"/>
        </w:rPr>
      </w:pPr>
      <w:r w:rsidRPr="000E21CA">
        <w:rPr>
          <w:rFonts w:cstheme="minorHAnsi"/>
          <w:sz w:val="24"/>
          <w:szCs w:val="24"/>
        </w:rPr>
        <w:t>False</w:t>
      </w:r>
    </w:p>
    <w:p w14:paraId="14FA1F2C" w14:textId="77777777" w:rsidR="004614C8" w:rsidRPr="000E21CA" w:rsidRDefault="004614C8" w:rsidP="004614C8">
      <w:pPr>
        <w:spacing w:after="120"/>
        <w:rPr>
          <w:rFonts w:cstheme="minorHAnsi"/>
          <w:sz w:val="24"/>
          <w:szCs w:val="24"/>
        </w:rPr>
      </w:pPr>
      <w:r w:rsidRPr="000E21CA">
        <w:rPr>
          <w:rFonts w:cstheme="minorHAnsi"/>
          <w:sz w:val="24"/>
          <w:szCs w:val="24"/>
        </w:rPr>
        <w:t>Retransmission Other</w:t>
      </w:r>
    </w:p>
    <w:p w14:paraId="5A8AA77C" w14:textId="6743145D" w:rsidR="004614C8" w:rsidRPr="000E21CA" w:rsidRDefault="004614C8" w:rsidP="004614C8">
      <w:pPr>
        <w:spacing w:after="120"/>
        <w:rPr>
          <w:rFonts w:cstheme="minorHAnsi"/>
          <w:sz w:val="24"/>
          <w:szCs w:val="24"/>
        </w:rPr>
      </w:pPr>
      <w:r w:rsidRPr="000E21CA">
        <w:rPr>
          <w:rFonts w:cstheme="minorHAnsi"/>
          <w:sz w:val="24"/>
          <w:szCs w:val="24"/>
        </w:rPr>
        <w:lastRenderedPageBreak/>
        <w:t>Retransmission Explanation (open text field)</w:t>
      </w:r>
    </w:p>
    <w:p w14:paraId="04F888D5" w14:textId="77777777" w:rsidR="00CB1563" w:rsidRPr="000E21CA" w:rsidRDefault="00000000" w:rsidP="00CB1563">
      <w:pPr>
        <w:pStyle w:val="Heading3"/>
        <w:rPr>
          <w:rFonts w:asciiTheme="minorHAnsi" w:hAnsiTheme="minorHAnsi" w:cstheme="minorHAnsi"/>
          <w:color w:val="auto"/>
        </w:rPr>
      </w:pPr>
      <w:hyperlink w:anchor="_Table_of_Contents" w:history="1">
        <w:r w:rsidR="00CB1563" w:rsidRPr="000E21CA">
          <w:rPr>
            <w:rStyle w:val="Hyperlink"/>
            <w:rFonts w:asciiTheme="minorHAnsi" w:hAnsiTheme="minorHAnsi" w:cstheme="minorHAnsi"/>
            <w:color w:val="auto"/>
          </w:rPr>
          <w:t>Back to Top</w:t>
        </w:r>
      </w:hyperlink>
    </w:p>
    <w:p w14:paraId="4A40E481" w14:textId="368AFA50" w:rsidR="008A0461" w:rsidRPr="000E21CA" w:rsidRDefault="008A0461" w:rsidP="006567FA">
      <w:pPr>
        <w:spacing w:after="0" w:line="240" w:lineRule="auto"/>
        <w:rPr>
          <w:rFonts w:cstheme="minorHAnsi"/>
          <w:sz w:val="24"/>
          <w:szCs w:val="24"/>
        </w:rPr>
      </w:pPr>
    </w:p>
    <w:p w14:paraId="67F1E14F" w14:textId="4C832000" w:rsidR="006E7F99" w:rsidRPr="000E21CA" w:rsidRDefault="006E7F99" w:rsidP="006E7F99">
      <w:pPr>
        <w:pStyle w:val="Heading1"/>
        <w:rPr>
          <w:rFonts w:asciiTheme="minorHAnsi" w:hAnsiTheme="minorHAnsi" w:cstheme="minorHAnsi"/>
          <w:color w:val="auto"/>
          <w:sz w:val="24"/>
          <w:szCs w:val="24"/>
        </w:rPr>
      </w:pPr>
      <w:bookmarkStart w:id="71" w:name="_Further_Questions"/>
      <w:bookmarkStart w:id="72" w:name="_Toc59181575"/>
      <w:bookmarkEnd w:id="71"/>
      <w:r w:rsidRPr="000E21CA">
        <w:rPr>
          <w:rFonts w:asciiTheme="minorHAnsi" w:hAnsiTheme="minorHAnsi" w:cstheme="minorHAnsi"/>
          <w:color w:val="auto"/>
          <w:sz w:val="24"/>
          <w:szCs w:val="24"/>
        </w:rPr>
        <w:t>Further Questions</w:t>
      </w:r>
      <w:bookmarkEnd w:id="72"/>
    </w:p>
    <w:p w14:paraId="455D7867" w14:textId="77777777" w:rsidR="006E7F99" w:rsidRPr="000E21CA" w:rsidRDefault="006E7F99" w:rsidP="006E7F99">
      <w:pPr>
        <w:spacing w:after="0" w:line="240" w:lineRule="auto"/>
        <w:rPr>
          <w:rFonts w:cstheme="minorHAnsi"/>
          <w:b/>
          <w:sz w:val="24"/>
          <w:szCs w:val="24"/>
        </w:rPr>
      </w:pPr>
    </w:p>
    <w:p w14:paraId="2DE0E60E" w14:textId="3CD2EE3D" w:rsidR="006E7F99" w:rsidRPr="000E21CA" w:rsidRDefault="006E7F99" w:rsidP="006E7F99">
      <w:pPr>
        <w:spacing w:after="0" w:line="240" w:lineRule="auto"/>
        <w:rPr>
          <w:rFonts w:cstheme="minorHAnsi"/>
          <w:sz w:val="24"/>
          <w:szCs w:val="24"/>
        </w:rPr>
      </w:pPr>
      <w:r w:rsidRPr="000E21CA">
        <w:rPr>
          <w:rFonts w:cstheme="minorHAnsi"/>
          <w:sz w:val="24"/>
          <w:szCs w:val="24"/>
        </w:rPr>
        <w:t xml:space="preserve">If you have a question that is not addressed in this FAQ, please e-mail that question to </w:t>
      </w:r>
      <w:hyperlink r:id="rId48" w:history="1">
        <w:r w:rsidRPr="000E21CA">
          <w:rPr>
            <w:rStyle w:val="Hyperlink"/>
            <w:rFonts w:cstheme="minorHAnsi"/>
            <w:color w:val="auto"/>
            <w:sz w:val="24"/>
            <w:szCs w:val="24"/>
          </w:rPr>
          <w:t>etrs@fcc.gov</w:t>
        </w:r>
      </w:hyperlink>
      <w:r w:rsidRPr="000E21CA">
        <w:rPr>
          <w:rFonts w:cstheme="minorHAnsi"/>
          <w:sz w:val="24"/>
          <w:szCs w:val="24"/>
        </w:rPr>
        <w:t>.  The ETRS Team will respond to your question as quickly as possible.  Please include your email and phone number so that the ETRS Team can follow up with you if necessary.</w:t>
      </w:r>
    </w:p>
    <w:p w14:paraId="030A749A" w14:textId="4327F4A3" w:rsidR="006E7F99" w:rsidRPr="000E21CA" w:rsidRDefault="006E7F99" w:rsidP="006E7F99">
      <w:pPr>
        <w:spacing w:after="0" w:line="240" w:lineRule="auto"/>
        <w:rPr>
          <w:rFonts w:cstheme="minorHAnsi"/>
          <w:sz w:val="24"/>
          <w:szCs w:val="24"/>
        </w:rPr>
      </w:pPr>
    </w:p>
    <w:p w14:paraId="6EE0F000" w14:textId="77777777" w:rsidR="006E7F99" w:rsidRPr="000E21CA" w:rsidRDefault="006E7F99" w:rsidP="006E7F99">
      <w:pPr>
        <w:spacing w:after="0" w:line="240" w:lineRule="auto"/>
        <w:rPr>
          <w:rFonts w:cstheme="minorHAnsi"/>
          <w:sz w:val="24"/>
          <w:szCs w:val="24"/>
        </w:rPr>
      </w:pPr>
    </w:p>
    <w:p w14:paraId="18843228" w14:textId="2284F6AF" w:rsidR="006E7F99" w:rsidRPr="000E21CA" w:rsidRDefault="006E7F99" w:rsidP="006E7F99">
      <w:pPr>
        <w:spacing w:after="0" w:line="240" w:lineRule="auto"/>
        <w:rPr>
          <w:rFonts w:cstheme="minorHAnsi"/>
          <w:sz w:val="24"/>
          <w:szCs w:val="24"/>
        </w:rPr>
      </w:pPr>
    </w:p>
    <w:p w14:paraId="4DA616AA" w14:textId="77777777" w:rsidR="00CB1563" w:rsidRPr="000E21CA" w:rsidRDefault="00000000" w:rsidP="00CB1563">
      <w:pPr>
        <w:pStyle w:val="Heading3"/>
        <w:rPr>
          <w:rFonts w:asciiTheme="minorHAnsi" w:hAnsiTheme="minorHAnsi" w:cstheme="minorHAnsi"/>
          <w:color w:val="auto"/>
        </w:rPr>
      </w:pPr>
      <w:hyperlink w:anchor="_Table_of_Contents" w:history="1">
        <w:r w:rsidR="00CB1563" w:rsidRPr="000E21CA">
          <w:rPr>
            <w:rStyle w:val="Hyperlink"/>
            <w:rFonts w:asciiTheme="minorHAnsi" w:hAnsiTheme="minorHAnsi" w:cstheme="minorHAnsi"/>
            <w:color w:val="auto"/>
          </w:rPr>
          <w:t>Back to Top</w:t>
        </w:r>
      </w:hyperlink>
    </w:p>
    <w:p w14:paraId="39F9D268" w14:textId="77777777" w:rsidR="008A0461" w:rsidRPr="000E21CA" w:rsidRDefault="008A0461" w:rsidP="006567FA">
      <w:pPr>
        <w:spacing w:after="0" w:line="240" w:lineRule="auto"/>
        <w:rPr>
          <w:rFonts w:cstheme="minorHAnsi"/>
          <w:sz w:val="24"/>
          <w:szCs w:val="24"/>
        </w:rPr>
      </w:pPr>
    </w:p>
    <w:sectPr w:rsidR="008A0461" w:rsidRPr="000E21CA" w:rsidSect="008A0461">
      <w:footerReference w:type="default" r:id="rId4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04762" w14:textId="77777777" w:rsidR="00B70DC6" w:rsidRDefault="00B70DC6" w:rsidP="00C448D5">
      <w:pPr>
        <w:spacing w:after="0" w:line="240" w:lineRule="auto"/>
      </w:pPr>
      <w:r>
        <w:separator/>
      </w:r>
    </w:p>
  </w:endnote>
  <w:endnote w:type="continuationSeparator" w:id="0">
    <w:p w14:paraId="5E9B2DE7" w14:textId="77777777" w:rsidR="00B70DC6" w:rsidRDefault="00B70DC6" w:rsidP="00C4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234312"/>
      <w:docPartObj>
        <w:docPartGallery w:val="Page Numbers (Bottom of Page)"/>
        <w:docPartUnique/>
      </w:docPartObj>
    </w:sdtPr>
    <w:sdtEndPr>
      <w:rPr>
        <w:noProof/>
      </w:rPr>
    </w:sdtEndPr>
    <w:sdtContent>
      <w:p w14:paraId="6A52D7F0" w14:textId="4D63B75A" w:rsidR="00D001BB" w:rsidRDefault="00D001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2E92B8" w14:textId="77777777" w:rsidR="00D001BB" w:rsidRDefault="00D00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073B" w14:textId="77777777" w:rsidR="00B70DC6" w:rsidRDefault="00B70DC6" w:rsidP="00C448D5">
      <w:pPr>
        <w:spacing w:after="0" w:line="240" w:lineRule="auto"/>
      </w:pPr>
      <w:r>
        <w:separator/>
      </w:r>
    </w:p>
  </w:footnote>
  <w:footnote w:type="continuationSeparator" w:id="0">
    <w:p w14:paraId="719F794E" w14:textId="77777777" w:rsidR="00B70DC6" w:rsidRDefault="00B70DC6" w:rsidP="00C44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2564"/>
    <w:multiLevelType w:val="multilevel"/>
    <w:tmpl w:val="3E06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B57A4"/>
    <w:multiLevelType w:val="hybridMultilevel"/>
    <w:tmpl w:val="096A8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1608E"/>
    <w:multiLevelType w:val="multilevel"/>
    <w:tmpl w:val="FDEC0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14C83"/>
    <w:multiLevelType w:val="hybridMultilevel"/>
    <w:tmpl w:val="0334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15569"/>
    <w:multiLevelType w:val="hybridMultilevel"/>
    <w:tmpl w:val="80D845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F7167"/>
    <w:multiLevelType w:val="hybridMultilevel"/>
    <w:tmpl w:val="F71CA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D6E7A"/>
    <w:multiLevelType w:val="hybridMultilevel"/>
    <w:tmpl w:val="289A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80BEE"/>
    <w:multiLevelType w:val="hybridMultilevel"/>
    <w:tmpl w:val="D940E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3217A5"/>
    <w:multiLevelType w:val="hybridMultilevel"/>
    <w:tmpl w:val="D940E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723"/>
    <w:multiLevelType w:val="multilevel"/>
    <w:tmpl w:val="DD3E5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E36DC"/>
    <w:multiLevelType w:val="hybridMultilevel"/>
    <w:tmpl w:val="AC44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75712"/>
    <w:multiLevelType w:val="hybridMultilevel"/>
    <w:tmpl w:val="7764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87341"/>
    <w:multiLevelType w:val="multilevel"/>
    <w:tmpl w:val="C1C66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C4724"/>
    <w:multiLevelType w:val="hybridMultilevel"/>
    <w:tmpl w:val="BF887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62FC2"/>
    <w:multiLevelType w:val="hybridMultilevel"/>
    <w:tmpl w:val="D940E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E0227F"/>
    <w:multiLevelType w:val="hybridMultilevel"/>
    <w:tmpl w:val="1E760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CA25D8A"/>
    <w:multiLevelType w:val="hybridMultilevel"/>
    <w:tmpl w:val="D940E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4D7263"/>
    <w:multiLevelType w:val="hybridMultilevel"/>
    <w:tmpl w:val="01080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3C3945"/>
    <w:multiLevelType w:val="hybridMultilevel"/>
    <w:tmpl w:val="A560D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F62832"/>
    <w:multiLevelType w:val="hybridMultilevel"/>
    <w:tmpl w:val="0BFAC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E3E63"/>
    <w:multiLevelType w:val="hybridMultilevel"/>
    <w:tmpl w:val="5E0C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D5F2F"/>
    <w:multiLevelType w:val="hybridMultilevel"/>
    <w:tmpl w:val="BBA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B35EE7"/>
    <w:multiLevelType w:val="multilevel"/>
    <w:tmpl w:val="38E8A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570550"/>
    <w:multiLevelType w:val="hybridMultilevel"/>
    <w:tmpl w:val="1BF25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E7000"/>
    <w:multiLevelType w:val="hybridMultilevel"/>
    <w:tmpl w:val="ECF6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8460D"/>
    <w:multiLevelType w:val="hybridMultilevel"/>
    <w:tmpl w:val="6EF04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B137E4B"/>
    <w:multiLevelType w:val="multilevel"/>
    <w:tmpl w:val="A712F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46138213">
    <w:abstractNumId w:val="0"/>
  </w:num>
  <w:num w:numId="2" w16cid:durableId="108669933">
    <w:abstractNumId w:val="26"/>
  </w:num>
  <w:num w:numId="3" w16cid:durableId="1872306860">
    <w:abstractNumId w:val="9"/>
  </w:num>
  <w:num w:numId="4" w16cid:durableId="1587419364">
    <w:abstractNumId w:val="12"/>
  </w:num>
  <w:num w:numId="5" w16cid:durableId="2079982742">
    <w:abstractNumId w:val="22"/>
  </w:num>
  <w:num w:numId="6" w16cid:durableId="1683312716">
    <w:abstractNumId w:val="2"/>
  </w:num>
  <w:num w:numId="7" w16cid:durableId="9350195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3082919">
    <w:abstractNumId w:val="19"/>
  </w:num>
  <w:num w:numId="9" w16cid:durableId="464080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6616699">
    <w:abstractNumId w:val="18"/>
  </w:num>
  <w:num w:numId="11" w16cid:durableId="414742121">
    <w:abstractNumId w:val="7"/>
  </w:num>
  <w:num w:numId="12" w16cid:durableId="1634410727">
    <w:abstractNumId w:val="16"/>
  </w:num>
  <w:num w:numId="13" w16cid:durableId="463278240">
    <w:abstractNumId w:val="8"/>
  </w:num>
  <w:num w:numId="14" w16cid:durableId="295259168">
    <w:abstractNumId w:val="14"/>
  </w:num>
  <w:num w:numId="15" w16cid:durableId="1204442022">
    <w:abstractNumId w:val="13"/>
  </w:num>
  <w:num w:numId="16" w16cid:durableId="562717512">
    <w:abstractNumId w:val="20"/>
  </w:num>
  <w:num w:numId="17" w16cid:durableId="846364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3962800">
    <w:abstractNumId w:val="10"/>
  </w:num>
  <w:num w:numId="19" w16cid:durableId="260064045">
    <w:abstractNumId w:val="11"/>
  </w:num>
  <w:num w:numId="20" w16cid:durableId="1507204858">
    <w:abstractNumId w:val="17"/>
  </w:num>
  <w:num w:numId="21" w16cid:durableId="829177938">
    <w:abstractNumId w:val="1"/>
  </w:num>
  <w:num w:numId="22" w16cid:durableId="256867789">
    <w:abstractNumId w:val="4"/>
  </w:num>
  <w:num w:numId="23" w16cid:durableId="319192486">
    <w:abstractNumId w:val="5"/>
  </w:num>
  <w:num w:numId="24" w16cid:durableId="1564828781">
    <w:abstractNumId w:val="24"/>
  </w:num>
  <w:num w:numId="25" w16cid:durableId="136459674">
    <w:abstractNumId w:val="21"/>
  </w:num>
  <w:num w:numId="26" w16cid:durableId="167601636">
    <w:abstractNumId w:val="3"/>
  </w:num>
  <w:num w:numId="27" w16cid:durableId="864830177">
    <w:abstractNumId w:val="6"/>
  </w:num>
  <w:num w:numId="28" w16cid:durableId="6637084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6B"/>
    <w:rsid w:val="00002BC9"/>
    <w:rsid w:val="0002272D"/>
    <w:rsid w:val="0002495A"/>
    <w:rsid w:val="00030135"/>
    <w:rsid w:val="0003720E"/>
    <w:rsid w:val="00051417"/>
    <w:rsid w:val="00064636"/>
    <w:rsid w:val="000777C0"/>
    <w:rsid w:val="0008573A"/>
    <w:rsid w:val="000B6F37"/>
    <w:rsid w:val="000C0411"/>
    <w:rsid w:val="000C775E"/>
    <w:rsid w:val="000E14E4"/>
    <w:rsid w:val="000E21CA"/>
    <w:rsid w:val="000E5729"/>
    <w:rsid w:val="000E58BA"/>
    <w:rsid w:val="000F7B7F"/>
    <w:rsid w:val="00102632"/>
    <w:rsid w:val="0011536C"/>
    <w:rsid w:val="00121048"/>
    <w:rsid w:val="00127724"/>
    <w:rsid w:val="00133589"/>
    <w:rsid w:val="001344B6"/>
    <w:rsid w:val="00142953"/>
    <w:rsid w:val="00184229"/>
    <w:rsid w:val="00190414"/>
    <w:rsid w:val="00194A4B"/>
    <w:rsid w:val="001A40E1"/>
    <w:rsid w:val="001A5221"/>
    <w:rsid w:val="001C71A4"/>
    <w:rsid w:val="001D2334"/>
    <w:rsid w:val="001D7853"/>
    <w:rsid w:val="001E28C9"/>
    <w:rsid w:val="00202231"/>
    <w:rsid w:val="00225C86"/>
    <w:rsid w:val="00254834"/>
    <w:rsid w:val="00262B03"/>
    <w:rsid w:val="00267163"/>
    <w:rsid w:val="00272325"/>
    <w:rsid w:val="00275CF5"/>
    <w:rsid w:val="002C3699"/>
    <w:rsid w:val="002C51BB"/>
    <w:rsid w:val="002C71A8"/>
    <w:rsid w:val="002E068E"/>
    <w:rsid w:val="002F1129"/>
    <w:rsid w:val="002F4673"/>
    <w:rsid w:val="00301100"/>
    <w:rsid w:val="00304116"/>
    <w:rsid w:val="00313254"/>
    <w:rsid w:val="00323B02"/>
    <w:rsid w:val="00342169"/>
    <w:rsid w:val="00363FA6"/>
    <w:rsid w:val="00382136"/>
    <w:rsid w:val="00385E4C"/>
    <w:rsid w:val="00396008"/>
    <w:rsid w:val="003C0432"/>
    <w:rsid w:val="003D5D09"/>
    <w:rsid w:val="003F179D"/>
    <w:rsid w:val="00400E5B"/>
    <w:rsid w:val="0040112E"/>
    <w:rsid w:val="00416658"/>
    <w:rsid w:val="00417AF3"/>
    <w:rsid w:val="00427977"/>
    <w:rsid w:val="00427996"/>
    <w:rsid w:val="00430563"/>
    <w:rsid w:val="0043645C"/>
    <w:rsid w:val="00454ED6"/>
    <w:rsid w:val="004614C8"/>
    <w:rsid w:val="0046356B"/>
    <w:rsid w:val="00471C47"/>
    <w:rsid w:val="004A4A13"/>
    <w:rsid w:val="004A65D8"/>
    <w:rsid w:val="004B6F78"/>
    <w:rsid w:val="004C0D48"/>
    <w:rsid w:val="004C2DCD"/>
    <w:rsid w:val="004D34FB"/>
    <w:rsid w:val="004F05CE"/>
    <w:rsid w:val="004F2FB2"/>
    <w:rsid w:val="005069AF"/>
    <w:rsid w:val="0051201D"/>
    <w:rsid w:val="00513126"/>
    <w:rsid w:val="005324D2"/>
    <w:rsid w:val="0057566F"/>
    <w:rsid w:val="00585EDC"/>
    <w:rsid w:val="005874E8"/>
    <w:rsid w:val="005A7441"/>
    <w:rsid w:val="005B0981"/>
    <w:rsid w:val="005D487C"/>
    <w:rsid w:val="005E7E1E"/>
    <w:rsid w:val="005F03E3"/>
    <w:rsid w:val="006008B8"/>
    <w:rsid w:val="0060229A"/>
    <w:rsid w:val="00611CD3"/>
    <w:rsid w:val="0063176A"/>
    <w:rsid w:val="00635B39"/>
    <w:rsid w:val="006567FA"/>
    <w:rsid w:val="00665834"/>
    <w:rsid w:val="00667D1E"/>
    <w:rsid w:val="00673EA9"/>
    <w:rsid w:val="00691252"/>
    <w:rsid w:val="006967C8"/>
    <w:rsid w:val="006B22F7"/>
    <w:rsid w:val="006B4011"/>
    <w:rsid w:val="006C1A1A"/>
    <w:rsid w:val="006D0462"/>
    <w:rsid w:val="006E7F99"/>
    <w:rsid w:val="006F0CBD"/>
    <w:rsid w:val="006F3532"/>
    <w:rsid w:val="007102DB"/>
    <w:rsid w:val="0073301A"/>
    <w:rsid w:val="00744048"/>
    <w:rsid w:val="007711CB"/>
    <w:rsid w:val="007734B0"/>
    <w:rsid w:val="00782B3F"/>
    <w:rsid w:val="007A553E"/>
    <w:rsid w:val="007A7359"/>
    <w:rsid w:val="007B224B"/>
    <w:rsid w:val="007D170E"/>
    <w:rsid w:val="007D6056"/>
    <w:rsid w:val="00801F01"/>
    <w:rsid w:val="00807B9A"/>
    <w:rsid w:val="0084515E"/>
    <w:rsid w:val="0085001C"/>
    <w:rsid w:val="00850F2E"/>
    <w:rsid w:val="00861506"/>
    <w:rsid w:val="00883738"/>
    <w:rsid w:val="0089314A"/>
    <w:rsid w:val="00896A62"/>
    <w:rsid w:val="008A0461"/>
    <w:rsid w:val="008B764C"/>
    <w:rsid w:val="008C5D9A"/>
    <w:rsid w:val="008D057C"/>
    <w:rsid w:val="008D1065"/>
    <w:rsid w:val="008D3D0A"/>
    <w:rsid w:val="008D687F"/>
    <w:rsid w:val="008D7AE8"/>
    <w:rsid w:val="008E5CEC"/>
    <w:rsid w:val="008F46FF"/>
    <w:rsid w:val="008F5CD8"/>
    <w:rsid w:val="008F5E81"/>
    <w:rsid w:val="00923096"/>
    <w:rsid w:val="0093383D"/>
    <w:rsid w:val="00944AE2"/>
    <w:rsid w:val="00961D62"/>
    <w:rsid w:val="00965676"/>
    <w:rsid w:val="009676CC"/>
    <w:rsid w:val="00974706"/>
    <w:rsid w:val="009B330C"/>
    <w:rsid w:val="009B3F74"/>
    <w:rsid w:val="009C3DE5"/>
    <w:rsid w:val="009D1958"/>
    <w:rsid w:val="009D7F80"/>
    <w:rsid w:val="009E1402"/>
    <w:rsid w:val="009E7997"/>
    <w:rsid w:val="00A00A16"/>
    <w:rsid w:val="00A31480"/>
    <w:rsid w:val="00A35E75"/>
    <w:rsid w:val="00A66FA5"/>
    <w:rsid w:val="00A708F8"/>
    <w:rsid w:val="00A70A3B"/>
    <w:rsid w:val="00A728E2"/>
    <w:rsid w:val="00A743C3"/>
    <w:rsid w:val="00A824F8"/>
    <w:rsid w:val="00A865EA"/>
    <w:rsid w:val="00A96222"/>
    <w:rsid w:val="00AE590C"/>
    <w:rsid w:val="00B16325"/>
    <w:rsid w:val="00B37118"/>
    <w:rsid w:val="00B40B46"/>
    <w:rsid w:val="00B70DC6"/>
    <w:rsid w:val="00B730F8"/>
    <w:rsid w:val="00B74340"/>
    <w:rsid w:val="00BA0FB2"/>
    <w:rsid w:val="00BB1610"/>
    <w:rsid w:val="00BB32D1"/>
    <w:rsid w:val="00BC5FD2"/>
    <w:rsid w:val="00BC7F1C"/>
    <w:rsid w:val="00BF1501"/>
    <w:rsid w:val="00BF3516"/>
    <w:rsid w:val="00C12366"/>
    <w:rsid w:val="00C22A98"/>
    <w:rsid w:val="00C327C4"/>
    <w:rsid w:val="00C448D5"/>
    <w:rsid w:val="00C47087"/>
    <w:rsid w:val="00CB1563"/>
    <w:rsid w:val="00CE439D"/>
    <w:rsid w:val="00CF769A"/>
    <w:rsid w:val="00D001BB"/>
    <w:rsid w:val="00D13796"/>
    <w:rsid w:val="00D16857"/>
    <w:rsid w:val="00D36C6F"/>
    <w:rsid w:val="00D41263"/>
    <w:rsid w:val="00D60064"/>
    <w:rsid w:val="00D71B53"/>
    <w:rsid w:val="00D733F9"/>
    <w:rsid w:val="00D80F40"/>
    <w:rsid w:val="00D822A6"/>
    <w:rsid w:val="00D918D9"/>
    <w:rsid w:val="00DC207F"/>
    <w:rsid w:val="00DC2714"/>
    <w:rsid w:val="00DC6A35"/>
    <w:rsid w:val="00DF04A9"/>
    <w:rsid w:val="00DF4BB7"/>
    <w:rsid w:val="00DF5C48"/>
    <w:rsid w:val="00E109A2"/>
    <w:rsid w:val="00E30A50"/>
    <w:rsid w:val="00E415B1"/>
    <w:rsid w:val="00E4335A"/>
    <w:rsid w:val="00E464A6"/>
    <w:rsid w:val="00E51F69"/>
    <w:rsid w:val="00E6361C"/>
    <w:rsid w:val="00E7340D"/>
    <w:rsid w:val="00E75698"/>
    <w:rsid w:val="00E85546"/>
    <w:rsid w:val="00EA2264"/>
    <w:rsid w:val="00EB466C"/>
    <w:rsid w:val="00EE2BF1"/>
    <w:rsid w:val="00EE2EE3"/>
    <w:rsid w:val="00EE70D4"/>
    <w:rsid w:val="00F03F3E"/>
    <w:rsid w:val="00F203C9"/>
    <w:rsid w:val="00F27716"/>
    <w:rsid w:val="00F52209"/>
    <w:rsid w:val="00F66EB8"/>
    <w:rsid w:val="00F92A46"/>
    <w:rsid w:val="00F94D46"/>
    <w:rsid w:val="00FA0865"/>
    <w:rsid w:val="00FC397A"/>
    <w:rsid w:val="00FD7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C9E38"/>
  <w15:chartTrackingRefBased/>
  <w15:docId w15:val="{5B682A94-A20D-4DAD-8D19-105574E5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21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49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5D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56B"/>
    <w:rPr>
      <w:color w:val="0000FF"/>
      <w:u w:val="single"/>
    </w:rPr>
  </w:style>
  <w:style w:type="paragraph" w:styleId="ListParagraph">
    <w:name w:val="List Paragraph"/>
    <w:basedOn w:val="Normal"/>
    <w:uiPriority w:val="34"/>
    <w:qFormat/>
    <w:rsid w:val="005069AF"/>
    <w:pPr>
      <w:ind w:left="720"/>
      <w:contextualSpacing/>
    </w:pPr>
  </w:style>
  <w:style w:type="paragraph" w:styleId="NormalWeb">
    <w:name w:val="Normal (Web)"/>
    <w:basedOn w:val="Normal"/>
    <w:uiPriority w:val="99"/>
    <w:unhideWhenUsed/>
    <w:rsid w:val="005069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069AF"/>
    <w:rPr>
      <w:b/>
      <w:bCs/>
    </w:rPr>
  </w:style>
  <w:style w:type="character" w:customStyle="1" w:styleId="text-black-small">
    <w:name w:val="text-black-small"/>
    <w:basedOn w:val="DefaultParagraphFont"/>
    <w:rsid w:val="006967C8"/>
  </w:style>
  <w:style w:type="paragraph" w:styleId="PlainText">
    <w:name w:val="Plain Text"/>
    <w:basedOn w:val="Normal"/>
    <w:link w:val="PlainTextChar"/>
    <w:uiPriority w:val="99"/>
    <w:unhideWhenUsed/>
    <w:rsid w:val="00A9622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96222"/>
    <w:rPr>
      <w:rFonts w:ascii="Calibri" w:hAnsi="Calibri"/>
      <w:szCs w:val="21"/>
    </w:rPr>
  </w:style>
  <w:style w:type="paragraph" w:customStyle="1" w:styleId="Default">
    <w:name w:val="Default"/>
    <w:rsid w:val="00D1379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A4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0E1"/>
    <w:rPr>
      <w:rFonts w:ascii="Segoe UI" w:hAnsi="Segoe UI" w:cs="Segoe UI"/>
      <w:sz w:val="18"/>
      <w:szCs w:val="18"/>
    </w:rPr>
  </w:style>
  <w:style w:type="character" w:styleId="FootnoteReference">
    <w:name w:val="footnote reference"/>
    <w:aliases w:val="Style 124,Appel note de bas de p,Style 12,(NECG) Footnote Reference,o,fr,Style 3,Style 17,FR,Style 13,Footnote Reference/,Style 6,Style 4,Style 7,Footnote Reference1"/>
    <w:semiHidden/>
    <w:rsid w:val="00C47087"/>
    <w:rPr>
      <w:vertAlign w:val="superscript"/>
    </w:rPr>
  </w:style>
  <w:style w:type="character" w:customStyle="1" w:styleId="FootnoteTextChar">
    <w:name w:val="Footnote Text Char"/>
    <w:aliases w:val="Footnote Text Char1 Char Char,Footnote Text Char2 Char1 Char Char,Footnote Text Char1 Char Char Char Char,Footnote Text Char Char Char Char Char Char,Footnote Text Char2 Char Char Char Char Char Char,Footnote Text Char2 Char3 Char"/>
    <w:basedOn w:val="DefaultParagraphFont"/>
    <w:link w:val="FootnoteText"/>
    <w:semiHidden/>
    <w:locked/>
    <w:rsid w:val="00C448D5"/>
  </w:style>
  <w:style w:type="paragraph" w:styleId="FootnoteText">
    <w:name w:val="footnote text"/>
    <w:aliases w:val="Footnote Text Char1 Char,Footnote Text Char2 Char1 Char,Footnote Text Char1 Char Char Char,Footnote Text Char Char Char Char Char,Footnote Text Char2 Char Char Char Char Char,Footnote Text Char2 Char3,fn,ALTS FOOTNOT"/>
    <w:basedOn w:val="Normal"/>
    <w:link w:val="FootnoteTextChar"/>
    <w:semiHidden/>
    <w:unhideWhenUsed/>
    <w:rsid w:val="00C448D5"/>
    <w:pPr>
      <w:tabs>
        <w:tab w:val="left" w:pos="720"/>
      </w:tabs>
      <w:spacing w:after="200" w:line="240" w:lineRule="auto"/>
    </w:pPr>
  </w:style>
  <w:style w:type="character" w:customStyle="1" w:styleId="FootnoteTextChar1">
    <w:name w:val="Footnote Text Char1"/>
    <w:basedOn w:val="DefaultParagraphFont"/>
    <w:uiPriority w:val="99"/>
    <w:semiHidden/>
    <w:rsid w:val="00C448D5"/>
    <w:rPr>
      <w:sz w:val="20"/>
      <w:szCs w:val="20"/>
    </w:rPr>
  </w:style>
  <w:style w:type="character" w:customStyle="1" w:styleId="Mention1">
    <w:name w:val="Mention1"/>
    <w:basedOn w:val="DefaultParagraphFont"/>
    <w:uiPriority w:val="99"/>
    <w:semiHidden/>
    <w:unhideWhenUsed/>
    <w:rsid w:val="00301100"/>
    <w:rPr>
      <w:color w:val="2B579A"/>
      <w:shd w:val="clear" w:color="auto" w:fill="E6E6E6"/>
    </w:rPr>
  </w:style>
  <w:style w:type="table" w:styleId="TableGrid">
    <w:name w:val="Table Grid"/>
    <w:basedOn w:val="TableNormal"/>
    <w:uiPriority w:val="39"/>
    <w:rsid w:val="005B0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6A35"/>
    <w:rPr>
      <w:sz w:val="16"/>
      <w:szCs w:val="16"/>
    </w:rPr>
  </w:style>
  <w:style w:type="paragraph" w:styleId="CommentText">
    <w:name w:val="annotation text"/>
    <w:basedOn w:val="Normal"/>
    <w:link w:val="CommentTextChar"/>
    <w:uiPriority w:val="99"/>
    <w:semiHidden/>
    <w:unhideWhenUsed/>
    <w:rsid w:val="00DC6A35"/>
    <w:pPr>
      <w:spacing w:line="240" w:lineRule="auto"/>
    </w:pPr>
    <w:rPr>
      <w:sz w:val="20"/>
      <w:szCs w:val="20"/>
    </w:rPr>
  </w:style>
  <w:style w:type="character" w:customStyle="1" w:styleId="CommentTextChar">
    <w:name w:val="Comment Text Char"/>
    <w:basedOn w:val="DefaultParagraphFont"/>
    <w:link w:val="CommentText"/>
    <w:uiPriority w:val="99"/>
    <w:semiHidden/>
    <w:rsid w:val="00DC6A35"/>
    <w:rPr>
      <w:sz w:val="20"/>
      <w:szCs w:val="20"/>
    </w:rPr>
  </w:style>
  <w:style w:type="paragraph" w:styleId="CommentSubject">
    <w:name w:val="annotation subject"/>
    <w:basedOn w:val="CommentText"/>
    <w:next w:val="CommentText"/>
    <w:link w:val="CommentSubjectChar"/>
    <w:uiPriority w:val="99"/>
    <w:semiHidden/>
    <w:unhideWhenUsed/>
    <w:rsid w:val="00DC6A35"/>
    <w:rPr>
      <w:b/>
      <w:bCs/>
    </w:rPr>
  </w:style>
  <w:style w:type="character" w:customStyle="1" w:styleId="CommentSubjectChar">
    <w:name w:val="Comment Subject Char"/>
    <w:basedOn w:val="CommentTextChar"/>
    <w:link w:val="CommentSubject"/>
    <w:uiPriority w:val="99"/>
    <w:semiHidden/>
    <w:rsid w:val="00DC6A35"/>
    <w:rPr>
      <w:b/>
      <w:bCs/>
      <w:sz w:val="20"/>
      <w:szCs w:val="20"/>
    </w:rPr>
  </w:style>
  <w:style w:type="paragraph" w:styleId="Revision">
    <w:name w:val="Revision"/>
    <w:hidden/>
    <w:uiPriority w:val="99"/>
    <w:semiHidden/>
    <w:rsid w:val="00E7340D"/>
    <w:pPr>
      <w:spacing w:after="0" w:line="240" w:lineRule="auto"/>
    </w:pPr>
  </w:style>
  <w:style w:type="character" w:styleId="FollowedHyperlink">
    <w:name w:val="FollowedHyperlink"/>
    <w:basedOn w:val="DefaultParagraphFont"/>
    <w:uiPriority w:val="99"/>
    <w:semiHidden/>
    <w:unhideWhenUsed/>
    <w:rsid w:val="007A553E"/>
    <w:rPr>
      <w:color w:val="954F72" w:themeColor="followedHyperlink"/>
      <w:u w:val="single"/>
    </w:rPr>
  </w:style>
  <w:style w:type="paragraph" w:styleId="Header">
    <w:name w:val="header"/>
    <w:basedOn w:val="Normal"/>
    <w:link w:val="HeaderChar"/>
    <w:uiPriority w:val="99"/>
    <w:unhideWhenUsed/>
    <w:rsid w:val="009E7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97"/>
  </w:style>
  <w:style w:type="paragraph" w:styleId="Footer">
    <w:name w:val="footer"/>
    <w:basedOn w:val="Normal"/>
    <w:link w:val="FooterChar"/>
    <w:uiPriority w:val="99"/>
    <w:unhideWhenUsed/>
    <w:rsid w:val="009E7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997"/>
  </w:style>
  <w:style w:type="character" w:styleId="UnresolvedMention">
    <w:name w:val="Unresolved Mention"/>
    <w:basedOn w:val="DefaultParagraphFont"/>
    <w:uiPriority w:val="99"/>
    <w:semiHidden/>
    <w:unhideWhenUsed/>
    <w:rsid w:val="00BC5FD2"/>
    <w:rPr>
      <w:color w:val="605E5C"/>
      <w:shd w:val="clear" w:color="auto" w:fill="E1DFDD"/>
    </w:rPr>
  </w:style>
  <w:style w:type="character" w:customStyle="1" w:styleId="Heading1Char">
    <w:name w:val="Heading 1 Char"/>
    <w:basedOn w:val="DefaultParagraphFont"/>
    <w:link w:val="Heading1"/>
    <w:uiPriority w:val="9"/>
    <w:rsid w:val="0038213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49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5D9A"/>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2C71A8"/>
    <w:pPr>
      <w:outlineLvl w:val="9"/>
    </w:pPr>
  </w:style>
  <w:style w:type="paragraph" w:styleId="TOC1">
    <w:name w:val="toc 1"/>
    <w:basedOn w:val="Normal"/>
    <w:next w:val="Normal"/>
    <w:autoRedefine/>
    <w:uiPriority w:val="39"/>
    <w:unhideWhenUsed/>
    <w:rsid w:val="002C71A8"/>
    <w:pPr>
      <w:spacing w:before="240" w:after="120"/>
    </w:pPr>
    <w:rPr>
      <w:rFonts w:cstheme="minorHAnsi"/>
      <w:b/>
      <w:bCs/>
      <w:sz w:val="20"/>
      <w:szCs w:val="20"/>
    </w:rPr>
  </w:style>
  <w:style w:type="paragraph" w:styleId="TOC2">
    <w:name w:val="toc 2"/>
    <w:basedOn w:val="Normal"/>
    <w:next w:val="Normal"/>
    <w:autoRedefine/>
    <w:uiPriority w:val="39"/>
    <w:unhideWhenUsed/>
    <w:rsid w:val="002C71A8"/>
    <w:pPr>
      <w:spacing w:before="120" w:after="0"/>
      <w:ind w:left="220"/>
    </w:pPr>
    <w:rPr>
      <w:rFonts w:cstheme="minorHAnsi"/>
      <w:i/>
      <w:iCs/>
      <w:sz w:val="20"/>
      <w:szCs w:val="20"/>
    </w:rPr>
  </w:style>
  <w:style w:type="paragraph" w:styleId="TOC3">
    <w:name w:val="toc 3"/>
    <w:basedOn w:val="Normal"/>
    <w:next w:val="Normal"/>
    <w:autoRedefine/>
    <w:uiPriority w:val="39"/>
    <w:unhideWhenUsed/>
    <w:rsid w:val="002C71A8"/>
    <w:pPr>
      <w:spacing w:after="0"/>
      <w:ind w:left="440"/>
    </w:pPr>
    <w:rPr>
      <w:rFonts w:cstheme="minorHAnsi"/>
      <w:sz w:val="20"/>
      <w:szCs w:val="20"/>
    </w:rPr>
  </w:style>
  <w:style w:type="paragraph" w:styleId="TOC4">
    <w:name w:val="toc 4"/>
    <w:basedOn w:val="Normal"/>
    <w:next w:val="Normal"/>
    <w:autoRedefine/>
    <w:uiPriority w:val="39"/>
    <w:unhideWhenUsed/>
    <w:rsid w:val="00FC397A"/>
    <w:pPr>
      <w:spacing w:after="0"/>
      <w:ind w:left="660"/>
    </w:pPr>
    <w:rPr>
      <w:rFonts w:cstheme="minorHAnsi"/>
      <w:sz w:val="20"/>
      <w:szCs w:val="20"/>
    </w:rPr>
  </w:style>
  <w:style w:type="paragraph" w:styleId="TOC5">
    <w:name w:val="toc 5"/>
    <w:basedOn w:val="Normal"/>
    <w:next w:val="Normal"/>
    <w:autoRedefine/>
    <w:uiPriority w:val="39"/>
    <w:unhideWhenUsed/>
    <w:rsid w:val="00FC397A"/>
    <w:pPr>
      <w:spacing w:after="0"/>
      <w:ind w:left="880"/>
    </w:pPr>
    <w:rPr>
      <w:rFonts w:cstheme="minorHAnsi"/>
      <w:sz w:val="20"/>
      <w:szCs w:val="20"/>
    </w:rPr>
  </w:style>
  <w:style w:type="paragraph" w:styleId="TOC6">
    <w:name w:val="toc 6"/>
    <w:basedOn w:val="Normal"/>
    <w:next w:val="Normal"/>
    <w:autoRedefine/>
    <w:uiPriority w:val="39"/>
    <w:unhideWhenUsed/>
    <w:rsid w:val="00FC397A"/>
    <w:pPr>
      <w:spacing w:after="0"/>
      <w:ind w:left="1100"/>
    </w:pPr>
    <w:rPr>
      <w:rFonts w:cstheme="minorHAnsi"/>
      <w:sz w:val="20"/>
      <w:szCs w:val="20"/>
    </w:rPr>
  </w:style>
  <w:style w:type="paragraph" w:styleId="TOC7">
    <w:name w:val="toc 7"/>
    <w:basedOn w:val="Normal"/>
    <w:next w:val="Normal"/>
    <w:autoRedefine/>
    <w:uiPriority w:val="39"/>
    <w:unhideWhenUsed/>
    <w:rsid w:val="00FC397A"/>
    <w:pPr>
      <w:spacing w:after="0"/>
      <w:ind w:left="1320"/>
    </w:pPr>
    <w:rPr>
      <w:rFonts w:cstheme="minorHAnsi"/>
      <w:sz w:val="20"/>
      <w:szCs w:val="20"/>
    </w:rPr>
  </w:style>
  <w:style w:type="paragraph" w:styleId="TOC8">
    <w:name w:val="toc 8"/>
    <w:basedOn w:val="Normal"/>
    <w:next w:val="Normal"/>
    <w:autoRedefine/>
    <w:uiPriority w:val="39"/>
    <w:unhideWhenUsed/>
    <w:rsid w:val="00FC397A"/>
    <w:pPr>
      <w:spacing w:after="0"/>
      <w:ind w:left="1540"/>
    </w:pPr>
    <w:rPr>
      <w:rFonts w:cstheme="minorHAnsi"/>
      <w:sz w:val="20"/>
      <w:szCs w:val="20"/>
    </w:rPr>
  </w:style>
  <w:style w:type="paragraph" w:styleId="TOC9">
    <w:name w:val="toc 9"/>
    <w:basedOn w:val="Normal"/>
    <w:next w:val="Normal"/>
    <w:autoRedefine/>
    <w:uiPriority w:val="39"/>
    <w:unhideWhenUsed/>
    <w:rsid w:val="00FC397A"/>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29211">
      <w:bodyDiv w:val="1"/>
      <w:marLeft w:val="0"/>
      <w:marRight w:val="0"/>
      <w:marTop w:val="0"/>
      <w:marBottom w:val="0"/>
      <w:divBdr>
        <w:top w:val="none" w:sz="0" w:space="0" w:color="auto"/>
        <w:left w:val="none" w:sz="0" w:space="0" w:color="auto"/>
        <w:bottom w:val="none" w:sz="0" w:space="0" w:color="auto"/>
        <w:right w:val="none" w:sz="0" w:space="0" w:color="auto"/>
      </w:divBdr>
    </w:div>
    <w:div w:id="185026742">
      <w:bodyDiv w:val="1"/>
      <w:marLeft w:val="0"/>
      <w:marRight w:val="0"/>
      <w:marTop w:val="0"/>
      <w:marBottom w:val="0"/>
      <w:divBdr>
        <w:top w:val="none" w:sz="0" w:space="0" w:color="auto"/>
        <w:left w:val="none" w:sz="0" w:space="0" w:color="auto"/>
        <w:bottom w:val="none" w:sz="0" w:space="0" w:color="auto"/>
        <w:right w:val="none" w:sz="0" w:space="0" w:color="auto"/>
      </w:divBdr>
    </w:div>
    <w:div w:id="241184454">
      <w:bodyDiv w:val="1"/>
      <w:marLeft w:val="0"/>
      <w:marRight w:val="0"/>
      <w:marTop w:val="0"/>
      <w:marBottom w:val="0"/>
      <w:divBdr>
        <w:top w:val="none" w:sz="0" w:space="0" w:color="auto"/>
        <w:left w:val="none" w:sz="0" w:space="0" w:color="auto"/>
        <w:bottom w:val="none" w:sz="0" w:space="0" w:color="auto"/>
        <w:right w:val="none" w:sz="0" w:space="0" w:color="auto"/>
      </w:divBdr>
    </w:div>
    <w:div w:id="944113535">
      <w:bodyDiv w:val="1"/>
      <w:marLeft w:val="0"/>
      <w:marRight w:val="0"/>
      <w:marTop w:val="0"/>
      <w:marBottom w:val="0"/>
      <w:divBdr>
        <w:top w:val="none" w:sz="0" w:space="0" w:color="auto"/>
        <w:left w:val="none" w:sz="0" w:space="0" w:color="auto"/>
        <w:bottom w:val="none" w:sz="0" w:space="0" w:color="auto"/>
        <w:right w:val="none" w:sz="0" w:space="0" w:color="auto"/>
      </w:divBdr>
    </w:div>
    <w:div w:id="1197817229">
      <w:bodyDiv w:val="1"/>
      <w:marLeft w:val="0"/>
      <w:marRight w:val="0"/>
      <w:marTop w:val="0"/>
      <w:marBottom w:val="0"/>
      <w:divBdr>
        <w:top w:val="none" w:sz="0" w:space="0" w:color="auto"/>
        <w:left w:val="none" w:sz="0" w:space="0" w:color="auto"/>
        <w:bottom w:val="none" w:sz="0" w:space="0" w:color="auto"/>
        <w:right w:val="none" w:sz="0" w:space="0" w:color="auto"/>
      </w:divBdr>
    </w:div>
    <w:div w:id="1241595450">
      <w:bodyDiv w:val="1"/>
      <w:marLeft w:val="0"/>
      <w:marRight w:val="0"/>
      <w:marTop w:val="0"/>
      <w:marBottom w:val="0"/>
      <w:divBdr>
        <w:top w:val="none" w:sz="0" w:space="0" w:color="auto"/>
        <w:left w:val="none" w:sz="0" w:space="0" w:color="auto"/>
        <w:bottom w:val="none" w:sz="0" w:space="0" w:color="auto"/>
        <w:right w:val="none" w:sz="0" w:space="0" w:color="auto"/>
      </w:divBdr>
    </w:div>
    <w:div w:id="1319842489">
      <w:bodyDiv w:val="1"/>
      <w:marLeft w:val="0"/>
      <w:marRight w:val="0"/>
      <w:marTop w:val="0"/>
      <w:marBottom w:val="0"/>
      <w:divBdr>
        <w:top w:val="none" w:sz="0" w:space="0" w:color="auto"/>
        <w:left w:val="none" w:sz="0" w:space="0" w:color="auto"/>
        <w:bottom w:val="none" w:sz="0" w:space="0" w:color="auto"/>
        <w:right w:val="none" w:sz="0" w:space="0" w:color="auto"/>
      </w:divBdr>
    </w:div>
    <w:div w:id="1440024064">
      <w:bodyDiv w:val="1"/>
      <w:marLeft w:val="0"/>
      <w:marRight w:val="0"/>
      <w:marTop w:val="0"/>
      <w:marBottom w:val="0"/>
      <w:divBdr>
        <w:top w:val="none" w:sz="0" w:space="0" w:color="auto"/>
        <w:left w:val="none" w:sz="0" w:space="0" w:color="auto"/>
        <w:bottom w:val="none" w:sz="0" w:space="0" w:color="auto"/>
        <w:right w:val="none" w:sz="0" w:space="0" w:color="auto"/>
      </w:divBdr>
    </w:div>
    <w:div w:id="1691487857">
      <w:bodyDiv w:val="1"/>
      <w:marLeft w:val="0"/>
      <w:marRight w:val="0"/>
      <w:marTop w:val="0"/>
      <w:marBottom w:val="0"/>
      <w:divBdr>
        <w:top w:val="none" w:sz="0" w:space="0" w:color="auto"/>
        <w:left w:val="none" w:sz="0" w:space="0" w:color="auto"/>
        <w:bottom w:val="none" w:sz="0" w:space="0" w:color="auto"/>
        <w:right w:val="none" w:sz="0" w:space="0" w:color="auto"/>
      </w:divBdr>
    </w:div>
    <w:div w:id="180827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cc.gov/general/eas-test-reporting-system" TargetMode="External"/><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fcc.gov/wireless/available-support-services"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fcc.gov/media/radio/dms-decima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fcc.gov/media/radio/dms-decimal"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pps2.fcc.gov/fccUserReg/pages/createAccount.htm" TargetMode="Externa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fcc.gov/cores/userLogin.do" TargetMode="External"/><Relationship Id="rId24" Type="http://schemas.openxmlformats.org/officeDocument/2006/relationships/hyperlink" Target="https://apps2.fcc.gov/fccUserReg/pages/reset-passwd-identify.ht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pps.fcc.gov/coresWeb/publicHome.do" TargetMode="External"/><Relationship Id="rId28" Type="http://schemas.openxmlformats.org/officeDocument/2006/relationships/hyperlink" Target="https://publicfiles.fcc.gov" TargetMode="External"/><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hyperlink" Target="https://www.fcc.gov/general/eas-test-reporting-system" TargetMode="External"/><Relationship Id="rId19" Type="http://schemas.openxmlformats.org/officeDocument/2006/relationships/hyperlink" Target="https://www.fcc.gov/available-support-services" TargetMode="Externa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fcc.gov/licensing-databases/fcc-user-login?fromURI=https%3A%2F%2Ffcc-ext.okta.com%2Fapp%2Fservicenow_ud%2Fexkfhf7wsY5PvdJv4296%2Fsso%2Fsaml%3FSAMLRequest%3DnVPvb9owEP1XIn%252FPb1qKBUgsaBpT10XAKm1fJte%252BFKuJnfmcQP%252F7OSEtVFrR1G%252BR793de%252B9epsiqMqnporE7tYY%252FDaD1DlWpkB4rM9IYRTVDiVSxCpBaTjeLb7c0CSJaG2011yXxFohgrNQq0wqbCswGTCs5%252FFjfzsjO2hppGBacuw4R4LGm9H74woDrKlSsrdkjBEITb%252BmISMW6iW%252F6fTjYQD9Z1newug5Pw343IoTDU7Erxnv8eZW34ms7SibXIaIOOznE%252B6wNh17sjBSsRCDeajkjm7sMxjeMxTyZpKNRGk2KKC4e0ihO%252BA0fcz4eOyDmDFG2cGpFbGCl0DJlZySJksiPEz9Jt9EVHaU0vg5GcfSLePlg0yephFSPlz19OIKQftlucz%252F%252Fvtn2A1opwNw59IfsvAeDvZVuA5lP%252B9vSnr45P%252FdlZuzlxmT%252BfxSm4fmiYW1NOxWrZa5LyZ%252B9RVnqfWaAWafMmgb6I1XMvs8lDuL%252BRQq%252F6KEUKibLhRAGEEn4umgINIj%252B4i6Z1qXHy3RVMyOxswMOjNtXQ85hWenkrqH4kD0XYZzybrZ77vK010Z0%252BQDueG4NU1hrY1%252Bc%252Bxej%252BVB8R9%252BpfP5Tz%252F8C%26RelayState%3Dhttps%253A%252F%252Ffccprod.servicenowservices.com%252Fnavpage.do" TargetMode="External"/><Relationship Id="rId14" Type="http://schemas.openxmlformats.org/officeDocument/2006/relationships/image" Target="media/image3.png"/><Relationship Id="rId22" Type="http://schemas.openxmlformats.org/officeDocument/2006/relationships/hyperlink" Target="https://www.fcc.gov/wireless/available-support-services" TargetMode="External"/><Relationship Id="rId27" Type="http://schemas.openxmlformats.org/officeDocument/2006/relationships/hyperlink" Target="https://publicfiles.fcc.gov/admin/" TargetMode="External"/><Relationship Id="rId30" Type="http://schemas.openxmlformats.org/officeDocument/2006/relationships/hyperlink" Target="https://publicfiles.fcc.gov/faq/"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mailto:etrs@fcc.gov" TargetMode="External"/><Relationship Id="rId8" Type="http://schemas.openxmlformats.org/officeDocument/2006/relationships/hyperlink" Target="https://www.fcc.gov/general/eas-test-reporting-syste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83829-9214-4F20-89DC-97846B52B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41</Pages>
  <Words>5479</Words>
  <Characters>31235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Cuttner</dc:creator>
  <cp:keywords/>
  <dc:description/>
  <cp:lastModifiedBy>Maureen Bizhko</cp:lastModifiedBy>
  <cp:revision>8</cp:revision>
  <cp:lastPrinted>2021-06-16T11:50:00Z</cp:lastPrinted>
  <dcterms:created xsi:type="dcterms:W3CDTF">2023-08-02T14:22:00Z</dcterms:created>
  <dcterms:modified xsi:type="dcterms:W3CDTF">2023-08-02T16:54:00Z</dcterms:modified>
</cp:coreProperties>
</file>